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4C4C" w14:textId="77777777" w:rsidR="00812F2C" w:rsidRPr="00824954" w:rsidRDefault="00812F2C" w:rsidP="00812F2C">
      <w:pPr>
        <w:spacing w:before="100" w:beforeAutospacing="1" w:after="0" w:line="240" w:lineRule="auto"/>
        <w:ind w:left="850" w:right="403"/>
        <w:jc w:val="right"/>
        <w:rPr>
          <w:rFonts w:ascii="Arial" w:eastAsia="Times New Roman" w:hAnsi="Arial" w:cs="Arial"/>
          <w:sz w:val="24"/>
          <w:szCs w:val="24"/>
          <w:lang w:val="ro-RO"/>
        </w:rPr>
      </w:pPr>
      <w:r w:rsidRPr="00824954">
        <w:rPr>
          <w:rFonts w:ascii="Arial Narrow" w:eastAsia="Times New Roman" w:hAnsi="Arial Narrow" w:cs="Arial"/>
          <w:b/>
          <w:bCs/>
          <w:sz w:val="24"/>
          <w:szCs w:val="24"/>
          <w:lang w:val="ro-RO"/>
        </w:rPr>
        <w:t>Anexa nr. 3</w:t>
      </w:r>
    </w:p>
    <w:p w14:paraId="661FC1C5" w14:textId="48B88F90" w:rsidR="000B10DC" w:rsidRPr="00824954" w:rsidRDefault="000B10DC" w:rsidP="000B10DC">
      <w:pPr>
        <w:spacing w:after="0" w:line="240" w:lineRule="auto"/>
        <w:jc w:val="center"/>
        <w:rPr>
          <w:rFonts w:ascii="Arial Narrow" w:eastAsia="Times New Roman" w:hAnsi="Arial Narrow" w:cs="Arial Narrow"/>
          <w:b/>
          <w:bCs/>
          <w:i/>
          <w:sz w:val="24"/>
          <w:szCs w:val="24"/>
          <w:u w:val="single"/>
        </w:rPr>
      </w:pPr>
      <w:proofErr w:type="spellStart"/>
      <w:r w:rsidRPr="00824954">
        <w:rPr>
          <w:rFonts w:ascii="Arial Narrow" w:eastAsia="Times New Roman" w:hAnsi="Arial Narrow" w:cs="Arial Narrow"/>
          <w:b/>
          <w:bCs/>
          <w:i/>
          <w:sz w:val="24"/>
          <w:szCs w:val="24"/>
          <w:u w:val="single"/>
        </w:rPr>
        <w:t>Lotul</w:t>
      </w:r>
      <w:proofErr w:type="spellEnd"/>
      <w:r w:rsidRPr="00824954">
        <w:rPr>
          <w:rFonts w:ascii="Arial Narrow" w:eastAsia="Times New Roman" w:hAnsi="Arial Narrow" w:cs="Arial Narrow"/>
          <w:b/>
          <w:bCs/>
          <w:i/>
          <w:sz w:val="24"/>
          <w:szCs w:val="24"/>
          <w:u w:val="single"/>
        </w:rPr>
        <w:t xml:space="preserve"> 6. </w:t>
      </w:r>
      <w:proofErr w:type="spellStart"/>
      <w:r w:rsidRPr="00824954">
        <w:rPr>
          <w:rFonts w:ascii="Arial Narrow" w:eastAsia="Times New Roman" w:hAnsi="Arial Narrow" w:cs="Arial Narrow"/>
          <w:b/>
          <w:bCs/>
          <w:i/>
          <w:sz w:val="24"/>
          <w:szCs w:val="24"/>
          <w:u w:val="single"/>
        </w:rPr>
        <w:t>Regiunea</w:t>
      </w:r>
      <w:proofErr w:type="spellEnd"/>
      <w:r w:rsidRPr="00824954">
        <w:rPr>
          <w:rFonts w:ascii="Arial Narrow" w:eastAsia="Times New Roman" w:hAnsi="Arial Narrow" w:cs="Arial Narrow"/>
          <w:b/>
          <w:bCs/>
          <w:i/>
          <w:sz w:val="24"/>
          <w:szCs w:val="24"/>
          <w:u w:val="single"/>
        </w:rPr>
        <w:t xml:space="preserve"> </w:t>
      </w:r>
      <w:proofErr w:type="spellStart"/>
      <w:r w:rsidRPr="00824954">
        <w:rPr>
          <w:rFonts w:ascii="Arial Narrow" w:eastAsia="Times New Roman" w:hAnsi="Arial Narrow" w:cs="Arial Narrow"/>
          <w:b/>
          <w:bCs/>
          <w:i/>
          <w:sz w:val="24"/>
          <w:szCs w:val="24"/>
          <w:u w:val="single"/>
        </w:rPr>
        <w:t>Centru</w:t>
      </w:r>
      <w:proofErr w:type="spellEnd"/>
      <w:r w:rsidRPr="00824954">
        <w:rPr>
          <w:rFonts w:ascii="Arial Narrow" w:eastAsia="Times New Roman" w:hAnsi="Arial Narrow" w:cs="Arial Narrow"/>
          <w:b/>
          <w:bCs/>
          <w:i/>
          <w:sz w:val="24"/>
          <w:szCs w:val="24"/>
          <w:u w:val="single"/>
        </w:rPr>
        <w:t xml:space="preserve">, </w:t>
      </w:r>
      <w:proofErr w:type="spellStart"/>
      <w:r w:rsidRPr="00824954">
        <w:rPr>
          <w:rFonts w:ascii="Arial Narrow" w:eastAsia="Times New Roman" w:hAnsi="Arial Narrow" w:cs="Arial Narrow"/>
          <w:b/>
          <w:bCs/>
          <w:i/>
          <w:sz w:val="24"/>
          <w:szCs w:val="24"/>
          <w:u w:val="single"/>
        </w:rPr>
        <w:t>serviciul</w:t>
      </w:r>
      <w:proofErr w:type="spellEnd"/>
      <w:r w:rsidRPr="00824954">
        <w:rPr>
          <w:rFonts w:ascii="Arial Narrow" w:eastAsia="Times New Roman" w:hAnsi="Arial Narrow" w:cs="Arial Narrow"/>
          <w:b/>
          <w:bCs/>
          <w:i/>
          <w:sz w:val="24"/>
          <w:szCs w:val="24"/>
          <w:u w:val="single"/>
        </w:rPr>
        <w:t xml:space="preserve"> de </w:t>
      </w:r>
      <w:proofErr w:type="spellStart"/>
      <w:r w:rsidRPr="00824954">
        <w:rPr>
          <w:rFonts w:ascii="Arial Narrow" w:eastAsia="Times New Roman" w:hAnsi="Arial Narrow" w:cs="Arial Narrow"/>
          <w:b/>
          <w:bCs/>
          <w:i/>
          <w:sz w:val="24"/>
          <w:szCs w:val="24"/>
          <w:u w:val="single"/>
        </w:rPr>
        <w:t>curățenie</w:t>
      </w:r>
      <w:proofErr w:type="spellEnd"/>
      <w:r w:rsidRPr="00824954">
        <w:rPr>
          <w:rFonts w:ascii="Arial Narrow" w:eastAsia="Times New Roman" w:hAnsi="Arial Narrow" w:cs="Arial Narrow"/>
          <w:b/>
          <w:bCs/>
          <w:i/>
          <w:sz w:val="24"/>
          <w:szCs w:val="24"/>
          <w:u w:val="single"/>
        </w:rPr>
        <w:t xml:space="preserve"> </w:t>
      </w:r>
      <w:proofErr w:type="spellStart"/>
      <w:r w:rsidRPr="00824954">
        <w:rPr>
          <w:rFonts w:ascii="Arial Narrow" w:eastAsia="Times New Roman" w:hAnsi="Arial Narrow" w:cs="Arial Narrow"/>
          <w:b/>
          <w:bCs/>
          <w:i/>
          <w:sz w:val="24"/>
          <w:szCs w:val="24"/>
          <w:u w:val="single"/>
        </w:rPr>
        <w:t>pentru</w:t>
      </w:r>
      <w:proofErr w:type="spellEnd"/>
      <w:r w:rsidRPr="00824954">
        <w:rPr>
          <w:rFonts w:ascii="Arial Narrow" w:eastAsia="Times New Roman" w:hAnsi="Arial Narrow" w:cs="Arial Narrow"/>
          <w:b/>
          <w:bCs/>
          <w:i/>
          <w:sz w:val="24"/>
          <w:szCs w:val="24"/>
          <w:u w:val="single"/>
        </w:rPr>
        <w:t xml:space="preserve"> </w:t>
      </w:r>
      <w:proofErr w:type="spellStart"/>
      <w:r w:rsidRPr="00824954">
        <w:rPr>
          <w:rFonts w:ascii="Arial Narrow" w:eastAsia="Times New Roman" w:hAnsi="Arial Narrow" w:cs="Arial Narrow"/>
          <w:b/>
          <w:bCs/>
          <w:i/>
          <w:sz w:val="24"/>
          <w:szCs w:val="24"/>
          <w:u w:val="single"/>
        </w:rPr>
        <w:t>imobilele</w:t>
      </w:r>
      <w:proofErr w:type="spellEnd"/>
      <w:r w:rsidRPr="00824954">
        <w:rPr>
          <w:rFonts w:ascii="Arial Narrow" w:eastAsia="Times New Roman" w:hAnsi="Arial Narrow" w:cs="Arial Narrow"/>
          <w:b/>
          <w:bCs/>
          <w:i/>
          <w:sz w:val="24"/>
          <w:szCs w:val="24"/>
          <w:u w:val="single"/>
        </w:rPr>
        <w:t xml:space="preserve"> </w:t>
      </w:r>
      <w:proofErr w:type="spellStart"/>
      <w:r w:rsidRPr="00824954">
        <w:rPr>
          <w:rFonts w:ascii="Arial Narrow" w:eastAsia="Times New Roman" w:hAnsi="Arial Narrow" w:cs="Arial Narrow"/>
          <w:b/>
          <w:bCs/>
          <w:i/>
          <w:sz w:val="24"/>
          <w:szCs w:val="24"/>
          <w:u w:val="single"/>
        </w:rPr>
        <w:t>în</w:t>
      </w:r>
      <w:proofErr w:type="spellEnd"/>
      <w:r w:rsidRPr="00824954">
        <w:rPr>
          <w:rFonts w:ascii="Arial Narrow" w:eastAsia="Times New Roman" w:hAnsi="Arial Narrow" w:cs="Arial Narrow"/>
          <w:b/>
          <w:bCs/>
          <w:i/>
          <w:sz w:val="24"/>
          <w:szCs w:val="24"/>
          <w:u w:val="single"/>
        </w:rPr>
        <w:t xml:space="preserve"> care </w:t>
      </w:r>
      <w:proofErr w:type="spellStart"/>
      <w:r w:rsidRPr="00824954">
        <w:rPr>
          <w:rFonts w:ascii="Arial Narrow" w:eastAsia="Times New Roman" w:hAnsi="Arial Narrow" w:cs="Arial Narrow"/>
          <w:b/>
          <w:bCs/>
          <w:i/>
          <w:sz w:val="24"/>
          <w:szCs w:val="24"/>
          <w:u w:val="single"/>
        </w:rPr>
        <w:t>îşi</w:t>
      </w:r>
      <w:proofErr w:type="spellEnd"/>
      <w:r w:rsidRPr="00824954">
        <w:rPr>
          <w:rFonts w:ascii="Arial Narrow" w:eastAsia="Times New Roman" w:hAnsi="Arial Narrow" w:cs="Arial Narrow"/>
          <w:b/>
          <w:bCs/>
          <w:i/>
          <w:sz w:val="24"/>
          <w:szCs w:val="24"/>
          <w:u w:val="single"/>
        </w:rPr>
        <w:t xml:space="preserve"> </w:t>
      </w:r>
      <w:proofErr w:type="spellStart"/>
      <w:r w:rsidRPr="00824954">
        <w:rPr>
          <w:rFonts w:ascii="Arial Narrow" w:eastAsia="Times New Roman" w:hAnsi="Arial Narrow" w:cs="Arial Narrow"/>
          <w:b/>
          <w:bCs/>
          <w:i/>
          <w:sz w:val="24"/>
          <w:szCs w:val="24"/>
          <w:u w:val="single"/>
        </w:rPr>
        <w:t>desfăşoară</w:t>
      </w:r>
      <w:proofErr w:type="spellEnd"/>
      <w:r w:rsidRPr="00824954">
        <w:rPr>
          <w:rFonts w:ascii="Arial Narrow" w:eastAsia="Times New Roman" w:hAnsi="Arial Narrow" w:cs="Arial Narrow"/>
          <w:b/>
          <w:bCs/>
          <w:i/>
          <w:sz w:val="24"/>
          <w:szCs w:val="24"/>
          <w:u w:val="single"/>
        </w:rPr>
        <w:t xml:space="preserve"> </w:t>
      </w:r>
      <w:proofErr w:type="spellStart"/>
      <w:r w:rsidRPr="00824954">
        <w:rPr>
          <w:rFonts w:ascii="Arial Narrow" w:eastAsia="Times New Roman" w:hAnsi="Arial Narrow" w:cs="Arial Narrow"/>
          <w:b/>
          <w:bCs/>
          <w:i/>
          <w:sz w:val="24"/>
          <w:szCs w:val="24"/>
          <w:u w:val="single"/>
        </w:rPr>
        <w:t>activitatea</w:t>
      </w:r>
      <w:proofErr w:type="spellEnd"/>
      <w:r w:rsidRPr="00824954">
        <w:rPr>
          <w:rFonts w:ascii="Arial Narrow" w:eastAsia="Times New Roman" w:hAnsi="Arial Narrow" w:cs="Arial Narrow"/>
          <w:b/>
          <w:bCs/>
          <w:i/>
          <w:sz w:val="24"/>
          <w:szCs w:val="24"/>
          <w:u w:val="single"/>
        </w:rPr>
        <w:t xml:space="preserve"> </w:t>
      </w:r>
      <w:proofErr w:type="spellStart"/>
      <w:r w:rsidRPr="00824954">
        <w:rPr>
          <w:rFonts w:ascii="Arial Narrow" w:eastAsia="Times New Roman" w:hAnsi="Arial Narrow" w:cs="Arial Narrow"/>
          <w:b/>
          <w:bCs/>
          <w:i/>
          <w:sz w:val="24"/>
          <w:szCs w:val="24"/>
          <w:u w:val="single"/>
        </w:rPr>
        <w:t>Ofici</w:t>
      </w:r>
      <w:r w:rsidR="00B64207" w:rsidRPr="00824954">
        <w:rPr>
          <w:rFonts w:ascii="Arial Narrow" w:eastAsia="Times New Roman" w:hAnsi="Arial Narrow" w:cs="Arial Narrow"/>
          <w:b/>
          <w:bCs/>
          <w:i/>
          <w:sz w:val="24"/>
          <w:szCs w:val="24"/>
          <w:u w:val="single"/>
        </w:rPr>
        <w:t>ile</w:t>
      </w:r>
      <w:proofErr w:type="spellEnd"/>
      <w:r w:rsidRPr="00824954">
        <w:rPr>
          <w:rFonts w:ascii="Arial Narrow" w:eastAsia="Times New Roman" w:hAnsi="Arial Narrow" w:cs="Arial Narrow"/>
          <w:b/>
          <w:bCs/>
          <w:i/>
          <w:sz w:val="24"/>
          <w:szCs w:val="24"/>
          <w:u w:val="single"/>
        </w:rPr>
        <w:t xml:space="preserve"> </w:t>
      </w:r>
      <w:proofErr w:type="spellStart"/>
      <w:r w:rsidRPr="00824954">
        <w:rPr>
          <w:rFonts w:ascii="Arial Narrow" w:eastAsia="Times New Roman" w:hAnsi="Arial Narrow" w:cs="Arial Narrow"/>
          <w:b/>
          <w:bCs/>
          <w:i/>
          <w:sz w:val="24"/>
          <w:szCs w:val="24"/>
          <w:u w:val="single"/>
        </w:rPr>
        <w:t>Registrului</w:t>
      </w:r>
      <w:proofErr w:type="spellEnd"/>
      <w:r w:rsidRPr="00824954">
        <w:rPr>
          <w:rFonts w:ascii="Arial Narrow" w:eastAsia="Times New Roman" w:hAnsi="Arial Narrow" w:cs="Arial Narrow"/>
          <w:b/>
          <w:bCs/>
          <w:i/>
          <w:sz w:val="24"/>
          <w:szCs w:val="24"/>
          <w:u w:val="single"/>
        </w:rPr>
        <w:t xml:space="preserve"> </w:t>
      </w:r>
      <w:proofErr w:type="spellStart"/>
      <w:r w:rsidRPr="00824954">
        <w:rPr>
          <w:rFonts w:ascii="Arial Narrow" w:eastAsia="Times New Roman" w:hAnsi="Arial Narrow" w:cs="Arial Narrow"/>
          <w:b/>
          <w:bCs/>
          <w:i/>
          <w:sz w:val="24"/>
          <w:szCs w:val="24"/>
          <w:u w:val="single"/>
        </w:rPr>
        <w:t>Comerţului</w:t>
      </w:r>
      <w:proofErr w:type="spellEnd"/>
      <w:r w:rsidRPr="00824954">
        <w:rPr>
          <w:rFonts w:ascii="Arial Narrow" w:eastAsia="Times New Roman" w:hAnsi="Arial Narrow" w:cs="Arial Narrow"/>
          <w:b/>
          <w:bCs/>
          <w:i/>
          <w:sz w:val="24"/>
          <w:szCs w:val="24"/>
          <w:u w:val="single"/>
        </w:rPr>
        <w:t xml:space="preserve"> de pe </w:t>
      </w:r>
      <w:proofErr w:type="spellStart"/>
      <w:r w:rsidRPr="00824954">
        <w:rPr>
          <w:rFonts w:ascii="Arial Narrow" w:eastAsia="Times New Roman" w:hAnsi="Arial Narrow" w:cs="Arial Narrow"/>
          <w:b/>
          <w:bCs/>
          <w:i/>
          <w:sz w:val="24"/>
          <w:szCs w:val="24"/>
          <w:u w:val="single"/>
        </w:rPr>
        <w:t>lângă</w:t>
      </w:r>
      <w:proofErr w:type="spellEnd"/>
      <w:r w:rsidRPr="00824954">
        <w:rPr>
          <w:rFonts w:ascii="Arial Narrow" w:eastAsia="Times New Roman" w:hAnsi="Arial Narrow" w:cs="Arial Narrow"/>
          <w:b/>
          <w:bCs/>
          <w:i/>
          <w:sz w:val="24"/>
          <w:szCs w:val="24"/>
          <w:u w:val="single"/>
        </w:rPr>
        <w:t xml:space="preserve"> </w:t>
      </w:r>
      <w:proofErr w:type="spellStart"/>
      <w:r w:rsidRPr="00824954">
        <w:rPr>
          <w:rFonts w:ascii="Arial Narrow" w:eastAsia="Times New Roman" w:hAnsi="Arial Narrow" w:cs="Arial Narrow"/>
          <w:b/>
          <w:bCs/>
          <w:i/>
          <w:sz w:val="24"/>
          <w:szCs w:val="24"/>
          <w:u w:val="single"/>
        </w:rPr>
        <w:t>Tribunal</w:t>
      </w:r>
      <w:r w:rsidR="00B64207" w:rsidRPr="00824954">
        <w:rPr>
          <w:rFonts w:ascii="Arial Narrow" w:eastAsia="Times New Roman" w:hAnsi="Arial Narrow" w:cs="Arial Narrow"/>
          <w:b/>
          <w:bCs/>
          <w:i/>
          <w:sz w:val="24"/>
          <w:szCs w:val="24"/>
          <w:u w:val="single"/>
        </w:rPr>
        <w:t>ele</w:t>
      </w:r>
      <w:proofErr w:type="spellEnd"/>
      <w:r w:rsidRPr="00824954">
        <w:rPr>
          <w:rFonts w:ascii="Arial Narrow" w:eastAsia="Times New Roman" w:hAnsi="Arial Narrow" w:cs="Arial Narrow"/>
          <w:b/>
          <w:bCs/>
          <w:i/>
          <w:sz w:val="24"/>
          <w:szCs w:val="24"/>
          <w:u w:val="single"/>
        </w:rPr>
        <w:t xml:space="preserve"> Brașov, Covasna, </w:t>
      </w:r>
      <w:proofErr w:type="spellStart"/>
      <w:r w:rsidRPr="00824954">
        <w:rPr>
          <w:rFonts w:ascii="Arial Narrow" w:eastAsia="Times New Roman" w:hAnsi="Arial Narrow" w:cs="Arial Narrow"/>
          <w:b/>
          <w:bCs/>
          <w:i/>
          <w:sz w:val="24"/>
          <w:szCs w:val="24"/>
          <w:u w:val="single"/>
        </w:rPr>
        <w:t>Harghita</w:t>
      </w:r>
      <w:proofErr w:type="spellEnd"/>
      <w:r w:rsidRPr="00824954">
        <w:rPr>
          <w:rFonts w:ascii="Arial Narrow" w:eastAsia="Times New Roman" w:hAnsi="Arial Narrow" w:cs="Arial Narrow"/>
          <w:b/>
          <w:bCs/>
          <w:i/>
          <w:sz w:val="24"/>
          <w:szCs w:val="24"/>
          <w:u w:val="single"/>
        </w:rPr>
        <w:t>, Mureș, Sibiu</w:t>
      </w:r>
    </w:p>
    <w:p w14:paraId="3A861EF0" w14:textId="3B0C68DD" w:rsidR="00812F2C" w:rsidRPr="00824954" w:rsidRDefault="00812F2C" w:rsidP="00FE3F64">
      <w:pPr>
        <w:spacing w:after="0" w:line="240" w:lineRule="auto"/>
        <w:rPr>
          <w:rFonts w:ascii="Arial Narrow" w:eastAsia="Times New Roman" w:hAnsi="Arial Narrow" w:cs="Arial"/>
          <w:b/>
          <w:bCs/>
          <w:sz w:val="24"/>
          <w:szCs w:val="24"/>
          <w:lang w:val="ro-RO"/>
        </w:rPr>
      </w:pPr>
      <w:r w:rsidRPr="00824954">
        <w:rPr>
          <w:rFonts w:ascii="Arial Narrow" w:eastAsia="Times New Roman" w:hAnsi="Arial Narrow" w:cs="Arial"/>
          <w:b/>
          <w:bCs/>
          <w:sz w:val="24"/>
          <w:szCs w:val="24"/>
          <w:lang w:val="ro-RO"/>
        </w:rPr>
        <w:t>Ofertant,…………………………………</w:t>
      </w:r>
    </w:p>
    <w:tbl>
      <w:tblPr>
        <w:tblW w:w="1600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51"/>
        <w:gridCol w:w="7371"/>
        <w:gridCol w:w="8079"/>
      </w:tblGrid>
      <w:tr w:rsidR="00824954" w:rsidRPr="00824954" w14:paraId="296DCCF8" w14:textId="77777777" w:rsidTr="000E42EA">
        <w:trPr>
          <w:tblCellSpacing w:w="0" w:type="dxa"/>
        </w:trPr>
        <w:tc>
          <w:tcPr>
            <w:tcW w:w="551" w:type="dxa"/>
            <w:tcMar>
              <w:top w:w="0" w:type="dxa"/>
              <w:left w:w="115" w:type="dxa"/>
              <w:bottom w:w="0" w:type="dxa"/>
              <w:right w:w="115" w:type="dxa"/>
            </w:tcMar>
          </w:tcPr>
          <w:p w14:paraId="0526D0AF" w14:textId="79086B29" w:rsidR="00812F2C" w:rsidRPr="00824954" w:rsidRDefault="00256567" w:rsidP="00E57393">
            <w:pPr>
              <w:spacing w:after="0" w:line="240" w:lineRule="auto"/>
              <w:rPr>
                <w:rFonts w:ascii="Arial Narrow" w:eastAsia="Times New Roman" w:hAnsi="Arial Narrow" w:cs="Arial"/>
                <w:b/>
                <w:bCs/>
                <w:lang w:val="ro-RO"/>
              </w:rPr>
            </w:pPr>
            <w:r w:rsidRPr="00824954">
              <w:rPr>
                <w:rFonts w:ascii="Arial Narrow" w:eastAsia="Times New Roman" w:hAnsi="Arial Narrow" w:cs="Arial"/>
                <w:b/>
                <w:bCs/>
                <w:lang w:val="ro-RO"/>
              </w:rPr>
              <w:t>1</w:t>
            </w:r>
          </w:p>
        </w:tc>
        <w:tc>
          <w:tcPr>
            <w:tcW w:w="15450" w:type="dxa"/>
            <w:gridSpan w:val="2"/>
            <w:tcMar>
              <w:top w:w="0" w:type="dxa"/>
              <w:left w:w="115" w:type="dxa"/>
              <w:bottom w:w="0" w:type="dxa"/>
              <w:right w:w="115" w:type="dxa"/>
            </w:tcMar>
          </w:tcPr>
          <w:p w14:paraId="0B0E02E6" w14:textId="77777777" w:rsidR="000B10DC" w:rsidRPr="00824954" w:rsidRDefault="00FE3F64" w:rsidP="00FE3F64">
            <w:pPr>
              <w:numPr>
                <w:ilvl w:val="0"/>
                <w:numId w:val="30"/>
              </w:numPr>
              <w:spacing w:after="0" w:line="240" w:lineRule="auto"/>
              <w:jc w:val="both"/>
              <w:rPr>
                <w:b/>
                <w:bCs/>
                <w:i/>
                <w:sz w:val="18"/>
                <w:szCs w:val="18"/>
              </w:rPr>
            </w:pPr>
            <w:r w:rsidRPr="00824954">
              <w:rPr>
                <w:rFonts w:ascii="Arial Narrow" w:hAnsi="Arial Narrow" w:cs="Arial Narrow"/>
                <w:i/>
                <w:sz w:val="24"/>
                <w:szCs w:val="24"/>
                <w:lang w:eastAsia="ro-RO"/>
              </w:rPr>
              <w:t xml:space="preserve">                                                                               </w:t>
            </w:r>
            <w:proofErr w:type="spellStart"/>
            <w:r w:rsidRPr="00824954">
              <w:rPr>
                <w:rFonts w:ascii="Arial Narrow" w:hAnsi="Arial Narrow" w:cs="Arial Narrow"/>
                <w:b/>
                <w:bCs/>
                <w:i/>
                <w:sz w:val="24"/>
                <w:szCs w:val="24"/>
                <w:lang w:eastAsia="ro-RO"/>
              </w:rPr>
              <w:t>Oficiul</w:t>
            </w:r>
            <w:proofErr w:type="spellEnd"/>
            <w:r w:rsidRPr="00824954">
              <w:rPr>
                <w:rFonts w:ascii="Arial Narrow" w:hAnsi="Arial Narrow" w:cs="Arial Narrow"/>
                <w:b/>
                <w:bCs/>
                <w:i/>
                <w:sz w:val="24"/>
                <w:szCs w:val="24"/>
                <w:lang w:eastAsia="ro-RO"/>
              </w:rPr>
              <w:t xml:space="preserve"> </w:t>
            </w:r>
            <w:proofErr w:type="spellStart"/>
            <w:r w:rsidRPr="00824954">
              <w:rPr>
                <w:rFonts w:ascii="Arial Narrow" w:hAnsi="Arial Narrow" w:cs="Arial Narrow"/>
                <w:b/>
                <w:bCs/>
                <w:i/>
                <w:sz w:val="24"/>
                <w:szCs w:val="24"/>
                <w:lang w:eastAsia="ro-RO"/>
              </w:rPr>
              <w:t>Registrului</w:t>
            </w:r>
            <w:proofErr w:type="spellEnd"/>
            <w:r w:rsidRPr="00824954">
              <w:rPr>
                <w:rFonts w:ascii="Arial Narrow" w:hAnsi="Arial Narrow" w:cs="Arial Narrow"/>
                <w:b/>
                <w:bCs/>
                <w:i/>
                <w:sz w:val="24"/>
                <w:szCs w:val="24"/>
                <w:lang w:eastAsia="ro-RO"/>
              </w:rPr>
              <w:t xml:space="preserve"> </w:t>
            </w:r>
            <w:proofErr w:type="spellStart"/>
            <w:r w:rsidRPr="00824954">
              <w:rPr>
                <w:rFonts w:ascii="Arial Narrow" w:hAnsi="Arial Narrow" w:cs="Arial Narrow"/>
                <w:b/>
                <w:bCs/>
                <w:i/>
                <w:sz w:val="24"/>
                <w:szCs w:val="24"/>
                <w:lang w:eastAsia="ro-RO"/>
              </w:rPr>
              <w:t>Comerţului</w:t>
            </w:r>
            <w:proofErr w:type="spellEnd"/>
            <w:r w:rsidRPr="00824954">
              <w:rPr>
                <w:rFonts w:ascii="Arial Narrow" w:hAnsi="Arial Narrow" w:cs="Arial Narrow"/>
                <w:b/>
                <w:bCs/>
                <w:i/>
                <w:sz w:val="24"/>
                <w:szCs w:val="24"/>
                <w:lang w:eastAsia="ro-RO"/>
              </w:rPr>
              <w:t xml:space="preserve"> de pe </w:t>
            </w:r>
            <w:proofErr w:type="spellStart"/>
            <w:r w:rsidRPr="00824954">
              <w:rPr>
                <w:rFonts w:ascii="Arial Narrow" w:hAnsi="Arial Narrow" w:cs="Arial Narrow"/>
                <w:b/>
                <w:bCs/>
                <w:i/>
                <w:sz w:val="24"/>
                <w:szCs w:val="24"/>
                <w:lang w:eastAsia="ro-RO"/>
              </w:rPr>
              <w:t>lângă</w:t>
            </w:r>
            <w:proofErr w:type="spellEnd"/>
            <w:r w:rsidRPr="00824954">
              <w:rPr>
                <w:rFonts w:ascii="Arial Narrow" w:hAnsi="Arial Narrow" w:cs="Arial Narrow"/>
                <w:b/>
                <w:bCs/>
                <w:i/>
                <w:sz w:val="24"/>
                <w:szCs w:val="24"/>
                <w:lang w:eastAsia="ro-RO"/>
              </w:rPr>
              <w:t xml:space="preserve"> </w:t>
            </w:r>
            <w:proofErr w:type="spellStart"/>
            <w:r w:rsidRPr="00824954">
              <w:rPr>
                <w:rFonts w:ascii="Arial Narrow" w:hAnsi="Arial Narrow" w:cs="Arial Narrow"/>
                <w:b/>
                <w:bCs/>
                <w:i/>
                <w:sz w:val="24"/>
                <w:szCs w:val="24"/>
                <w:lang w:eastAsia="ro-RO"/>
              </w:rPr>
              <w:t>Tribunalul</w:t>
            </w:r>
            <w:proofErr w:type="spellEnd"/>
            <w:r w:rsidRPr="00824954">
              <w:rPr>
                <w:rFonts w:ascii="Arial Narrow" w:hAnsi="Arial Narrow" w:cs="Arial Narrow"/>
                <w:b/>
                <w:bCs/>
                <w:i/>
                <w:sz w:val="24"/>
                <w:szCs w:val="24"/>
                <w:lang w:eastAsia="ro-RO"/>
              </w:rPr>
              <w:t xml:space="preserve"> </w:t>
            </w:r>
            <w:r w:rsidR="000B10DC" w:rsidRPr="00824954">
              <w:rPr>
                <w:rFonts w:ascii="Arial Narrow" w:hAnsi="Arial Narrow" w:cs="Arial Narrow"/>
                <w:b/>
                <w:bCs/>
                <w:i/>
                <w:sz w:val="24"/>
                <w:szCs w:val="24"/>
                <w:lang w:eastAsia="ro-RO"/>
              </w:rPr>
              <w:t xml:space="preserve">Brașov: </w:t>
            </w:r>
          </w:p>
          <w:p w14:paraId="69622671" w14:textId="77777777" w:rsidR="0084107E" w:rsidRPr="00824954" w:rsidRDefault="0084107E" w:rsidP="0084107E">
            <w:pPr>
              <w:pStyle w:val="Heading2"/>
              <w:keepNext w:val="0"/>
              <w:numPr>
                <w:ilvl w:val="1"/>
                <w:numId w:val="33"/>
              </w:numPr>
              <w:suppressAutoHyphens/>
              <w:spacing w:before="0" w:beforeAutospacing="0" w:after="0" w:line="100" w:lineRule="atLeast"/>
              <w:jc w:val="both"/>
              <w:rPr>
                <w:i/>
                <w:color w:val="auto"/>
              </w:rPr>
            </w:pPr>
            <w:r w:rsidRPr="00824954">
              <w:rPr>
                <w:rFonts w:ascii="Arial Narrow" w:hAnsi="Arial Narrow" w:cs="Arial Narrow"/>
                <w:b w:val="0"/>
                <w:bCs w:val="0"/>
                <w:i/>
                <w:color w:val="auto"/>
                <w:sz w:val="24"/>
                <w:szCs w:val="24"/>
              </w:rPr>
              <w:t xml:space="preserve">1) </w:t>
            </w:r>
            <w:proofErr w:type="spellStart"/>
            <w:r w:rsidRPr="00824954">
              <w:rPr>
                <w:rFonts w:ascii="Arial Narrow" w:hAnsi="Arial Narrow" w:cs="Arial Narrow"/>
                <w:b w:val="0"/>
                <w:bCs w:val="0"/>
                <w:i/>
                <w:color w:val="auto"/>
                <w:sz w:val="24"/>
                <w:szCs w:val="24"/>
              </w:rPr>
              <w:t>Informaţii</w:t>
            </w:r>
            <w:proofErr w:type="spellEnd"/>
            <w:r w:rsidRPr="00824954">
              <w:rPr>
                <w:rFonts w:ascii="Arial Narrow" w:hAnsi="Arial Narrow" w:cs="Arial Narrow"/>
                <w:b w:val="0"/>
                <w:bCs w:val="0"/>
                <w:i/>
                <w:color w:val="auto"/>
                <w:sz w:val="24"/>
                <w:szCs w:val="24"/>
              </w:rPr>
              <w:t xml:space="preserve"> </w:t>
            </w:r>
            <w:proofErr w:type="spellStart"/>
            <w:r w:rsidRPr="00824954">
              <w:rPr>
                <w:rFonts w:ascii="Arial Narrow" w:hAnsi="Arial Narrow" w:cs="Arial Narrow"/>
                <w:b w:val="0"/>
                <w:bCs w:val="0"/>
                <w:i/>
                <w:color w:val="auto"/>
                <w:sz w:val="24"/>
                <w:szCs w:val="24"/>
              </w:rPr>
              <w:t>privind</w:t>
            </w:r>
            <w:proofErr w:type="spellEnd"/>
            <w:r w:rsidRPr="00824954">
              <w:rPr>
                <w:rFonts w:ascii="Arial Narrow" w:hAnsi="Arial Narrow" w:cs="Arial Narrow"/>
                <w:b w:val="0"/>
                <w:bCs w:val="0"/>
                <w:i/>
                <w:color w:val="auto"/>
                <w:sz w:val="24"/>
                <w:szCs w:val="24"/>
              </w:rPr>
              <w:t xml:space="preserve"> </w:t>
            </w:r>
            <w:proofErr w:type="spellStart"/>
            <w:r w:rsidRPr="00824954">
              <w:rPr>
                <w:rFonts w:ascii="Arial Narrow" w:hAnsi="Arial Narrow" w:cs="Arial Narrow"/>
                <w:b w:val="0"/>
                <w:bCs w:val="0"/>
                <w:i/>
                <w:color w:val="auto"/>
                <w:sz w:val="24"/>
                <w:szCs w:val="24"/>
              </w:rPr>
              <w:t>spaţiul</w:t>
            </w:r>
            <w:proofErr w:type="spellEnd"/>
            <w:r w:rsidRPr="00824954">
              <w:rPr>
                <w:rFonts w:ascii="Arial Narrow" w:hAnsi="Arial Narrow" w:cs="Arial Narrow"/>
                <w:b w:val="0"/>
                <w:bCs w:val="0"/>
                <w:i/>
                <w:color w:val="auto"/>
                <w:sz w:val="24"/>
                <w:szCs w:val="24"/>
              </w:rPr>
              <w:t>:</w:t>
            </w:r>
          </w:p>
          <w:p w14:paraId="7569BCF3" w14:textId="77777777" w:rsidR="0084107E" w:rsidRPr="00824954" w:rsidRDefault="0084107E" w:rsidP="0084107E">
            <w:pPr>
              <w:numPr>
                <w:ilvl w:val="0"/>
                <w:numId w:val="30"/>
              </w:numPr>
              <w:spacing w:after="0" w:line="240" w:lineRule="auto"/>
              <w:jc w:val="both"/>
              <w:rPr>
                <w:i/>
              </w:rPr>
            </w:pPr>
            <w:r w:rsidRPr="00824954">
              <w:rPr>
                <w:rFonts w:ascii="Arial Narrow" w:hAnsi="Arial Narrow" w:cs="Arial Narrow"/>
                <w:i/>
                <w:sz w:val="24"/>
                <w:szCs w:val="24"/>
              </w:rPr>
              <w:t xml:space="preserve">a) </w:t>
            </w:r>
            <w:proofErr w:type="spellStart"/>
            <w:r w:rsidRPr="00824954">
              <w:rPr>
                <w:rFonts w:ascii="Arial Narrow" w:hAnsi="Arial Narrow" w:cs="Arial Narrow"/>
                <w:i/>
                <w:sz w:val="24"/>
                <w:szCs w:val="24"/>
              </w:rPr>
              <w:t>adresa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localitate</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Braşov</w:t>
            </w:r>
            <w:proofErr w:type="spellEnd"/>
            <w:r w:rsidRPr="00824954">
              <w:rPr>
                <w:rFonts w:ascii="Arial Narrow" w:hAnsi="Arial Narrow" w:cs="Arial Narrow"/>
                <w:i/>
                <w:sz w:val="24"/>
                <w:szCs w:val="24"/>
              </w:rPr>
              <w:t xml:space="preserve">, </w:t>
            </w:r>
            <w:r w:rsidRPr="00824954">
              <w:rPr>
                <w:rFonts w:ascii="Arial Narrow" w:hAnsi="Arial Narrow" w:cs="Arial Narrow"/>
                <w:bCs/>
                <w:i/>
                <w:sz w:val="24"/>
                <w:szCs w:val="24"/>
              </w:rPr>
              <w:t xml:space="preserve">Str. </w:t>
            </w:r>
            <w:proofErr w:type="spellStart"/>
            <w:r w:rsidRPr="00824954">
              <w:rPr>
                <w:rFonts w:ascii="Arial Narrow" w:hAnsi="Arial Narrow" w:cs="Arial Narrow"/>
                <w:bCs/>
                <w:i/>
                <w:sz w:val="24"/>
                <w:szCs w:val="24"/>
              </w:rPr>
              <w:t>Zizinului</w:t>
            </w:r>
            <w:proofErr w:type="spellEnd"/>
            <w:r w:rsidRPr="00824954">
              <w:rPr>
                <w:rFonts w:ascii="Arial Narrow" w:hAnsi="Arial Narrow" w:cs="Arial Narrow"/>
                <w:bCs/>
                <w:i/>
                <w:sz w:val="24"/>
                <w:szCs w:val="24"/>
              </w:rPr>
              <w:t xml:space="preserve">, nr.106A, CORP A, et.1, ap.3, </w:t>
            </w:r>
            <w:proofErr w:type="spellStart"/>
            <w:r w:rsidRPr="00824954">
              <w:rPr>
                <w:rFonts w:ascii="Arial Narrow" w:hAnsi="Arial Narrow" w:cs="Arial Narrow"/>
                <w:bCs/>
                <w:i/>
                <w:sz w:val="24"/>
                <w:szCs w:val="24"/>
              </w:rPr>
              <w:t>Judeţul</w:t>
            </w:r>
            <w:proofErr w:type="spellEnd"/>
            <w:r w:rsidRPr="00824954">
              <w:rPr>
                <w:rFonts w:ascii="Arial Narrow" w:hAnsi="Arial Narrow" w:cs="Arial Narrow"/>
                <w:bCs/>
                <w:i/>
                <w:sz w:val="24"/>
                <w:szCs w:val="24"/>
              </w:rPr>
              <w:t xml:space="preserve"> Braşov.</w:t>
            </w:r>
          </w:p>
          <w:p w14:paraId="7482B8CD" w14:textId="77777777" w:rsidR="0084107E" w:rsidRPr="00824954" w:rsidRDefault="0084107E" w:rsidP="0084107E">
            <w:pPr>
              <w:numPr>
                <w:ilvl w:val="0"/>
                <w:numId w:val="30"/>
              </w:numPr>
              <w:spacing w:after="0" w:line="240" w:lineRule="auto"/>
              <w:jc w:val="both"/>
              <w:rPr>
                <w:i/>
              </w:rPr>
            </w:pPr>
            <w:r w:rsidRPr="00824954">
              <w:rPr>
                <w:rFonts w:ascii="Arial Narrow" w:hAnsi="Arial Narrow" w:cs="Arial Narrow"/>
                <w:i/>
                <w:sz w:val="24"/>
                <w:szCs w:val="24"/>
              </w:rPr>
              <w:t xml:space="preserve">b) </w:t>
            </w:r>
            <w:proofErr w:type="spellStart"/>
            <w:r w:rsidRPr="00824954">
              <w:rPr>
                <w:rFonts w:ascii="Arial Narrow" w:hAnsi="Arial Narrow" w:cs="Arial Narrow"/>
                <w:i/>
                <w:sz w:val="24"/>
                <w:szCs w:val="24"/>
              </w:rPr>
              <w:t>suprafaţa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totală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utilă</w:t>
            </w:r>
            <w:proofErr w:type="spellEnd"/>
            <w:r w:rsidRPr="00824954">
              <w:rPr>
                <w:rFonts w:ascii="Arial Narrow" w:hAnsi="Arial Narrow" w:cs="Arial Narrow"/>
                <w:i/>
                <w:sz w:val="24"/>
                <w:szCs w:val="24"/>
              </w:rPr>
              <w:t xml:space="preserve"> 1243,73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din care:</w:t>
            </w:r>
          </w:p>
          <w:p w14:paraId="55F87A7F" w14:textId="77777777" w:rsidR="0084107E" w:rsidRPr="00824954" w:rsidRDefault="0084107E" w:rsidP="0084107E">
            <w:pPr>
              <w:numPr>
                <w:ilvl w:val="0"/>
                <w:numId w:val="30"/>
              </w:numPr>
              <w:spacing w:after="0" w:line="240" w:lineRule="auto"/>
              <w:jc w:val="both"/>
              <w:rPr>
                <w:i/>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destinaţie</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birouri</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piatră</w:t>
            </w:r>
            <w:proofErr w:type="spellEnd"/>
            <w:r w:rsidRPr="00824954">
              <w:rPr>
                <w:rFonts w:ascii="Arial Narrow" w:hAnsi="Arial Narrow" w:cs="Arial Narrow"/>
                <w:i/>
                <w:sz w:val="24"/>
                <w:szCs w:val="24"/>
              </w:rPr>
              <w:t xml:space="preserve"> 218,44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şi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parchet</w:t>
            </w:r>
            <w:proofErr w:type="spellEnd"/>
            <w:r w:rsidRPr="00824954">
              <w:rPr>
                <w:rFonts w:ascii="Arial Narrow" w:hAnsi="Arial Narrow" w:cs="Arial Narrow"/>
                <w:i/>
                <w:sz w:val="24"/>
                <w:szCs w:val="24"/>
              </w:rPr>
              <w:t xml:space="preserve"> 530,77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w:t>
            </w:r>
          </w:p>
          <w:p w14:paraId="388034E0" w14:textId="77777777" w:rsidR="0084107E" w:rsidRPr="00824954" w:rsidRDefault="0084107E" w:rsidP="0084107E">
            <w:pPr>
              <w:numPr>
                <w:ilvl w:val="0"/>
                <w:numId w:val="30"/>
              </w:numPr>
              <w:spacing w:after="0" w:line="240" w:lineRule="auto"/>
              <w:jc w:val="both"/>
              <w:rPr>
                <w:i/>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spaţii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comune</w:t>
            </w:r>
            <w:proofErr w:type="spellEnd"/>
            <w:r w:rsidRPr="00824954">
              <w:rPr>
                <w:rFonts w:ascii="Arial Narrow" w:hAnsi="Arial Narrow" w:cs="Arial Narrow"/>
                <w:i/>
                <w:sz w:val="24"/>
                <w:szCs w:val="24"/>
              </w:rPr>
              <w:t xml:space="preserve">  8,47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piatră</w:t>
            </w:r>
            <w:proofErr w:type="spellEnd"/>
            <w:r w:rsidRPr="00824954">
              <w:rPr>
                <w:rFonts w:ascii="Arial Narrow" w:hAnsi="Arial Narrow" w:cs="Arial Narrow"/>
                <w:i/>
                <w:sz w:val="24"/>
                <w:szCs w:val="24"/>
              </w:rPr>
              <w:t>;</w:t>
            </w:r>
          </w:p>
          <w:p w14:paraId="29794DF1" w14:textId="77777777" w:rsidR="0084107E" w:rsidRPr="00824954" w:rsidRDefault="0084107E" w:rsidP="0084107E">
            <w:pPr>
              <w:numPr>
                <w:ilvl w:val="0"/>
                <w:numId w:val="30"/>
              </w:numPr>
              <w:spacing w:after="0" w:line="240" w:lineRule="auto"/>
              <w:jc w:val="both"/>
              <w:rPr>
                <w:i/>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suprafaţa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grupurilor</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sanitare</w:t>
            </w:r>
            <w:proofErr w:type="spellEnd"/>
            <w:r w:rsidRPr="00824954">
              <w:rPr>
                <w:rFonts w:ascii="Arial Narrow" w:hAnsi="Arial Narrow" w:cs="Arial Narrow"/>
                <w:i/>
                <w:sz w:val="24"/>
                <w:szCs w:val="24"/>
              </w:rPr>
              <w:t xml:space="preserve">  41,90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piatră</w:t>
            </w:r>
            <w:proofErr w:type="spellEnd"/>
            <w:r w:rsidRPr="00824954">
              <w:rPr>
                <w:rFonts w:ascii="Arial Narrow" w:hAnsi="Arial Narrow" w:cs="Arial Narrow"/>
                <w:i/>
                <w:sz w:val="24"/>
                <w:szCs w:val="24"/>
              </w:rPr>
              <w:t>;</w:t>
            </w:r>
          </w:p>
          <w:p w14:paraId="2DAFE4DA" w14:textId="77777777" w:rsidR="0084107E" w:rsidRPr="00824954" w:rsidRDefault="0084107E" w:rsidP="0084107E">
            <w:pPr>
              <w:numPr>
                <w:ilvl w:val="0"/>
                <w:numId w:val="30"/>
              </w:numPr>
              <w:spacing w:after="0" w:line="240" w:lineRule="auto"/>
              <w:jc w:val="both"/>
              <w:rPr>
                <w:i/>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arhivă</w:t>
            </w:r>
            <w:proofErr w:type="spellEnd"/>
            <w:r w:rsidRPr="00824954">
              <w:rPr>
                <w:rFonts w:ascii="Arial Narrow" w:hAnsi="Arial Narrow" w:cs="Arial Narrow"/>
                <w:i/>
                <w:sz w:val="24"/>
                <w:szCs w:val="24"/>
              </w:rPr>
              <w:t xml:space="preserve">  251,30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piatră</w:t>
            </w:r>
            <w:proofErr w:type="spellEnd"/>
            <w:r w:rsidRPr="00824954">
              <w:rPr>
                <w:rFonts w:ascii="Arial Narrow" w:hAnsi="Arial Narrow" w:cs="Arial Narrow"/>
                <w:i/>
                <w:sz w:val="24"/>
                <w:szCs w:val="24"/>
              </w:rPr>
              <w:t>;</w:t>
            </w:r>
          </w:p>
          <w:p w14:paraId="4FEB51EA" w14:textId="77777777" w:rsidR="0084107E" w:rsidRPr="00824954" w:rsidRDefault="0084107E" w:rsidP="0084107E">
            <w:pPr>
              <w:numPr>
                <w:ilvl w:val="0"/>
                <w:numId w:val="30"/>
              </w:numPr>
              <w:spacing w:after="0" w:line="240" w:lineRule="auto"/>
              <w:jc w:val="both"/>
              <w:rPr>
                <w:i/>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holuri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scări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acces</w:t>
            </w:r>
            <w:proofErr w:type="spellEnd"/>
            <w:r w:rsidRPr="00824954">
              <w:rPr>
                <w:rFonts w:ascii="Arial Narrow" w:hAnsi="Arial Narrow" w:cs="Arial Narrow"/>
                <w:i/>
                <w:sz w:val="24"/>
                <w:szCs w:val="24"/>
              </w:rPr>
              <w:t xml:space="preserve">  192,85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piatră</w:t>
            </w:r>
            <w:proofErr w:type="spellEnd"/>
            <w:r w:rsidRPr="00824954">
              <w:rPr>
                <w:rFonts w:ascii="Arial Narrow" w:hAnsi="Arial Narrow" w:cs="Arial Narrow"/>
                <w:i/>
                <w:sz w:val="24"/>
                <w:szCs w:val="24"/>
              </w:rPr>
              <w:t>;</w:t>
            </w:r>
          </w:p>
          <w:p w14:paraId="11B26C3B" w14:textId="77777777" w:rsidR="0084107E" w:rsidRPr="00824954" w:rsidRDefault="0084107E" w:rsidP="0084107E">
            <w:pPr>
              <w:numPr>
                <w:ilvl w:val="0"/>
                <w:numId w:val="30"/>
              </w:numPr>
              <w:spacing w:after="0" w:line="240" w:lineRule="auto"/>
              <w:jc w:val="both"/>
              <w:rPr>
                <w:i/>
              </w:rPr>
            </w:pPr>
            <w:r w:rsidRPr="00824954">
              <w:rPr>
                <w:rFonts w:ascii="Arial Narrow" w:hAnsi="Arial Narrow" w:cs="Arial Narrow"/>
                <w:i/>
                <w:sz w:val="24"/>
                <w:szCs w:val="24"/>
              </w:rPr>
              <w:t xml:space="preserve">c) </w:t>
            </w:r>
            <w:proofErr w:type="spellStart"/>
            <w:r w:rsidRPr="00824954">
              <w:rPr>
                <w:rFonts w:ascii="Arial Narrow" w:hAnsi="Arial Narrow" w:cs="Arial Narrow"/>
                <w:i/>
                <w:sz w:val="24"/>
                <w:szCs w:val="24"/>
              </w:rPr>
              <w:t>numărul</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lifturilor</w:t>
            </w:r>
            <w:proofErr w:type="spellEnd"/>
            <w:r w:rsidRPr="00824954">
              <w:rPr>
                <w:rFonts w:ascii="Arial Narrow" w:hAnsi="Arial Narrow" w:cs="Arial Narrow"/>
                <w:i/>
                <w:sz w:val="24"/>
                <w:szCs w:val="24"/>
              </w:rPr>
              <w:t>:  1;</w:t>
            </w:r>
          </w:p>
          <w:p w14:paraId="04EECE55" w14:textId="77777777" w:rsidR="0084107E" w:rsidRPr="00824954" w:rsidRDefault="0084107E" w:rsidP="0084107E">
            <w:pPr>
              <w:numPr>
                <w:ilvl w:val="0"/>
                <w:numId w:val="30"/>
              </w:numPr>
              <w:spacing w:after="0" w:line="240" w:lineRule="auto"/>
              <w:jc w:val="both"/>
              <w:rPr>
                <w:i/>
              </w:rPr>
            </w:pPr>
            <w:r w:rsidRPr="00824954">
              <w:rPr>
                <w:rFonts w:ascii="Arial Narrow" w:hAnsi="Arial Narrow" w:cs="Arial Narrow"/>
                <w:i/>
                <w:sz w:val="24"/>
                <w:szCs w:val="24"/>
              </w:rPr>
              <w:t xml:space="preserve">d) </w:t>
            </w:r>
            <w:proofErr w:type="spellStart"/>
            <w:r w:rsidRPr="00824954">
              <w:rPr>
                <w:rFonts w:ascii="Arial Narrow" w:hAnsi="Arial Narrow" w:cs="Arial Narrow"/>
                <w:i/>
                <w:sz w:val="24"/>
                <w:szCs w:val="24"/>
              </w:rPr>
              <w:t>numărul</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grupurilor</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sanitare</w:t>
            </w:r>
            <w:proofErr w:type="spellEnd"/>
            <w:r w:rsidRPr="00824954">
              <w:rPr>
                <w:rFonts w:ascii="Arial Narrow" w:hAnsi="Arial Narrow" w:cs="Arial Narrow"/>
                <w:i/>
                <w:sz w:val="24"/>
                <w:szCs w:val="24"/>
              </w:rPr>
              <w:t>: 7;</w:t>
            </w:r>
          </w:p>
          <w:p w14:paraId="586E3D83" w14:textId="77777777" w:rsidR="0084107E" w:rsidRPr="00824954" w:rsidRDefault="0084107E" w:rsidP="0084107E">
            <w:pPr>
              <w:numPr>
                <w:ilvl w:val="0"/>
                <w:numId w:val="30"/>
              </w:numPr>
              <w:spacing w:after="0" w:line="240" w:lineRule="auto"/>
              <w:jc w:val="both"/>
              <w:rPr>
                <w:i/>
              </w:rPr>
            </w:pPr>
          </w:p>
          <w:p w14:paraId="183AB1FE" w14:textId="77777777" w:rsidR="0084107E" w:rsidRPr="00824954" w:rsidRDefault="0084107E" w:rsidP="0084107E">
            <w:pPr>
              <w:pStyle w:val="Heading2"/>
              <w:keepNext w:val="0"/>
              <w:numPr>
                <w:ilvl w:val="1"/>
                <w:numId w:val="33"/>
              </w:numPr>
              <w:suppressAutoHyphens/>
              <w:spacing w:before="0" w:beforeAutospacing="0" w:after="0" w:line="100" w:lineRule="atLeast"/>
              <w:jc w:val="both"/>
              <w:rPr>
                <w:i/>
                <w:color w:val="auto"/>
              </w:rPr>
            </w:pPr>
            <w:r w:rsidRPr="00824954">
              <w:rPr>
                <w:rFonts w:ascii="Arial Narrow" w:hAnsi="Arial Narrow" w:cs="Arial Narrow"/>
                <w:b w:val="0"/>
                <w:bCs w:val="0"/>
                <w:i/>
                <w:color w:val="auto"/>
                <w:sz w:val="24"/>
                <w:szCs w:val="24"/>
              </w:rPr>
              <w:t xml:space="preserve">2) </w:t>
            </w:r>
            <w:proofErr w:type="spellStart"/>
            <w:r w:rsidRPr="00824954">
              <w:rPr>
                <w:rFonts w:ascii="Arial Narrow" w:hAnsi="Arial Narrow" w:cs="Arial Narrow"/>
                <w:b w:val="0"/>
                <w:bCs w:val="0"/>
                <w:i/>
                <w:color w:val="auto"/>
                <w:sz w:val="24"/>
                <w:szCs w:val="24"/>
              </w:rPr>
              <w:t>Informaţii</w:t>
            </w:r>
            <w:proofErr w:type="spellEnd"/>
            <w:r w:rsidRPr="00824954">
              <w:rPr>
                <w:rFonts w:ascii="Arial Narrow" w:hAnsi="Arial Narrow" w:cs="Arial Narrow"/>
                <w:b w:val="0"/>
                <w:bCs w:val="0"/>
                <w:i/>
                <w:color w:val="auto"/>
                <w:sz w:val="24"/>
                <w:szCs w:val="24"/>
              </w:rPr>
              <w:t xml:space="preserve"> </w:t>
            </w:r>
            <w:proofErr w:type="spellStart"/>
            <w:r w:rsidRPr="00824954">
              <w:rPr>
                <w:rFonts w:ascii="Arial Narrow" w:hAnsi="Arial Narrow" w:cs="Arial Narrow"/>
                <w:b w:val="0"/>
                <w:bCs w:val="0"/>
                <w:i/>
                <w:color w:val="auto"/>
                <w:sz w:val="24"/>
                <w:szCs w:val="24"/>
              </w:rPr>
              <w:t>privind</w:t>
            </w:r>
            <w:proofErr w:type="spellEnd"/>
            <w:r w:rsidRPr="00824954">
              <w:rPr>
                <w:rFonts w:ascii="Arial Narrow" w:hAnsi="Arial Narrow" w:cs="Arial Narrow"/>
                <w:b w:val="0"/>
                <w:bCs w:val="0"/>
                <w:i/>
                <w:color w:val="auto"/>
                <w:sz w:val="24"/>
                <w:szCs w:val="24"/>
              </w:rPr>
              <w:t xml:space="preserve"> </w:t>
            </w:r>
            <w:proofErr w:type="spellStart"/>
            <w:r w:rsidRPr="00824954">
              <w:rPr>
                <w:rFonts w:ascii="Arial Narrow" w:hAnsi="Arial Narrow" w:cs="Arial Narrow"/>
                <w:b w:val="0"/>
                <w:bCs w:val="0"/>
                <w:i/>
                <w:color w:val="auto"/>
                <w:sz w:val="24"/>
                <w:szCs w:val="24"/>
              </w:rPr>
              <w:t>traficul</w:t>
            </w:r>
            <w:proofErr w:type="spellEnd"/>
            <w:r w:rsidRPr="00824954">
              <w:rPr>
                <w:rFonts w:ascii="Arial Narrow" w:hAnsi="Arial Narrow" w:cs="Arial Narrow"/>
                <w:b w:val="0"/>
                <w:bCs w:val="0"/>
                <w:i/>
                <w:color w:val="auto"/>
                <w:sz w:val="24"/>
                <w:szCs w:val="24"/>
              </w:rPr>
              <w:t xml:space="preserve"> de </w:t>
            </w:r>
            <w:proofErr w:type="spellStart"/>
            <w:r w:rsidRPr="00824954">
              <w:rPr>
                <w:rFonts w:ascii="Arial Narrow" w:hAnsi="Arial Narrow" w:cs="Arial Narrow"/>
                <w:b w:val="0"/>
                <w:bCs w:val="0"/>
                <w:i/>
                <w:color w:val="auto"/>
                <w:sz w:val="24"/>
                <w:szCs w:val="24"/>
              </w:rPr>
              <w:t>persoane</w:t>
            </w:r>
            <w:proofErr w:type="spellEnd"/>
            <w:r w:rsidRPr="00824954">
              <w:rPr>
                <w:rFonts w:ascii="Arial Narrow" w:hAnsi="Arial Narrow" w:cs="Arial Narrow"/>
                <w:b w:val="0"/>
                <w:bCs w:val="0"/>
                <w:i/>
                <w:color w:val="auto"/>
                <w:sz w:val="24"/>
                <w:szCs w:val="24"/>
              </w:rPr>
              <w:t>:</w:t>
            </w:r>
          </w:p>
          <w:p w14:paraId="1ECB2A3A" w14:textId="77777777" w:rsidR="0084107E" w:rsidRPr="00824954" w:rsidRDefault="0084107E" w:rsidP="0084107E">
            <w:pPr>
              <w:pStyle w:val="Heading2"/>
              <w:keepNext w:val="0"/>
              <w:numPr>
                <w:ilvl w:val="1"/>
                <w:numId w:val="33"/>
              </w:numPr>
              <w:suppressAutoHyphens/>
              <w:spacing w:before="0" w:beforeAutospacing="0" w:after="0" w:line="100" w:lineRule="atLeast"/>
              <w:jc w:val="both"/>
              <w:rPr>
                <w:i/>
                <w:color w:val="auto"/>
              </w:rPr>
            </w:pPr>
            <w:r w:rsidRPr="00824954">
              <w:rPr>
                <w:rFonts w:ascii="Arial Narrow" w:hAnsi="Arial Narrow" w:cs="Arial Narrow"/>
                <w:b w:val="0"/>
                <w:bCs w:val="0"/>
                <w:i/>
                <w:color w:val="auto"/>
                <w:sz w:val="24"/>
                <w:szCs w:val="24"/>
              </w:rPr>
              <w:t xml:space="preserve">a) </w:t>
            </w:r>
            <w:proofErr w:type="spellStart"/>
            <w:r w:rsidRPr="00824954">
              <w:rPr>
                <w:rFonts w:ascii="Arial Narrow" w:hAnsi="Arial Narrow" w:cs="Arial Narrow"/>
                <w:b w:val="0"/>
                <w:bCs w:val="0"/>
                <w:i/>
                <w:color w:val="auto"/>
                <w:sz w:val="24"/>
                <w:szCs w:val="24"/>
              </w:rPr>
              <w:t>numărul</w:t>
            </w:r>
            <w:proofErr w:type="spellEnd"/>
            <w:r w:rsidRPr="00824954">
              <w:rPr>
                <w:rFonts w:ascii="Arial Narrow" w:hAnsi="Arial Narrow" w:cs="Arial Narrow"/>
                <w:b w:val="0"/>
                <w:bCs w:val="0"/>
                <w:i/>
                <w:color w:val="auto"/>
                <w:sz w:val="24"/>
                <w:szCs w:val="24"/>
              </w:rPr>
              <w:t xml:space="preserve"> de </w:t>
            </w:r>
            <w:proofErr w:type="spellStart"/>
            <w:r w:rsidRPr="00824954">
              <w:rPr>
                <w:rFonts w:ascii="Arial Narrow" w:hAnsi="Arial Narrow" w:cs="Arial Narrow"/>
                <w:b w:val="0"/>
                <w:bCs w:val="0"/>
                <w:i/>
                <w:color w:val="auto"/>
                <w:sz w:val="24"/>
                <w:szCs w:val="24"/>
              </w:rPr>
              <w:t>salariaţi</w:t>
            </w:r>
            <w:proofErr w:type="spellEnd"/>
            <w:r w:rsidRPr="00824954">
              <w:rPr>
                <w:rFonts w:ascii="Arial Narrow" w:hAnsi="Arial Narrow" w:cs="Arial Narrow"/>
                <w:b w:val="0"/>
                <w:bCs w:val="0"/>
                <w:i/>
                <w:color w:val="auto"/>
                <w:sz w:val="24"/>
                <w:szCs w:val="24"/>
              </w:rPr>
              <w:t xml:space="preserve">: 25 </w:t>
            </w:r>
            <w:proofErr w:type="spellStart"/>
            <w:r w:rsidRPr="00824954">
              <w:rPr>
                <w:rFonts w:ascii="Arial Narrow" w:hAnsi="Arial Narrow" w:cs="Arial Narrow"/>
                <w:b w:val="0"/>
                <w:bCs w:val="0"/>
                <w:i/>
                <w:color w:val="auto"/>
                <w:sz w:val="24"/>
                <w:szCs w:val="24"/>
              </w:rPr>
              <w:t>salariati</w:t>
            </w:r>
            <w:proofErr w:type="spellEnd"/>
            <w:r w:rsidRPr="00824954">
              <w:rPr>
                <w:rFonts w:ascii="Arial Narrow" w:hAnsi="Arial Narrow" w:cs="Arial Narrow"/>
                <w:b w:val="0"/>
                <w:bCs w:val="0"/>
                <w:i/>
                <w:color w:val="auto"/>
                <w:sz w:val="24"/>
                <w:szCs w:val="24"/>
              </w:rPr>
              <w:t xml:space="preserve"> </w:t>
            </w:r>
          </w:p>
          <w:p w14:paraId="731FBB73" w14:textId="77777777" w:rsidR="0084107E" w:rsidRPr="00824954" w:rsidRDefault="0084107E" w:rsidP="0084107E">
            <w:pPr>
              <w:pStyle w:val="Heading2"/>
              <w:keepNext w:val="0"/>
              <w:numPr>
                <w:ilvl w:val="1"/>
                <w:numId w:val="33"/>
              </w:numPr>
              <w:suppressAutoHyphens/>
              <w:spacing w:before="0" w:beforeAutospacing="0" w:after="0" w:line="100" w:lineRule="atLeast"/>
              <w:jc w:val="both"/>
              <w:rPr>
                <w:rFonts w:ascii="Arial Narrow" w:hAnsi="Arial Narrow" w:cs="Arial Narrow"/>
                <w:b w:val="0"/>
                <w:bCs w:val="0"/>
                <w:i/>
                <w:color w:val="auto"/>
                <w:sz w:val="24"/>
                <w:szCs w:val="24"/>
              </w:rPr>
            </w:pPr>
            <w:r w:rsidRPr="00824954">
              <w:rPr>
                <w:rFonts w:ascii="Arial Narrow" w:hAnsi="Arial Narrow" w:cs="Arial Narrow"/>
                <w:b w:val="0"/>
                <w:bCs w:val="0"/>
                <w:i/>
                <w:color w:val="auto"/>
                <w:sz w:val="24"/>
                <w:szCs w:val="24"/>
              </w:rPr>
              <w:t xml:space="preserve">b) </w:t>
            </w:r>
            <w:proofErr w:type="spellStart"/>
            <w:r w:rsidRPr="00824954">
              <w:rPr>
                <w:rFonts w:ascii="Arial Narrow" w:hAnsi="Arial Narrow" w:cs="Arial Narrow"/>
                <w:b w:val="0"/>
                <w:bCs w:val="0"/>
                <w:i/>
                <w:color w:val="auto"/>
                <w:sz w:val="24"/>
                <w:szCs w:val="24"/>
              </w:rPr>
              <w:t>numărul</w:t>
            </w:r>
            <w:proofErr w:type="spellEnd"/>
            <w:r w:rsidRPr="00824954">
              <w:rPr>
                <w:rFonts w:ascii="Arial Narrow" w:hAnsi="Arial Narrow" w:cs="Arial Narrow"/>
                <w:b w:val="0"/>
                <w:bCs w:val="0"/>
                <w:i/>
                <w:color w:val="auto"/>
                <w:sz w:val="24"/>
                <w:szCs w:val="24"/>
              </w:rPr>
              <w:t xml:space="preserve"> </w:t>
            </w:r>
            <w:proofErr w:type="spellStart"/>
            <w:r w:rsidRPr="00824954">
              <w:rPr>
                <w:rFonts w:ascii="Arial Narrow" w:hAnsi="Arial Narrow" w:cs="Arial Narrow"/>
                <w:b w:val="0"/>
                <w:bCs w:val="0"/>
                <w:i/>
                <w:color w:val="auto"/>
                <w:sz w:val="24"/>
                <w:szCs w:val="24"/>
              </w:rPr>
              <w:t>mediu</w:t>
            </w:r>
            <w:proofErr w:type="spellEnd"/>
            <w:r w:rsidRPr="00824954">
              <w:rPr>
                <w:rFonts w:ascii="Arial Narrow" w:hAnsi="Arial Narrow" w:cs="Arial Narrow"/>
                <w:b w:val="0"/>
                <w:bCs w:val="0"/>
                <w:i/>
                <w:color w:val="auto"/>
                <w:sz w:val="24"/>
                <w:szCs w:val="24"/>
              </w:rPr>
              <w:t xml:space="preserve"> de </w:t>
            </w:r>
            <w:proofErr w:type="spellStart"/>
            <w:r w:rsidRPr="00824954">
              <w:rPr>
                <w:rFonts w:ascii="Arial Narrow" w:hAnsi="Arial Narrow" w:cs="Arial Narrow"/>
                <w:b w:val="0"/>
                <w:bCs w:val="0"/>
                <w:i/>
                <w:color w:val="auto"/>
                <w:sz w:val="24"/>
                <w:szCs w:val="24"/>
              </w:rPr>
              <w:t>vizitatori</w:t>
            </w:r>
            <w:proofErr w:type="spellEnd"/>
            <w:r w:rsidRPr="00824954">
              <w:rPr>
                <w:rFonts w:ascii="Arial Narrow" w:hAnsi="Arial Narrow" w:cs="Arial Narrow"/>
                <w:b w:val="0"/>
                <w:bCs w:val="0"/>
                <w:i/>
                <w:color w:val="auto"/>
                <w:sz w:val="24"/>
                <w:szCs w:val="24"/>
              </w:rPr>
              <w:t xml:space="preserve">/zi: 150 </w:t>
            </w:r>
            <w:proofErr w:type="spellStart"/>
            <w:r w:rsidRPr="00824954">
              <w:rPr>
                <w:rFonts w:ascii="Arial Narrow" w:hAnsi="Arial Narrow" w:cs="Arial Narrow"/>
                <w:b w:val="0"/>
                <w:bCs w:val="0"/>
                <w:i/>
                <w:color w:val="auto"/>
                <w:sz w:val="24"/>
                <w:szCs w:val="24"/>
              </w:rPr>
              <w:t>persoane</w:t>
            </w:r>
            <w:proofErr w:type="spellEnd"/>
            <w:r w:rsidRPr="00824954">
              <w:rPr>
                <w:rFonts w:ascii="Arial Narrow" w:hAnsi="Arial Narrow" w:cs="Arial Narrow"/>
                <w:b w:val="0"/>
                <w:bCs w:val="0"/>
                <w:i/>
                <w:color w:val="auto"/>
                <w:sz w:val="24"/>
                <w:szCs w:val="24"/>
              </w:rPr>
              <w:t>;</w:t>
            </w:r>
          </w:p>
          <w:p w14:paraId="23671674" w14:textId="77777777" w:rsidR="0084107E" w:rsidRPr="00824954" w:rsidRDefault="0084107E" w:rsidP="0084107E">
            <w:pPr>
              <w:numPr>
                <w:ilvl w:val="0"/>
                <w:numId w:val="33"/>
              </w:numPr>
              <w:spacing w:after="0" w:line="240" w:lineRule="auto"/>
              <w:jc w:val="both"/>
              <w:rPr>
                <w:i/>
              </w:rPr>
            </w:pPr>
          </w:p>
          <w:p w14:paraId="44D5145E" w14:textId="77777777" w:rsidR="0084107E" w:rsidRPr="00824954" w:rsidRDefault="0084107E" w:rsidP="0084107E">
            <w:pPr>
              <w:numPr>
                <w:ilvl w:val="0"/>
                <w:numId w:val="33"/>
              </w:numPr>
              <w:spacing w:after="0" w:line="240" w:lineRule="auto"/>
              <w:jc w:val="both"/>
              <w:rPr>
                <w:i/>
              </w:rPr>
            </w:pPr>
            <w:r w:rsidRPr="00824954">
              <w:rPr>
                <w:rFonts w:ascii="Arial Narrow" w:hAnsi="Arial Narrow" w:cs="Arial Narrow"/>
                <w:i/>
                <w:sz w:val="24"/>
                <w:szCs w:val="24"/>
              </w:rPr>
              <w:t xml:space="preserve">3) </w:t>
            </w:r>
            <w:proofErr w:type="spellStart"/>
            <w:r w:rsidRPr="00824954">
              <w:rPr>
                <w:rFonts w:ascii="Arial Narrow" w:hAnsi="Arial Narrow" w:cs="Arial Narrow"/>
                <w:i/>
                <w:sz w:val="24"/>
                <w:szCs w:val="24"/>
              </w:rPr>
              <w:t>Informații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privind</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dezinfecția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spațiilor</w:t>
            </w:r>
            <w:proofErr w:type="spellEnd"/>
            <w:r w:rsidRPr="00824954">
              <w:rPr>
                <w:rFonts w:ascii="Arial Narrow" w:hAnsi="Arial Narrow" w:cs="Arial Narrow"/>
                <w:i/>
                <w:sz w:val="24"/>
                <w:szCs w:val="24"/>
              </w:rPr>
              <w:t xml:space="preserve"> destinate </w:t>
            </w:r>
            <w:proofErr w:type="spellStart"/>
            <w:r w:rsidRPr="00824954">
              <w:rPr>
                <w:rFonts w:ascii="Arial Narrow" w:hAnsi="Arial Narrow" w:cs="Arial Narrow"/>
                <w:i/>
                <w:sz w:val="24"/>
                <w:szCs w:val="24"/>
              </w:rPr>
              <w:t>lucrului</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publicul</w:t>
            </w:r>
            <w:proofErr w:type="spellEnd"/>
            <w:r w:rsidRPr="00824954">
              <w:rPr>
                <w:rFonts w:ascii="Arial Narrow" w:hAnsi="Arial Narrow" w:cs="Arial Narrow"/>
                <w:i/>
                <w:sz w:val="24"/>
                <w:szCs w:val="24"/>
              </w:rPr>
              <w:t>;</w:t>
            </w:r>
          </w:p>
          <w:p w14:paraId="3D7B24C7" w14:textId="77777777" w:rsidR="0084107E" w:rsidRPr="00824954" w:rsidRDefault="0084107E" w:rsidP="0084107E">
            <w:pPr>
              <w:numPr>
                <w:ilvl w:val="0"/>
                <w:numId w:val="33"/>
              </w:numPr>
              <w:spacing w:after="0" w:line="240" w:lineRule="auto"/>
              <w:jc w:val="both"/>
              <w:rPr>
                <w:i/>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suprafață</w:t>
            </w:r>
            <w:proofErr w:type="spellEnd"/>
            <w:r w:rsidRPr="00824954">
              <w:rPr>
                <w:rFonts w:ascii="Arial Narrow" w:hAnsi="Arial Narrow" w:cs="Arial Narrow"/>
                <w:i/>
                <w:sz w:val="24"/>
                <w:szCs w:val="24"/>
              </w:rPr>
              <w:t xml:space="preserve"> cale de </w:t>
            </w:r>
            <w:proofErr w:type="spellStart"/>
            <w:r w:rsidRPr="00824954">
              <w:rPr>
                <w:rFonts w:ascii="Arial Narrow" w:hAnsi="Arial Narrow" w:cs="Arial Narrow"/>
                <w:i/>
                <w:sz w:val="24"/>
                <w:szCs w:val="24"/>
              </w:rPr>
              <w:t>acces</w:t>
            </w:r>
            <w:proofErr w:type="spellEnd"/>
            <w:r w:rsidRPr="00824954">
              <w:rPr>
                <w:rFonts w:ascii="Arial Narrow" w:hAnsi="Arial Narrow" w:cs="Arial Narrow"/>
                <w:i/>
                <w:sz w:val="24"/>
                <w:szCs w:val="24"/>
              </w:rPr>
              <w:t xml:space="preserve"> 36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piatră</w:t>
            </w:r>
            <w:proofErr w:type="spellEnd"/>
            <w:r w:rsidRPr="00824954">
              <w:rPr>
                <w:rFonts w:ascii="Arial Narrow" w:hAnsi="Arial Narrow" w:cs="Arial Narrow"/>
                <w:i/>
                <w:sz w:val="24"/>
                <w:szCs w:val="24"/>
              </w:rPr>
              <w:t>;</w:t>
            </w:r>
          </w:p>
          <w:p w14:paraId="383EBCD6" w14:textId="77777777" w:rsidR="0084107E" w:rsidRPr="00824954" w:rsidRDefault="0084107E" w:rsidP="0084107E">
            <w:pPr>
              <w:numPr>
                <w:ilvl w:val="0"/>
                <w:numId w:val="33"/>
              </w:numPr>
              <w:spacing w:after="0" w:line="240" w:lineRule="auto"/>
              <w:jc w:val="both"/>
              <w:rPr>
                <w:i/>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suprafață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birouri</w:t>
            </w:r>
            <w:proofErr w:type="spellEnd"/>
            <w:r w:rsidRPr="00824954">
              <w:rPr>
                <w:rFonts w:ascii="Arial Narrow" w:hAnsi="Arial Narrow" w:cs="Arial Narrow"/>
                <w:i/>
                <w:sz w:val="24"/>
                <w:szCs w:val="24"/>
              </w:rPr>
              <w:t xml:space="preserve"> 40.18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piatră</w:t>
            </w:r>
            <w:proofErr w:type="spellEnd"/>
            <w:r w:rsidRPr="00824954">
              <w:rPr>
                <w:rFonts w:ascii="Arial Narrow" w:hAnsi="Arial Narrow" w:cs="Arial Narrow"/>
                <w:i/>
                <w:sz w:val="24"/>
                <w:szCs w:val="24"/>
              </w:rPr>
              <w:t>;</w:t>
            </w:r>
          </w:p>
          <w:p w14:paraId="59DF2FB6" w14:textId="77777777" w:rsidR="0084107E" w:rsidRPr="00824954" w:rsidRDefault="0084107E" w:rsidP="0084107E">
            <w:pPr>
              <w:numPr>
                <w:ilvl w:val="0"/>
                <w:numId w:val="33"/>
              </w:numPr>
              <w:spacing w:after="0" w:line="240" w:lineRule="auto"/>
              <w:jc w:val="both"/>
              <w:rPr>
                <w:i/>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suprafață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ghișee</w:t>
            </w:r>
            <w:proofErr w:type="spellEnd"/>
            <w:r w:rsidRPr="00824954">
              <w:rPr>
                <w:rFonts w:ascii="Arial Narrow" w:hAnsi="Arial Narrow" w:cs="Arial Narrow"/>
                <w:i/>
                <w:sz w:val="24"/>
                <w:szCs w:val="24"/>
              </w:rPr>
              <w:t xml:space="preserve">  13,21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piatră</w:t>
            </w:r>
            <w:proofErr w:type="spellEnd"/>
            <w:r w:rsidRPr="00824954">
              <w:rPr>
                <w:rFonts w:ascii="Arial Narrow" w:hAnsi="Arial Narrow" w:cs="Arial Narrow"/>
                <w:i/>
                <w:sz w:val="24"/>
                <w:szCs w:val="24"/>
              </w:rPr>
              <w:t>;</w:t>
            </w:r>
          </w:p>
          <w:p w14:paraId="62364E61" w14:textId="77777777" w:rsidR="0084107E" w:rsidRPr="00824954" w:rsidRDefault="0084107E" w:rsidP="0084107E">
            <w:pPr>
              <w:numPr>
                <w:ilvl w:val="0"/>
                <w:numId w:val="33"/>
              </w:numPr>
              <w:spacing w:after="0" w:line="240" w:lineRule="auto"/>
              <w:jc w:val="both"/>
              <w:rPr>
                <w:i/>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suprafață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ghișee</w:t>
            </w:r>
            <w:proofErr w:type="spellEnd"/>
            <w:r w:rsidRPr="00824954">
              <w:rPr>
                <w:rFonts w:ascii="Arial Narrow" w:hAnsi="Arial Narrow" w:cs="Arial Narrow"/>
                <w:i/>
                <w:sz w:val="24"/>
                <w:szCs w:val="24"/>
              </w:rPr>
              <w:t xml:space="preserve"> 166,65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  83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piatră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și</w:t>
            </w:r>
            <w:proofErr w:type="spellEnd"/>
            <w:r w:rsidRPr="00824954">
              <w:rPr>
                <w:rFonts w:ascii="Arial Narrow" w:hAnsi="Arial Narrow" w:cs="Arial Narrow"/>
                <w:i/>
                <w:sz w:val="24"/>
                <w:szCs w:val="24"/>
              </w:rPr>
              <w:t xml:space="preserve"> 83,65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parchet</w:t>
            </w:r>
            <w:proofErr w:type="spellEnd"/>
            <w:r w:rsidRPr="00824954">
              <w:rPr>
                <w:rFonts w:ascii="Arial Narrow" w:hAnsi="Arial Narrow" w:cs="Arial Narrow"/>
                <w:i/>
                <w:sz w:val="24"/>
                <w:szCs w:val="24"/>
              </w:rPr>
              <w:t>;</w:t>
            </w:r>
          </w:p>
          <w:p w14:paraId="20FD1DD2" w14:textId="7FD4FE21" w:rsidR="00812F2C" w:rsidRPr="00824954" w:rsidRDefault="00812F2C" w:rsidP="00812F2C">
            <w:pPr>
              <w:pStyle w:val="Heading2"/>
              <w:keepNext w:val="0"/>
              <w:spacing w:before="0" w:beforeAutospacing="0" w:after="0" w:line="240" w:lineRule="auto"/>
              <w:contextualSpacing/>
              <w:jc w:val="both"/>
              <w:rPr>
                <w:color w:val="auto"/>
                <w:sz w:val="18"/>
                <w:szCs w:val="18"/>
                <w:highlight w:val="yellow"/>
              </w:rPr>
            </w:pPr>
          </w:p>
        </w:tc>
      </w:tr>
      <w:tr w:rsidR="00824954" w:rsidRPr="00824954" w14:paraId="27FBEDB7" w14:textId="77777777" w:rsidTr="0088602F">
        <w:trPr>
          <w:tblCellSpacing w:w="0" w:type="dxa"/>
        </w:trPr>
        <w:tc>
          <w:tcPr>
            <w:tcW w:w="551" w:type="dxa"/>
            <w:tcMar>
              <w:top w:w="0" w:type="dxa"/>
              <w:left w:w="115" w:type="dxa"/>
              <w:bottom w:w="0" w:type="dxa"/>
              <w:right w:w="115" w:type="dxa"/>
            </w:tcMar>
            <w:hideMark/>
          </w:tcPr>
          <w:p w14:paraId="05756472" w14:textId="77777777" w:rsidR="00E57393" w:rsidRPr="00824954" w:rsidRDefault="00E57393" w:rsidP="00E57393">
            <w:pPr>
              <w:spacing w:after="0" w:line="240" w:lineRule="auto"/>
              <w:rPr>
                <w:rFonts w:ascii="Arial Narrow" w:eastAsia="Times New Roman" w:hAnsi="Arial Narrow" w:cs="Arial"/>
                <w:lang w:val="ro-RO"/>
              </w:rPr>
            </w:pPr>
            <w:r w:rsidRPr="00824954">
              <w:rPr>
                <w:rFonts w:ascii="Arial Narrow" w:eastAsia="Times New Roman" w:hAnsi="Arial Narrow" w:cs="Arial"/>
                <w:b/>
                <w:bCs/>
                <w:lang w:val="ro-RO"/>
              </w:rPr>
              <w:t>Nr. crt.</w:t>
            </w:r>
          </w:p>
        </w:tc>
        <w:tc>
          <w:tcPr>
            <w:tcW w:w="7371" w:type="dxa"/>
            <w:tcMar>
              <w:top w:w="0" w:type="dxa"/>
              <w:left w:w="115" w:type="dxa"/>
              <w:bottom w:w="0" w:type="dxa"/>
              <w:right w:w="115" w:type="dxa"/>
            </w:tcMar>
            <w:hideMark/>
          </w:tcPr>
          <w:p w14:paraId="039B11A8" w14:textId="77777777" w:rsidR="00E57393" w:rsidRPr="00824954" w:rsidRDefault="00E57393" w:rsidP="00E57393">
            <w:pPr>
              <w:spacing w:after="0" w:line="240" w:lineRule="auto"/>
              <w:jc w:val="center"/>
              <w:rPr>
                <w:rFonts w:ascii="Arial Narrow" w:eastAsia="Times New Roman" w:hAnsi="Arial Narrow" w:cs="Arial"/>
                <w:lang w:val="ro-RO"/>
              </w:rPr>
            </w:pPr>
            <w:r w:rsidRPr="00824954">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hideMark/>
          </w:tcPr>
          <w:p w14:paraId="6F00FBE5" w14:textId="77777777" w:rsidR="00E57393" w:rsidRPr="00824954" w:rsidRDefault="00E57393" w:rsidP="00E57393">
            <w:pPr>
              <w:spacing w:after="0" w:line="240" w:lineRule="auto"/>
              <w:rPr>
                <w:rFonts w:ascii="Arial Narrow" w:eastAsia="Times New Roman" w:hAnsi="Arial Narrow" w:cs="Arial"/>
                <w:lang w:val="ro-RO"/>
              </w:rPr>
            </w:pPr>
            <w:r w:rsidRPr="00824954">
              <w:rPr>
                <w:rFonts w:ascii="Arial Narrow" w:eastAsia="Times New Roman" w:hAnsi="Arial Narrow" w:cs="Arial"/>
                <w:b/>
                <w:bCs/>
                <w:lang w:val="ro-RO"/>
              </w:rPr>
              <w:t>Modul de îndeplinire de către ofertant al cerințelor minime și obligatorii solicitate de autoritatea contractantă</w:t>
            </w:r>
          </w:p>
          <w:p w14:paraId="13CC844B" w14:textId="77777777" w:rsidR="00E57393" w:rsidRPr="00824954" w:rsidRDefault="00E57393" w:rsidP="00E57393">
            <w:pPr>
              <w:spacing w:after="0" w:line="240" w:lineRule="auto"/>
              <w:rPr>
                <w:rFonts w:ascii="Arial Narrow" w:eastAsia="Times New Roman" w:hAnsi="Arial Narrow" w:cs="Arial"/>
                <w:lang w:val="ro-RO"/>
              </w:rPr>
            </w:pPr>
            <w:r w:rsidRPr="00824954">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824954" w:rsidRPr="00824954" w14:paraId="510DE431" w14:textId="77777777" w:rsidTr="00AE1497">
        <w:trPr>
          <w:tblCellSpacing w:w="0" w:type="dxa"/>
        </w:trPr>
        <w:tc>
          <w:tcPr>
            <w:tcW w:w="551" w:type="dxa"/>
            <w:tcMar>
              <w:top w:w="0" w:type="dxa"/>
              <w:left w:w="115" w:type="dxa"/>
              <w:bottom w:w="0" w:type="dxa"/>
              <w:right w:w="115" w:type="dxa"/>
            </w:tcMar>
            <w:hideMark/>
          </w:tcPr>
          <w:p w14:paraId="21112CD7" w14:textId="77777777" w:rsidR="00E57393" w:rsidRPr="00824954" w:rsidRDefault="00512E55" w:rsidP="00E57393">
            <w:pPr>
              <w:spacing w:after="0" w:line="240" w:lineRule="auto"/>
              <w:jc w:val="both"/>
              <w:rPr>
                <w:rFonts w:ascii="Arial Narrow" w:eastAsia="Times New Roman" w:hAnsi="Arial Narrow" w:cs="Arial"/>
                <w:lang w:val="ro-RO"/>
              </w:rPr>
            </w:pPr>
            <w:r w:rsidRPr="00824954">
              <w:rPr>
                <w:rFonts w:ascii="Arial Narrow" w:eastAsia="Times New Roman" w:hAnsi="Arial Narrow" w:cs="Arial"/>
                <w:lang w:val="ro-RO"/>
              </w:rPr>
              <w:t xml:space="preserve"> </w:t>
            </w:r>
          </w:p>
          <w:p w14:paraId="27502E9F" w14:textId="5303F556" w:rsidR="00512E55" w:rsidRPr="00824954" w:rsidRDefault="00512E55" w:rsidP="00E57393">
            <w:pPr>
              <w:spacing w:after="0" w:line="240" w:lineRule="auto"/>
              <w:jc w:val="both"/>
              <w:rPr>
                <w:rFonts w:ascii="Arial Narrow" w:eastAsia="Times New Roman" w:hAnsi="Arial Narrow" w:cs="Arial"/>
                <w:lang w:val="ro-RO"/>
              </w:rPr>
            </w:pPr>
          </w:p>
          <w:p w14:paraId="47B36349" w14:textId="77777777" w:rsidR="00512E55" w:rsidRPr="00824954" w:rsidRDefault="00512E55" w:rsidP="00E57393">
            <w:pPr>
              <w:spacing w:after="0" w:line="240" w:lineRule="auto"/>
              <w:jc w:val="both"/>
              <w:rPr>
                <w:rFonts w:ascii="Arial Narrow" w:eastAsia="Times New Roman" w:hAnsi="Arial Narrow" w:cs="Arial"/>
                <w:lang w:val="ro-RO"/>
              </w:rPr>
            </w:pPr>
          </w:p>
          <w:p w14:paraId="1448D0FC" w14:textId="77777777" w:rsidR="00512E55" w:rsidRPr="00824954" w:rsidRDefault="00512E55" w:rsidP="00E57393">
            <w:pPr>
              <w:spacing w:after="0" w:line="240" w:lineRule="auto"/>
              <w:jc w:val="both"/>
              <w:rPr>
                <w:rFonts w:ascii="Arial Narrow" w:eastAsia="Times New Roman" w:hAnsi="Arial Narrow" w:cs="Arial"/>
                <w:lang w:val="ro-RO"/>
              </w:rPr>
            </w:pPr>
          </w:p>
          <w:p w14:paraId="593E1D8C" w14:textId="77777777" w:rsidR="00512E55" w:rsidRPr="00824954" w:rsidRDefault="00512E55" w:rsidP="00E57393">
            <w:pPr>
              <w:spacing w:after="0" w:line="240" w:lineRule="auto"/>
              <w:jc w:val="both"/>
              <w:rPr>
                <w:rFonts w:ascii="Arial Narrow" w:eastAsia="Times New Roman" w:hAnsi="Arial Narrow" w:cs="Arial"/>
                <w:lang w:val="ro-RO"/>
              </w:rPr>
            </w:pPr>
          </w:p>
          <w:p w14:paraId="0F72E709" w14:textId="77777777" w:rsidR="00512E55" w:rsidRPr="00824954" w:rsidRDefault="00512E55" w:rsidP="00E57393">
            <w:pPr>
              <w:spacing w:after="0" w:line="240" w:lineRule="auto"/>
              <w:jc w:val="both"/>
              <w:rPr>
                <w:rFonts w:ascii="Arial Narrow" w:eastAsia="Times New Roman" w:hAnsi="Arial Narrow" w:cs="Arial"/>
                <w:lang w:val="ro-RO"/>
              </w:rPr>
            </w:pPr>
          </w:p>
          <w:p w14:paraId="530D94B9" w14:textId="77777777" w:rsidR="00512E55" w:rsidRPr="00824954" w:rsidRDefault="00512E55" w:rsidP="00E57393">
            <w:pPr>
              <w:spacing w:after="0" w:line="240" w:lineRule="auto"/>
              <w:jc w:val="both"/>
              <w:rPr>
                <w:rFonts w:ascii="Arial Narrow" w:eastAsia="Times New Roman" w:hAnsi="Arial Narrow" w:cs="Arial"/>
                <w:lang w:val="ro-RO"/>
              </w:rPr>
            </w:pPr>
          </w:p>
          <w:p w14:paraId="279C4CBF" w14:textId="77777777" w:rsidR="00512E55" w:rsidRPr="00824954" w:rsidRDefault="00512E55" w:rsidP="00E57393">
            <w:pPr>
              <w:spacing w:after="0" w:line="240" w:lineRule="auto"/>
              <w:jc w:val="both"/>
              <w:rPr>
                <w:rFonts w:ascii="Arial Narrow" w:eastAsia="Times New Roman" w:hAnsi="Arial Narrow" w:cs="Arial"/>
                <w:lang w:val="ro-RO"/>
              </w:rPr>
            </w:pPr>
          </w:p>
          <w:p w14:paraId="51B11219" w14:textId="77777777" w:rsidR="00512E55" w:rsidRPr="00824954" w:rsidRDefault="00512E55" w:rsidP="00E57393">
            <w:pPr>
              <w:spacing w:after="0" w:line="240" w:lineRule="auto"/>
              <w:jc w:val="both"/>
              <w:rPr>
                <w:rFonts w:ascii="Arial Narrow" w:eastAsia="Times New Roman" w:hAnsi="Arial Narrow" w:cs="Arial"/>
                <w:lang w:val="ro-RO"/>
              </w:rPr>
            </w:pPr>
          </w:p>
          <w:p w14:paraId="32972F3A" w14:textId="77777777" w:rsidR="00512E55" w:rsidRPr="00824954" w:rsidRDefault="00512E55" w:rsidP="00E57393">
            <w:pPr>
              <w:spacing w:after="0" w:line="240" w:lineRule="auto"/>
              <w:jc w:val="both"/>
              <w:rPr>
                <w:rFonts w:ascii="Arial Narrow" w:eastAsia="Times New Roman" w:hAnsi="Arial Narrow" w:cs="Arial"/>
                <w:lang w:val="ro-RO"/>
              </w:rPr>
            </w:pPr>
          </w:p>
          <w:p w14:paraId="0AE03117" w14:textId="77777777" w:rsidR="00512E55" w:rsidRPr="00824954" w:rsidRDefault="00512E55" w:rsidP="00E57393">
            <w:pPr>
              <w:spacing w:after="0" w:line="240" w:lineRule="auto"/>
              <w:jc w:val="both"/>
              <w:rPr>
                <w:rFonts w:ascii="Arial Narrow" w:eastAsia="Times New Roman" w:hAnsi="Arial Narrow" w:cs="Arial"/>
                <w:lang w:val="ro-RO"/>
              </w:rPr>
            </w:pPr>
          </w:p>
          <w:p w14:paraId="7162B691" w14:textId="77777777" w:rsidR="00512E55" w:rsidRPr="00824954" w:rsidRDefault="00512E55" w:rsidP="00E57393">
            <w:pPr>
              <w:spacing w:after="0" w:line="240" w:lineRule="auto"/>
              <w:jc w:val="both"/>
              <w:rPr>
                <w:rFonts w:ascii="Arial Narrow" w:eastAsia="Times New Roman" w:hAnsi="Arial Narrow" w:cs="Arial"/>
                <w:lang w:val="ro-RO"/>
              </w:rPr>
            </w:pPr>
          </w:p>
          <w:p w14:paraId="4E94C981" w14:textId="77777777" w:rsidR="00512E55" w:rsidRPr="00824954" w:rsidRDefault="00512E55" w:rsidP="00E57393">
            <w:pPr>
              <w:spacing w:after="0" w:line="240" w:lineRule="auto"/>
              <w:jc w:val="both"/>
              <w:rPr>
                <w:rFonts w:ascii="Arial Narrow" w:eastAsia="Times New Roman" w:hAnsi="Arial Narrow" w:cs="Arial"/>
                <w:lang w:val="ro-RO"/>
              </w:rPr>
            </w:pPr>
          </w:p>
          <w:p w14:paraId="3DEC1D2F" w14:textId="77777777" w:rsidR="00512E55" w:rsidRPr="00824954" w:rsidRDefault="00512E55" w:rsidP="00E57393">
            <w:pPr>
              <w:spacing w:after="0" w:line="240" w:lineRule="auto"/>
              <w:jc w:val="both"/>
              <w:rPr>
                <w:rFonts w:ascii="Arial Narrow" w:eastAsia="Times New Roman" w:hAnsi="Arial Narrow" w:cs="Arial"/>
                <w:lang w:val="ro-RO"/>
              </w:rPr>
            </w:pPr>
          </w:p>
          <w:p w14:paraId="795AECAD" w14:textId="77777777" w:rsidR="00512E55" w:rsidRPr="00824954" w:rsidRDefault="00512E55" w:rsidP="00E57393">
            <w:pPr>
              <w:spacing w:after="0" w:line="240" w:lineRule="auto"/>
              <w:jc w:val="both"/>
              <w:rPr>
                <w:rFonts w:ascii="Arial Narrow" w:eastAsia="Times New Roman" w:hAnsi="Arial Narrow" w:cs="Arial"/>
                <w:lang w:val="ro-RO"/>
              </w:rPr>
            </w:pPr>
          </w:p>
          <w:p w14:paraId="394888C4" w14:textId="77777777" w:rsidR="00512E55" w:rsidRPr="00824954" w:rsidRDefault="00512E55" w:rsidP="00E57393">
            <w:pPr>
              <w:spacing w:after="0" w:line="240" w:lineRule="auto"/>
              <w:jc w:val="both"/>
              <w:rPr>
                <w:rFonts w:ascii="Arial Narrow" w:eastAsia="Times New Roman" w:hAnsi="Arial Narrow" w:cs="Arial"/>
                <w:lang w:val="ro-RO"/>
              </w:rPr>
            </w:pPr>
          </w:p>
          <w:p w14:paraId="3D2A49AD" w14:textId="77777777" w:rsidR="00512E55" w:rsidRPr="00824954" w:rsidRDefault="00512E55" w:rsidP="00E57393">
            <w:pPr>
              <w:spacing w:after="0" w:line="240" w:lineRule="auto"/>
              <w:jc w:val="both"/>
              <w:rPr>
                <w:rFonts w:ascii="Arial Narrow" w:eastAsia="Times New Roman" w:hAnsi="Arial Narrow" w:cs="Arial"/>
                <w:lang w:val="ro-RO"/>
              </w:rPr>
            </w:pPr>
          </w:p>
          <w:p w14:paraId="6DE79A0C" w14:textId="77777777" w:rsidR="00512E55" w:rsidRPr="00824954" w:rsidRDefault="00512E55" w:rsidP="00E57393">
            <w:pPr>
              <w:spacing w:after="0" w:line="240" w:lineRule="auto"/>
              <w:jc w:val="both"/>
              <w:rPr>
                <w:rFonts w:ascii="Arial Narrow" w:eastAsia="Times New Roman" w:hAnsi="Arial Narrow" w:cs="Arial"/>
                <w:lang w:val="ro-RO"/>
              </w:rPr>
            </w:pPr>
          </w:p>
          <w:p w14:paraId="4E5A573C" w14:textId="77777777" w:rsidR="00512E55" w:rsidRPr="00824954" w:rsidRDefault="00512E55" w:rsidP="00E57393">
            <w:pPr>
              <w:spacing w:after="0" w:line="240" w:lineRule="auto"/>
              <w:jc w:val="both"/>
              <w:rPr>
                <w:rFonts w:ascii="Arial Narrow" w:eastAsia="Times New Roman" w:hAnsi="Arial Narrow" w:cs="Arial"/>
                <w:lang w:val="ro-RO"/>
              </w:rPr>
            </w:pPr>
          </w:p>
          <w:p w14:paraId="521332C5" w14:textId="77777777" w:rsidR="00512E55" w:rsidRPr="00824954" w:rsidRDefault="00512E55" w:rsidP="00E57393">
            <w:pPr>
              <w:spacing w:after="0" w:line="240" w:lineRule="auto"/>
              <w:jc w:val="both"/>
              <w:rPr>
                <w:rFonts w:ascii="Arial Narrow" w:eastAsia="Times New Roman" w:hAnsi="Arial Narrow" w:cs="Arial"/>
                <w:lang w:val="ro-RO"/>
              </w:rPr>
            </w:pPr>
          </w:p>
          <w:p w14:paraId="32294354" w14:textId="77777777" w:rsidR="00512E55" w:rsidRPr="00824954" w:rsidRDefault="00512E55" w:rsidP="00E57393">
            <w:pPr>
              <w:spacing w:after="0" w:line="240" w:lineRule="auto"/>
              <w:jc w:val="both"/>
              <w:rPr>
                <w:rFonts w:ascii="Arial Narrow" w:eastAsia="Times New Roman" w:hAnsi="Arial Narrow" w:cs="Arial"/>
                <w:lang w:val="ro-RO"/>
              </w:rPr>
            </w:pPr>
          </w:p>
          <w:p w14:paraId="0ED7CB1D" w14:textId="77777777" w:rsidR="00512E55" w:rsidRPr="00824954" w:rsidRDefault="00512E55" w:rsidP="00E57393">
            <w:pPr>
              <w:spacing w:after="0" w:line="240" w:lineRule="auto"/>
              <w:jc w:val="both"/>
              <w:rPr>
                <w:rFonts w:ascii="Arial Narrow" w:eastAsia="Times New Roman" w:hAnsi="Arial Narrow" w:cs="Arial"/>
                <w:lang w:val="ro-RO"/>
              </w:rPr>
            </w:pPr>
          </w:p>
          <w:p w14:paraId="67E36646" w14:textId="77777777" w:rsidR="00512E55" w:rsidRPr="00824954" w:rsidRDefault="00512E55" w:rsidP="00E57393">
            <w:pPr>
              <w:spacing w:after="0" w:line="240" w:lineRule="auto"/>
              <w:jc w:val="both"/>
              <w:rPr>
                <w:rFonts w:ascii="Arial Narrow" w:eastAsia="Times New Roman" w:hAnsi="Arial Narrow" w:cs="Arial"/>
                <w:lang w:val="ro-RO"/>
              </w:rPr>
            </w:pPr>
          </w:p>
          <w:p w14:paraId="7A2EF8E3" w14:textId="77777777" w:rsidR="00512E55" w:rsidRPr="00824954" w:rsidRDefault="00512E55" w:rsidP="00E57393">
            <w:pPr>
              <w:spacing w:after="0" w:line="240" w:lineRule="auto"/>
              <w:jc w:val="both"/>
              <w:rPr>
                <w:rFonts w:ascii="Arial Narrow" w:eastAsia="Times New Roman" w:hAnsi="Arial Narrow" w:cs="Arial"/>
                <w:lang w:val="ro-RO"/>
              </w:rPr>
            </w:pPr>
          </w:p>
          <w:p w14:paraId="1816B187" w14:textId="77777777" w:rsidR="00512E55" w:rsidRPr="00824954" w:rsidRDefault="00512E55" w:rsidP="00E57393">
            <w:pPr>
              <w:spacing w:after="0" w:line="240" w:lineRule="auto"/>
              <w:jc w:val="both"/>
              <w:rPr>
                <w:rFonts w:ascii="Arial Narrow" w:eastAsia="Times New Roman" w:hAnsi="Arial Narrow" w:cs="Arial"/>
                <w:lang w:val="ro-RO"/>
              </w:rPr>
            </w:pPr>
          </w:p>
          <w:p w14:paraId="15C90DE2" w14:textId="77777777" w:rsidR="00512E55" w:rsidRPr="00824954" w:rsidRDefault="00512E55" w:rsidP="00E57393">
            <w:pPr>
              <w:spacing w:after="0" w:line="240" w:lineRule="auto"/>
              <w:jc w:val="both"/>
              <w:rPr>
                <w:rFonts w:ascii="Arial Narrow" w:eastAsia="Times New Roman" w:hAnsi="Arial Narrow" w:cs="Arial"/>
                <w:lang w:val="ro-RO"/>
              </w:rPr>
            </w:pPr>
          </w:p>
          <w:p w14:paraId="23D6811C" w14:textId="77777777" w:rsidR="00512E55" w:rsidRPr="00824954" w:rsidRDefault="00512E55" w:rsidP="00E57393">
            <w:pPr>
              <w:spacing w:after="0" w:line="240" w:lineRule="auto"/>
              <w:jc w:val="both"/>
              <w:rPr>
                <w:rFonts w:ascii="Arial Narrow" w:eastAsia="Times New Roman" w:hAnsi="Arial Narrow" w:cs="Arial"/>
                <w:lang w:val="ro-RO"/>
              </w:rPr>
            </w:pPr>
          </w:p>
          <w:p w14:paraId="32B2A32F" w14:textId="77777777" w:rsidR="00512E55" w:rsidRPr="00824954" w:rsidRDefault="00512E55" w:rsidP="00E57393">
            <w:pPr>
              <w:spacing w:after="0" w:line="240" w:lineRule="auto"/>
              <w:jc w:val="both"/>
              <w:rPr>
                <w:rFonts w:ascii="Arial Narrow" w:eastAsia="Times New Roman" w:hAnsi="Arial Narrow" w:cs="Arial"/>
                <w:lang w:val="ro-RO"/>
              </w:rPr>
            </w:pPr>
          </w:p>
          <w:p w14:paraId="310EC65F" w14:textId="77777777" w:rsidR="00512E55" w:rsidRPr="00824954" w:rsidRDefault="00512E55" w:rsidP="00E57393">
            <w:pPr>
              <w:spacing w:after="0" w:line="240" w:lineRule="auto"/>
              <w:jc w:val="both"/>
              <w:rPr>
                <w:rFonts w:ascii="Arial Narrow" w:eastAsia="Times New Roman" w:hAnsi="Arial Narrow" w:cs="Arial"/>
                <w:lang w:val="ro-RO"/>
              </w:rPr>
            </w:pPr>
          </w:p>
          <w:p w14:paraId="20FF76BB" w14:textId="77777777" w:rsidR="00512E55" w:rsidRPr="00824954" w:rsidRDefault="00512E55" w:rsidP="00E57393">
            <w:pPr>
              <w:spacing w:after="0" w:line="240" w:lineRule="auto"/>
              <w:jc w:val="both"/>
              <w:rPr>
                <w:rFonts w:ascii="Arial Narrow" w:eastAsia="Times New Roman" w:hAnsi="Arial Narrow" w:cs="Arial"/>
                <w:lang w:val="ro-RO"/>
              </w:rPr>
            </w:pPr>
          </w:p>
          <w:p w14:paraId="12E6D39C" w14:textId="77777777" w:rsidR="00512E55" w:rsidRPr="00824954" w:rsidRDefault="00512E55" w:rsidP="00E57393">
            <w:pPr>
              <w:spacing w:after="0" w:line="240" w:lineRule="auto"/>
              <w:jc w:val="both"/>
              <w:rPr>
                <w:rFonts w:ascii="Arial Narrow" w:eastAsia="Times New Roman" w:hAnsi="Arial Narrow" w:cs="Arial"/>
                <w:lang w:val="ro-RO"/>
              </w:rPr>
            </w:pPr>
          </w:p>
          <w:p w14:paraId="024A99E9" w14:textId="77777777" w:rsidR="00512E55" w:rsidRPr="00824954" w:rsidRDefault="00512E55" w:rsidP="00E57393">
            <w:pPr>
              <w:spacing w:after="0" w:line="240" w:lineRule="auto"/>
              <w:jc w:val="both"/>
              <w:rPr>
                <w:rFonts w:ascii="Arial Narrow" w:eastAsia="Times New Roman" w:hAnsi="Arial Narrow" w:cs="Arial"/>
                <w:lang w:val="ro-RO"/>
              </w:rPr>
            </w:pPr>
          </w:p>
          <w:p w14:paraId="10EC19E0" w14:textId="77777777" w:rsidR="00512E55" w:rsidRPr="00824954" w:rsidRDefault="00512E55" w:rsidP="00E57393">
            <w:pPr>
              <w:spacing w:after="0" w:line="240" w:lineRule="auto"/>
              <w:jc w:val="both"/>
              <w:rPr>
                <w:rFonts w:ascii="Arial Narrow" w:eastAsia="Times New Roman" w:hAnsi="Arial Narrow" w:cs="Arial"/>
                <w:lang w:val="ro-RO"/>
              </w:rPr>
            </w:pPr>
          </w:p>
          <w:p w14:paraId="16B511B8" w14:textId="77777777" w:rsidR="00512E55" w:rsidRPr="00824954" w:rsidRDefault="00512E55" w:rsidP="00E57393">
            <w:pPr>
              <w:spacing w:after="0" w:line="240" w:lineRule="auto"/>
              <w:jc w:val="both"/>
              <w:rPr>
                <w:rFonts w:ascii="Arial Narrow" w:eastAsia="Times New Roman" w:hAnsi="Arial Narrow" w:cs="Arial"/>
                <w:lang w:val="ro-RO"/>
              </w:rPr>
            </w:pPr>
          </w:p>
          <w:p w14:paraId="2825B0CD" w14:textId="77777777" w:rsidR="00512E55" w:rsidRPr="00824954" w:rsidRDefault="00512E55" w:rsidP="00E57393">
            <w:pPr>
              <w:spacing w:after="0" w:line="240" w:lineRule="auto"/>
              <w:jc w:val="both"/>
              <w:rPr>
                <w:rFonts w:ascii="Arial Narrow" w:eastAsia="Times New Roman" w:hAnsi="Arial Narrow" w:cs="Arial"/>
                <w:lang w:val="ro-RO"/>
              </w:rPr>
            </w:pPr>
          </w:p>
          <w:p w14:paraId="189EDA11" w14:textId="77777777" w:rsidR="00512E55" w:rsidRPr="00824954" w:rsidRDefault="00512E55" w:rsidP="00E57393">
            <w:pPr>
              <w:spacing w:after="0" w:line="240" w:lineRule="auto"/>
              <w:jc w:val="both"/>
              <w:rPr>
                <w:rFonts w:ascii="Arial Narrow" w:eastAsia="Times New Roman" w:hAnsi="Arial Narrow" w:cs="Arial"/>
                <w:lang w:val="ro-RO"/>
              </w:rPr>
            </w:pPr>
          </w:p>
          <w:p w14:paraId="76E84BFD" w14:textId="77777777" w:rsidR="00512E55" w:rsidRPr="00824954" w:rsidRDefault="00512E55" w:rsidP="00E57393">
            <w:pPr>
              <w:spacing w:after="0" w:line="240" w:lineRule="auto"/>
              <w:jc w:val="both"/>
              <w:rPr>
                <w:rFonts w:ascii="Arial Narrow" w:eastAsia="Times New Roman" w:hAnsi="Arial Narrow" w:cs="Arial"/>
                <w:lang w:val="ro-RO"/>
              </w:rPr>
            </w:pPr>
          </w:p>
          <w:p w14:paraId="06DB4F5D" w14:textId="21208057" w:rsidR="00512E55" w:rsidRPr="00824954" w:rsidRDefault="00512E55" w:rsidP="00E57393">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5BA4E3E6"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lastRenderedPageBreak/>
              <w:t xml:space="preserve">4) </w:t>
            </w:r>
            <w:proofErr w:type="spellStart"/>
            <w:r w:rsidRPr="00824954">
              <w:rPr>
                <w:rFonts w:ascii="Arial Narrow" w:hAnsi="Arial Narrow" w:cs="Arial Narrow"/>
                <w:iCs/>
                <w:sz w:val="24"/>
                <w:szCs w:val="24"/>
              </w:rPr>
              <w:t>Informaţii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privind</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numărul</w:t>
            </w:r>
            <w:proofErr w:type="spellEnd"/>
            <w:r w:rsidRPr="00824954">
              <w:rPr>
                <w:rFonts w:ascii="Arial Narrow" w:hAnsi="Arial Narrow" w:cs="Arial Narrow"/>
                <w:iCs/>
                <w:sz w:val="24"/>
                <w:szCs w:val="24"/>
              </w:rPr>
              <w:t xml:space="preserve"> de personal </w:t>
            </w:r>
            <w:proofErr w:type="spellStart"/>
            <w:r w:rsidRPr="00824954">
              <w:rPr>
                <w:rFonts w:ascii="Arial Narrow" w:hAnsi="Arial Narrow" w:cs="Arial Narrow"/>
                <w:iCs/>
                <w:sz w:val="24"/>
                <w:szCs w:val="24"/>
              </w:rPr>
              <w:t>necesar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pentru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efectuarea</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curăţeniei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şi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programul</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lucru</w:t>
            </w:r>
            <w:proofErr w:type="spellEnd"/>
            <w:r w:rsidRPr="00824954">
              <w:rPr>
                <w:rFonts w:ascii="Arial Narrow" w:hAnsi="Arial Narrow" w:cs="Arial Narrow"/>
                <w:iCs/>
                <w:sz w:val="24"/>
                <w:szCs w:val="24"/>
              </w:rPr>
              <w:t>:</w:t>
            </w:r>
          </w:p>
          <w:p w14:paraId="5FC7C95E"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a) </w:t>
            </w:r>
            <w:proofErr w:type="spellStart"/>
            <w:r w:rsidRPr="00824954">
              <w:rPr>
                <w:rFonts w:ascii="Arial Narrow" w:hAnsi="Arial Narrow" w:cs="Arial Narrow"/>
                <w:iCs/>
                <w:sz w:val="24"/>
                <w:szCs w:val="24"/>
              </w:rPr>
              <w:t>numărul</w:t>
            </w:r>
            <w:proofErr w:type="spellEnd"/>
            <w:r w:rsidRPr="00824954">
              <w:rPr>
                <w:rFonts w:ascii="Arial Narrow" w:hAnsi="Arial Narrow" w:cs="Arial Narrow"/>
                <w:iCs/>
                <w:sz w:val="24"/>
                <w:szCs w:val="24"/>
              </w:rPr>
              <w:t xml:space="preserve"> de personal </w:t>
            </w:r>
            <w:proofErr w:type="spellStart"/>
            <w:r w:rsidRPr="00824954">
              <w:rPr>
                <w:rFonts w:ascii="Arial Narrow" w:hAnsi="Arial Narrow" w:cs="Arial Narrow"/>
                <w:iCs/>
                <w:sz w:val="24"/>
                <w:szCs w:val="24"/>
              </w:rPr>
              <w:t>necesar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pentru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efectuarea</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curăţeniei</w:t>
            </w:r>
            <w:proofErr w:type="spellEnd"/>
            <w:r w:rsidRPr="00824954">
              <w:rPr>
                <w:rFonts w:ascii="Arial Narrow" w:hAnsi="Arial Narrow" w:cs="Arial Narrow"/>
                <w:iCs/>
                <w:sz w:val="24"/>
                <w:szCs w:val="24"/>
              </w:rPr>
              <w:t xml:space="preserve">: 1 </w:t>
            </w:r>
            <w:proofErr w:type="spellStart"/>
            <w:r w:rsidRPr="00824954">
              <w:rPr>
                <w:rFonts w:ascii="Arial Narrow" w:hAnsi="Arial Narrow" w:cs="Arial Narrow"/>
                <w:iCs/>
                <w:sz w:val="24"/>
                <w:szCs w:val="24"/>
              </w:rPr>
              <w:t>persoană</w:t>
            </w:r>
            <w:proofErr w:type="spellEnd"/>
            <w:r w:rsidRPr="00824954">
              <w:rPr>
                <w:rFonts w:ascii="Arial Narrow" w:hAnsi="Arial Narrow" w:cs="Arial Narrow"/>
                <w:iCs/>
                <w:sz w:val="24"/>
                <w:szCs w:val="24"/>
              </w:rPr>
              <w:t>.</w:t>
            </w:r>
          </w:p>
          <w:p w14:paraId="0E84FAAF"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lastRenderedPageBreak/>
              <w:t xml:space="preserve">b) </w:t>
            </w:r>
            <w:proofErr w:type="spellStart"/>
            <w:r w:rsidRPr="00824954">
              <w:rPr>
                <w:rFonts w:ascii="Arial Narrow" w:hAnsi="Arial Narrow" w:cs="Arial Narrow"/>
                <w:iCs/>
                <w:sz w:val="24"/>
                <w:szCs w:val="24"/>
              </w:rPr>
              <w:t>programul</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lucru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care </w:t>
            </w:r>
            <w:proofErr w:type="spellStart"/>
            <w:r w:rsidRPr="00824954">
              <w:rPr>
                <w:rFonts w:ascii="Arial Narrow" w:hAnsi="Arial Narrow" w:cs="Arial Narrow"/>
                <w:iCs/>
                <w:sz w:val="24"/>
                <w:szCs w:val="24"/>
              </w:rPr>
              <w:t>urmează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să-şi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desfăşoare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activitatea</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personalul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societăţii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prestatoare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zilele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lucrătoare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intervalul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orar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luni</w:t>
            </w:r>
            <w:proofErr w:type="spellEnd"/>
            <w:r w:rsidRPr="00824954">
              <w:rPr>
                <w:rFonts w:ascii="Arial Narrow" w:hAnsi="Arial Narrow" w:cs="Arial Narrow"/>
                <w:iCs/>
                <w:sz w:val="24"/>
                <w:szCs w:val="24"/>
              </w:rPr>
              <w:t xml:space="preserve"> – </w:t>
            </w:r>
            <w:proofErr w:type="spellStart"/>
            <w:r w:rsidRPr="00824954">
              <w:rPr>
                <w:rFonts w:ascii="Arial Narrow" w:hAnsi="Arial Narrow" w:cs="Arial Narrow"/>
                <w:iCs/>
                <w:sz w:val="24"/>
                <w:szCs w:val="24"/>
              </w:rPr>
              <w:t>joi</w:t>
            </w:r>
            <w:proofErr w:type="spellEnd"/>
            <w:r w:rsidRPr="00824954">
              <w:rPr>
                <w:rFonts w:ascii="Arial Narrow" w:hAnsi="Arial Narrow" w:cs="Arial Narrow"/>
                <w:iCs/>
                <w:sz w:val="24"/>
                <w:szCs w:val="24"/>
              </w:rPr>
              <w:t xml:space="preserve"> 8:00 – 16:30 </w:t>
            </w:r>
            <w:proofErr w:type="spellStart"/>
            <w:r w:rsidRPr="00824954">
              <w:rPr>
                <w:rFonts w:ascii="Arial Narrow" w:hAnsi="Arial Narrow" w:cs="Arial Narrow"/>
                <w:iCs/>
                <w:sz w:val="24"/>
                <w:szCs w:val="24"/>
              </w:rPr>
              <w:t>și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vineri</w:t>
            </w:r>
            <w:proofErr w:type="spellEnd"/>
            <w:r w:rsidRPr="00824954">
              <w:rPr>
                <w:rFonts w:ascii="Arial Narrow" w:hAnsi="Arial Narrow" w:cs="Arial Narrow"/>
                <w:iCs/>
                <w:sz w:val="24"/>
                <w:szCs w:val="24"/>
              </w:rPr>
              <w:t xml:space="preserve"> 8:00 – 14:00 (</w:t>
            </w:r>
            <w:proofErr w:type="spellStart"/>
            <w:r w:rsidRPr="00824954">
              <w:rPr>
                <w:rFonts w:ascii="Arial Narrow" w:hAnsi="Arial Narrow" w:cs="Arial Narrow"/>
                <w:iCs/>
                <w:sz w:val="24"/>
                <w:szCs w:val="24"/>
              </w:rPr>
              <w:t>echivalentul</w:t>
            </w:r>
            <w:proofErr w:type="spellEnd"/>
            <w:r w:rsidRPr="00824954">
              <w:rPr>
                <w:rFonts w:ascii="Arial Narrow" w:hAnsi="Arial Narrow" w:cs="Arial Narrow"/>
                <w:iCs/>
                <w:sz w:val="24"/>
                <w:szCs w:val="24"/>
              </w:rPr>
              <w:t xml:space="preserve"> a 40 ore/</w:t>
            </w:r>
            <w:proofErr w:type="spellStart"/>
            <w:r w:rsidRPr="00824954">
              <w:rPr>
                <w:rFonts w:ascii="Arial Narrow" w:hAnsi="Arial Narrow" w:cs="Arial Narrow"/>
                <w:iCs/>
                <w:sz w:val="24"/>
                <w:szCs w:val="24"/>
              </w:rPr>
              <w:t>săptămână</w:t>
            </w:r>
            <w:proofErr w:type="spellEnd"/>
            <w:r w:rsidRPr="00824954">
              <w:rPr>
                <w:rFonts w:ascii="Arial Narrow" w:hAnsi="Arial Narrow" w:cs="Arial Narrow"/>
                <w:iCs/>
                <w:sz w:val="24"/>
                <w:szCs w:val="24"/>
              </w:rPr>
              <w:t>/</w:t>
            </w:r>
            <w:proofErr w:type="spellStart"/>
            <w:r w:rsidRPr="00824954">
              <w:rPr>
                <w:rFonts w:ascii="Arial Narrow" w:hAnsi="Arial Narrow" w:cs="Arial Narrow"/>
                <w:iCs/>
                <w:sz w:val="24"/>
                <w:szCs w:val="24"/>
              </w:rPr>
              <w:t>persoană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timpul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derulării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acordului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cadru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intervalul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orar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zilnic</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lucru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poate</w:t>
            </w:r>
            <w:proofErr w:type="spellEnd"/>
            <w:r w:rsidRPr="00824954">
              <w:rPr>
                <w:rFonts w:ascii="Arial Narrow" w:hAnsi="Arial Narrow" w:cs="Arial Narrow"/>
                <w:iCs/>
                <w:sz w:val="24"/>
                <w:szCs w:val="24"/>
              </w:rPr>
              <w:t xml:space="preserve"> fi </w:t>
            </w:r>
            <w:proofErr w:type="spellStart"/>
            <w:r w:rsidRPr="00824954">
              <w:rPr>
                <w:rFonts w:ascii="Arial Narrow" w:hAnsi="Arial Narrow" w:cs="Arial Narrow"/>
                <w:iCs/>
                <w:sz w:val="24"/>
                <w:szCs w:val="24"/>
              </w:rPr>
              <w:t>modificat</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comun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acord</w:t>
            </w:r>
            <w:proofErr w:type="spellEnd"/>
            <w:r w:rsidRPr="00824954">
              <w:rPr>
                <w:rFonts w:ascii="Arial Narrow" w:hAnsi="Arial Narrow" w:cs="Arial Narrow"/>
                <w:iCs/>
                <w:sz w:val="24"/>
                <w:szCs w:val="24"/>
              </w:rPr>
              <w:t xml:space="preserve">, cu </w:t>
            </w:r>
            <w:proofErr w:type="spellStart"/>
            <w:r w:rsidRPr="00824954">
              <w:rPr>
                <w:rFonts w:ascii="Arial Narrow" w:hAnsi="Arial Narrow" w:cs="Arial Narrow"/>
                <w:iCs/>
                <w:sz w:val="24"/>
                <w:szCs w:val="24"/>
              </w:rPr>
              <w:t>respectarea</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numărului</w:t>
            </w:r>
            <w:proofErr w:type="spellEnd"/>
            <w:r w:rsidRPr="00824954">
              <w:rPr>
                <w:rFonts w:ascii="Arial Narrow" w:hAnsi="Arial Narrow" w:cs="Arial Narrow"/>
                <w:iCs/>
                <w:sz w:val="24"/>
                <w:szCs w:val="24"/>
              </w:rPr>
              <w:t xml:space="preserve"> de ore </w:t>
            </w:r>
            <w:proofErr w:type="spellStart"/>
            <w:r w:rsidRPr="00824954">
              <w:rPr>
                <w:rFonts w:ascii="Arial Narrow" w:hAnsi="Arial Narrow" w:cs="Arial Narrow"/>
                <w:iCs/>
                <w:sz w:val="24"/>
                <w:szCs w:val="24"/>
              </w:rPr>
              <w:t>ce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trebuie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prestate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saptămânal</w:t>
            </w:r>
            <w:proofErr w:type="spellEnd"/>
            <w:r w:rsidRPr="00824954">
              <w:rPr>
                <w:rFonts w:ascii="Arial Narrow" w:hAnsi="Arial Narrow" w:cs="Arial Narrow"/>
                <w:iCs/>
                <w:sz w:val="24"/>
                <w:szCs w:val="24"/>
              </w:rPr>
              <w:t>.</w:t>
            </w:r>
          </w:p>
          <w:p w14:paraId="1E91D5C1"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p>
          <w:p w14:paraId="5BC22035"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5) </w:t>
            </w:r>
            <w:proofErr w:type="spellStart"/>
            <w:r w:rsidRPr="00824954">
              <w:rPr>
                <w:rFonts w:ascii="Arial Narrow" w:hAnsi="Arial Narrow" w:cs="Arial Narrow"/>
                <w:iCs/>
                <w:sz w:val="24"/>
                <w:szCs w:val="24"/>
              </w:rPr>
              <w:t>Cantităţile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minime</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consumabile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necesare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grupurile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sanitare</w:t>
            </w:r>
            <w:proofErr w:type="spellEnd"/>
            <w:r w:rsidRPr="00824954">
              <w:rPr>
                <w:rFonts w:ascii="Arial Narrow" w:hAnsi="Arial Narrow" w:cs="Arial Narrow"/>
                <w:iCs/>
                <w:sz w:val="24"/>
                <w:szCs w:val="24"/>
              </w:rPr>
              <w:t>/</w:t>
            </w:r>
            <w:proofErr w:type="spellStart"/>
            <w:r w:rsidRPr="00824954">
              <w:rPr>
                <w:rFonts w:ascii="Arial Narrow" w:hAnsi="Arial Narrow" w:cs="Arial Narrow"/>
                <w:iCs/>
                <w:sz w:val="24"/>
                <w:szCs w:val="24"/>
              </w:rPr>
              <w:t>lună</w:t>
            </w:r>
            <w:proofErr w:type="spellEnd"/>
            <w:r w:rsidRPr="00824954">
              <w:rPr>
                <w:rFonts w:ascii="Arial Narrow" w:hAnsi="Arial Narrow" w:cs="Arial Narrow"/>
                <w:iCs/>
                <w:sz w:val="24"/>
                <w:szCs w:val="24"/>
              </w:rPr>
              <w:t xml:space="preserve"> :</w:t>
            </w:r>
          </w:p>
          <w:p w14:paraId="415A7BF4"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hârtie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igienică</w:t>
            </w:r>
            <w:proofErr w:type="spellEnd"/>
            <w:r w:rsidRPr="00824954">
              <w:rPr>
                <w:rFonts w:ascii="Arial Narrow" w:hAnsi="Arial Narrow" w:cs="Arial Narrow"/>
                <w:iCs/>
                <w:sz w:val="24"/>
                <w:szCs w:val="24"/>
              </w:rPr>
              <w:t xml:space="preserve">: 150 </w:t>
            </w:r>
            <w:proofErr w:type="spellStart"/>
            <w:r w:rsidRPr="00824954">
              <w:rPr>
                <w:rFonts w:ascii="Arial Narrow" w:hAnsi="Arial Narrow" w:cs="Arial Narrow"/>
                <w:iCs/>
                <w:sz w:val="24"/>
                <w:szCs w:val="24"/>
              </w:rPr>
              <w:t>buc</w:t>
            </w:r>
            <w:proofErr w:type="spellEnd"/>
          </w:p>
          <w:p w14:paraId="47520C4B"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hârtie</w:t>
            </w:r>
            <w:proofErr w:type="spellEnd"/>
            <w:r w:rsidRPr="00824954">
              <w:rPr>
                <w:rFonts w:ascii="Arial Narrow" w:hAnsi="Arial Narrow" w:cs="Arial Narrow"/>
                <w:iCs/>
                <w:sz w:val="24"/>
                <w:szCs w:val="24"/>
              </w:rPr>
              <w:t xml:space="preserve"> ZZ-40 </w:t>
            </w:r>
          </w:p>
          <w:p w14:paraId="31AE6C1E"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rolă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prosop</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pentru</w:t>
            </w:r>
            <w:proofErr w:type="spellEnd"/>
            <w:r w:rsidRPr="00824954">
              <w:rPr>
                <w:rFonts w:ascii="Arial Narrow" w:hAnsi="Arial Narrow" w:cs="Arial Narrow"/>
                <w:iCs/>
                <w:sz w:val="24"/>
                <w:szCs w:val="24"/>
              </w:rPr>
              <w:t xml:space="preserve"> dispenser (minim 70 m): 20 </w:t>
            </w:r>
            <w:proofErr w:type="spellStart"/>
            <w:r w:rsidRPr="00824954">
              <w:rPr>
                <w:rFonts w:ascii="Arial Narrow" w:hAnsi="Arial Narrow" w:cs="Arial Narrow"/>
                <w:iCs/>
                <w:sz w:val="24"/>
                <w:szCs w:val="24"/>
              </w:rPr>
              <w:t>buc</w:t>
            </w:r>
            <w:proofErr w:type="spellEnd"/>
            <w:r w:rsidRPr="00824954">
              <w:rPr>
                <w:rFonts w:ascii="Arial Narrow" w:hAnsi="Arial Narrow" w:cs="Arial Narrow"/>
                <w:iCs/>
                <w:sz w:val="24"/>
                <w:szCs w:val="24"/>
              </w:rPr>
              <w:t xml:space="preserve"> role</w:t>
            </w:r>
          </w:p>
          <w:p w14:paraId="0B7690B2"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săpun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lichid</w:t>
            </w:r>
            <w:proofErr w:type="spellEnd"/>
            <w:r w:rsidRPr="00824954">
              <w:rPr>
                <w:rFonts w:ascii="Arial Narrow" w:hAnsi="Arial Narrow" w:cs="Arial Narrow"/>
                <w:iCs/>
                <w:sz w:val="24"/>
                <w:szCs w:val="24"/>
              </w:rPr>
              <w:t>: 5l</w:t>
            </w:r>
          </w:p>
          <w:p w14:paraId="5E99AF50"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p>
          <w:p w14:paraId="48E7882C"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6) </w:t>
            </w:r>
            <w:proofErr w:type="spellStart"/>
            <w:r w:rsidRPr="00824954">
              <w:rPr>
                <w:rFonts w:ascii="Arial Narrow" w:hAnsi="Arial Narrow" w:cs="Arial Narrow"/>
                <w:iCs/>
                <w:sz w:val="24"/>
                <w:szCs w:val="24"/>
              </w:rPr>
              <w:t>Materiale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dezinfecție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lună</w:t>
            </w:r>
            <w:proofErr w:type="spellEnd"/>
            <w:r w:rsidRPr="00824954">
              <w:rPr>
                <w:rFonts w:ascii="Arial Narrow" w:hAnsi="Arial Narrow" w:cs="Arial Narrow"/>
                <w:iCs/>
                <w:sz w:val="24"/>
                <w:szCs w:val="24"/>
              </w:rPr>
              <w:t>:</w:t>
            </w:r>
          </w:p>
          <w:p w14:paraId="755FE057"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dezinfectantă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grup</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sanitar</w:t>
            </w:r>
            <w:proofErr w:type="spellEnd"/>
            <w:r w:rsidRPr="00824954">
              <w:rPr>
                <w:rFonts w:ascii="Arial Narrow" w:hAnsi="Arial Narrow" w:cs="Arial Narrow"/>
                <w:iCs/>
                <w:sz w:val="24"/>
                <w:szCs w:val="24"/>
              </w:rPr>
              <w:t xml:space="preserve"> – 8 l</w:t>
            </w:r>
          </w:p>
          <w:p w14:paraId="7A2E5A12"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p>
          <w:p w14:paraId="5F42571A"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7) </w:t>
            </w:r>
            <w:proofErr w:type="spellStart"/>
            <w:r w:rsidRPr="00824954">
              <w:rPr>
                <w:rFonts w:ascii="Arial Narrow" w:hAnsi="Arial Narrow" w:cs="Arial Narrow"/>
                <w:iCs/>
                <w:sz w:val="24"/>
                <w:szCs w:val="24"/>
              </w:rPr>
              <w:t>Cantităţile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minime</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soluții</w:t>
            </w:r>
            <w:proofErr w:type="spellEnd"/>
            <w:r w:rsidRPr="00824954">
              <w:rPr>
                <w:rFonts w:ascii="Arial Narrow" w:hAnsi="Arial Narrow" w:cs="Arial Narrow"/>
                <w:iCs/>
                <w:sz w:val="24"/>
                <w:szCs w:val="24"/>
              </w:rPr>
              <w:t>/</w:t>
            </w:r>
            <w:proofErr w:type="spellStart"/>
            <w:r w:rsidRPr="00824954">
              <w:rPr>
                <w:rFonts w:ascii="Arial Narrow" w:hAnsi="Arial Narrow" w:cs="Arial Narrow"/>
                <w:iCs/>
                <w:sz w:val="24"/>
                <w:szCs w:val="24"/>
              </w:rPr>
              <w:t>lună</w:t>
            </w:r>
            <w:proofErr w:type="spellEnd"/>
            <w:r w:rsidRPr="00824954">
              <w:rPr>
                <w:rFonts w:ascii="Arial Narrow" w:hAnsi="Arial Narrow" w:cs="Arial Narrow"/>
                <w:iCs/>
                <w:sz w:val="24"/>
                <w:szCs w:val="24"/>
              </w:rPr>
              <w:t>:</w:t>
            </w:r>
          </w:p>
          <w:p w14:paraId="0F147650"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concentrată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curățat</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universală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pentru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pardoseli</w:t>
            </w:r>
            <w:proofErr w:type="spellEnd"/>
            <w:r w:rsidRPr="00824954">
              <w:rPr>
                <w:rFonts w:ascii="Arial Narrow" w:hAnsi="Arial Narrow" w:cs="Arial Narrow"/>
                <w:iCs/>
                <w:sz w:val="24"/>
                <w:szCs w:val="24"/>
              </w:rPr>
              <w:t xml:space="preserve"> – 5 l</w:t>
            </w:r>
          </w:p>
          <w:p w14:paraId="1F0B83D3"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concentrată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universală</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curățat</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geamuri</w:t>
            </w:r>
            <w:proofErr w:type="spellEnd"/>
            <w:r w:rsidRPr="00824954">
              <w:rPr>
                <w:rFonts w:ascii="Arial Narrow" w:hAnsi="Arial Narrow" w:cs="Arial Narrow"/>
                <w:iCs/>
                <w:sz w:val="24"/>
                <w:szCs w:val="24"/>
              </w:rPr>
              <w:t>/</w:t>
            </w:r>
            <w:proofErr w:type="spellStart"/>
            <w:r w:rsidRPr="00824954">
              <w:rPr>
                <w:rFonts w:ascii="Arial Narrow" w:hAnsi="Arial Narrow" w:cs="Arial Narrow"/>
                <w:iCs/>
                <w:sz w:val="24"/>
                <w:szCs w:val="24"/>
              </w:rPr>
              <w:t>furnituri</w:t>
            </w:r>
            <w:proofErr w:type="spellEnd"/>
            <w:r w:rsidRPr="00824954">
              <w:rPr>
                <w:rFonts w:ascii="Arial Narrow" w:hAnsi="Arial Narrow" w:cs="Arial Narrow"/>
                <w:iCs/>
                <w:sz w:val="24"/>
                <w:szCs w:val="24"/>
              </w:rPr>
              <w:t>/</w:t>
            </w:r>
            <w:proofErr w:type="spellStart"/>
            <w:r w:rsidRPr="00824954">
              <w:rPr>
                <w:rFonts w:ascii="Arial Narrow" w:hAnsi="Arial Narrow" w:cs="Arial Narrow"/>
                <w:iCs/>
                <w:sz w:val="24"/>
                <w:szCs w:val="24"/>
              </w:rPr>
              <w:t>multisuprafețe</w:t>
            </w:r>
            <w:proofErr w:type="spellEnd"/>
            <w:r w:rsidRPr="00824954">
              <w:rPr>
                <w:rFonts w:ascii="Arial Narrow" w:hAnsi="Arial Narrow" w:cs="Arial Narrow"/>
                <w:iCs/>
                <w:sz w:val="24"/>
                <w:szCs w:val="24"/>
              </w:rPr>
              <w:t xml:space="preserve"> –  2 l</w:t>
            </w:r>
          </w:p>
          <w:p w14:paraId="17CD084D"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Soluție</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curățat</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anticalcar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multisuprafețe</w:t>
            </w:r>
            <w:proofErr w:type="spellEnd"/>
            <w:r w:rsidRPr="00824954">
              <w:rPr>
                <w:rFonts w:ascii="Arial Narrow" w:hAnsi="Arial Narrow" w:cs="Arial Narrow"/>
                <w:iCs/>
                <w:sz w:val="24"/>
                <w:szCs w:val="24"/>
              </w:rPr>
              <w:t xml:space="preserve"> – 3 l</w:t>
            </w:r>
          </w:p>
          <w:p w14:paraId="2FC432DD"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p>
          <w:p w14:paraId="14E0074E"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8) </w:t>
            </w:r>
            <w:proofErr w:type="spellStart"/>
            <w:r w:rsidRPr="00824954">
              <w:rPr>
                <w:rFonts w:ascii="Arial Narrow" w:hAnsi="Arial Narrow" w:cs="Arial Narrow"/>
                <w:iCs/>
                <w:sz w:val="24"/>
                <w:szCs w:val="24"/>
              </w:rPr>
              <w:t>Tipul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și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numărul</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echipamente</w:t>
            </w:r>
            <w:proofErr w:type="spellEnd"/>
            <w:r w:rsidRPr="00824954">
              <w:rPr>
                <w:rFonts w:ascii="Arial Narrow" w:hAnsi="Arial Narrow" w:cs="Arial Narrow"/>
                <w:iCs/>
                <w:sz w:val="24"/>
                <w:szCs w:val="24"/>
              </w:rPr>
              <w:t>:</w:t>
            </w:r>
          </w:p>
          <w:p w14:paraId="7184E598"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aspirator de </w:t>
            </w:r>
            <w:proofErr w:type="spellStart"/>
            <w:r w:rsidRPr="00824954">
              <w:rPr>
                <w:rFonts w:ascii="Arial Narrow" w:hAnsi="Arial Narrow" w:cs="Arial Narrow"/>
                <w:iCs/>
                <w:sz w:val="24"/>
                <w:szCs w:val="24"/>
              </w:rPr>
              <w:t>praf</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profesional</w:t>
            </w:r>
            <w:proofErr w:type="spellEnd"/>
            <w:r w:rsidRPr="00824954">
              <w:rPr>
                <w:rFonts w:ascii="Arial Narrow" w:hAnsi="Arial Narrow" w:cs="Arial Narrow"/>
                <w:iCs/>
                <w:sz w:val="24"/>
                <w:szCs w:val="24"/>
              </w:rPr>
              <w:t xml:space="preserve"> 1 </w:t>
            </w:r>
            <w:proofErr w:type="spellStart"/>
            <w:r w:rsidRPr="00824954">
              <w:rPr>
                <w:rFonts w:ascii="Arial Narrow" w:hAnsi="Arial Narrow" w:cs="Arial Narrow"/>
                <w:iCs/>
                <w:sz w:val="24"/>
                <w:szCs w:val="24"/>
              </w:rPr>
              <w:t>buc</w:t>
            </w:r>
            <w:proofErr w:type="spellEnd"/>
            <w:r w:rsidRPr="00824954">
              <w:rPr>
                <w:rFonts w:ascii="Arial Narrow" w:hAnsi="Arial Narrow" w:cs="Arial Narrow"/>
                <w:iCs/>
                <w:sz w:val="24"/>
                <w:szCs w:val="24"/>
              </w:rPr>
              <w:t>.</w:t>
            </w:r>
          </w:p>
          <w:p w14:paraId="1268E325"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unelte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specifice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şi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materiale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consumabile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profesionale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mături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lavete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mănuși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mopuri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perii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manuale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saci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menajeri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mari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și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mici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desfundat</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chiuveta</w:t>
            </w:r>
            <w:proofErr w:type="spellEnd"/>
            <w:r w:rsidRPr="00824954">
              <w:rPr>
                <w:rFonts w:ascii="Arial Narrow" w:hAnsi="Arial Narrow" w:cs="Arial Narrow"/>
                <w:iCs/>
                <w:sz w:val="24"/>
                <w:szCs w:val="24"/>
              </w:rPr>
              <w:t xml:space="preserve">, detergent </w:t>
            </w:r>
            <w:proofErr w:type="spellStart"/>
            <w:r w:rsidRPr="00824954">
              <w:rPr>
                <w:rFonts w:ascii="Arial Narrow" w:hAnsi="Arial Narrow" w:cs="Arial Narrow"/>
                <w:iCs/>
                <w:sz w:val="24"/>
                <w:szCs w:val="24"/>
              </w:rPr>
              <w:t>pardoseli</w:t>
            </w:r>
            <w:proofErr w:type="spellEnd"/>
            <w:r w:rsidRPr="00824954">
              <w:rPr>
                <w:rFonts w:ascii="Arial Narrow" w:hAnsi="Arial Narrow" w:cs="Arial Narrow"/>
                <w:iCs/>
                <w:sz w:val="24"/>
                <w:szCs w:val="24"/>
              </w:rPr>
              <w:t xml:space="preserve">, spray mobilier, </w:t>
            </w:r>
            <w:proofErr w:type="spellStart"/>
            <w:r w:rsidRPr="00824954">
              <w:rPr>
                <w:rFonts w:ascii="Arial Narrow" w:hAnsi="Arial Narrow" w:cs="Arial Narrow"/>
                <w:iCs/>
                <w:sz w:val="24"/>
                <w:szCs w:val="24"/>
              </w:rPr>
              <w:t>geamuri</w:t>
            </w:r>
            <w:proofErr w:type="spellEnd"/>
            <w:r w:rsidRPr="00824954">
              <w:rPr>
                <w:rFonts w:ascii="Arial Narrow" w:hAnsi="Arial Narrow" w:cs="Arial Narrow"/>
                <w:iCs/>
                <w:sz w:val="24"/>
                <w:szCs w:val="24"/>
              </w:rPr>
              <w:t>, etc.</w:t>
            </w:r>
          </w:p>
          <w:p w14:paraId="5CDEBDB5" w14:textId="6D06813B" w:rsidR="0084107E" w:rsidRPr="00824954" w:rsidRDefault="000D491B"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Este </w:t>
            </w:r>
            <w:proofErr w:type="spellStart"/>
            <w:r w:rsidRPr="00824954">
              <w:rPr>
                <w:rFonts w:ascii="Arial Narrow" w:hAnsi="Arial Narrow" w:cs="Arial Narrow"/>
                <w:iCs/>
                <w:sz w:val="24"/>
                <w:szCs w:val="24"/>
              </w:rPr>
              <w:t>necesară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w:t>
            </w:r>
            <w:r w:rsidR="0084107E" w:rsidRPr="00824954">
              <w:rPr>
                <w:rFonts w:ascii="Arial Narrow" w:hAnsi="Arial Narrow" w:cs="Arial Narrow"/>
                <w:iCs/>
                <w:sz w:val="24"/>
                <w:szCs w:val="24"/>
              </w:rPr>
              <w:t>sigurarea</w:t>
            </w:r>
            <w:proofErr w:type="spellEnd"/>
            <w:r w:rsidR="0084107E" w:rsidRPr="00824954">
              <w:rPr>
                <w:rFonts w:ascii="Arial Narrow" w:hAnsi="Arial Narrow" w:cs="Arial Narrow"/>
                <w:iCs/>
                <w:sz w:val="24"/>
                <w:szCs w:val="24"/>
              </w:rPr>
              <w:t xml:space="preserve"> de </w:t>
            </w:r>
            <w:proofErr w:type="spellStart"/>
            <w:r w:rsidR="0084107E" w:rsidRPr="00824954">
              <w:rPr>
                <w:rFonts w:ascii="Arial Narrow" w:hAnsi="Arial Narrow" w:cs="Arial Narrow"/>
                <w:iCs/>
                <w:sz w:val="24"/>
                <w:szCs w:val="24"/>
              </w:rPr>
              <w:t>materiale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şi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soluţii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efectuarea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curăţeniei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în</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cantităţi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suficiente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îndeplinirea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contractului</w:t>
            </w:r>
            <w:proofErr w:type="spellEnd"/>
            <w:r w:rsidR="0084107E" w:rsidRPr="00824954">
              <w:rPr>
                <w:rFonts w:ascii="Arial Narrow" w:hAnsi="Arial Narrow" w:cs="Arial Narrow"/>
                <w:iCs/>
                <w:sz w:val="24"/>
                <w:szCs w:val="24"/>
              </w:rPr>
              <w:t xml:space="preserve"> conform </w:t>
            </w:r>
            <w:proofErr w:type="spellStart"/>
            <w:r w:rsidR="0084107E" w:rsidRPr="00824954">
              <w:rPr>
                <w:rFonts w:ascii="Arial Narrow" w:hAnsi="Arial Narrow" w:cs="Arial Narrow"/>
                <w:iCs/>
                <w:sz w:val="24"/>
                <w:szCs w:val="24"/>
              </w:rPr>
              <w:t>cerinţelor</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caietului</w:t>
            </w:r>
            <w:proofErr w:type="spellEnd"/>
            <w:r w:rsidR="0084107E" w:rsidRPr="00824954">
              <w:rPr>
                <w:rFonts w:ascii="Arial Narrow" w:hAnsi="Arial Narrow" w:cs="Arial Narrow"/>
                <w:iCs/>
                <w:sz w:val="24"/>
                <w:szCs w:val="24"/>
              </w:rPr>
              <w:t xml:space="preserve"> de </w:t>
            </w:r>
            <w:proofErr w:type="spellStart"/>
            <w:r w:rsidR="0084107E" w:rsidRPr="00824954">
              <w:rPr>
                <w:rFonts w:ascii="Arial Narrow" w:hAnsi="Arial Narrow" w:cs="Arial Narrow"/>
                <w:iCs/>
                <w:sz w:val="24"/>
                <w:szCs w:val="24"/>
              </w:rPr>
              <w:t>sarcini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respectiv</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saci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menajeri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coş</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gunoi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saci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menajeri</w:t>
            </w:r>
            <w:proofErr w:type="spellEnd"/>
            <w:r w:rsidR="0084107E" w:rsidRPr="00824954">
              <w:rPr>
                <w:rFonts w:ascii="Arial Narrow" w:hAnsi="Arial Narrow" w:cs="Arial Narrow"/>
                <w:iCs/>
                <w:sz w:val="24"/>
                <w:szCs w:val="24"/>
              </w:rPr>
              <w:t xml:space="preserve"> minim 120 l, </w:t>
            </w:r>
            <w:proofErr w:type="spellStart"/>
            <w:r w:rsidR="0084107E" w:rsidRPr="00824954">
              <w:rPr>
                <w:rFonts w:ascii="Arial Narrow" w:hAnsi="Arial Narrow" w:cs="Arial Narrow"/>
                <w:iCs/>
                <w:sz w:val="24"/>
                <w:szCs w:val="24"/>
              </w:rPr>
              <w:t>saci</w:t>
            </w:r>
            <w:proofErr w:type="spellEnd"/>
            <w:r w:rsidR="0084107E" w:rsidRPr="00824954">
              <w:rPr>
                <w:rFonts w:ascii="Arial Narrow" w:hAnsi="Arial Narrow" w:cs="Arial Narrow"/>
                <w:iCs/>
                <w:sz w:val="24"/>
                <w:szCs w:val="24"/>
              </w:rPr>
              <w:t xml:space="preserve"> aspirator, mop </w:t>
            </w:r>
            <w:proofErr w:type="spellStart"/>
            <w:r w:rsidR="0084107E" w:rsidRPr="00824954">
              <w:rPr>
                <w:rFonts w:ascii="Arial Narrow" w:hAnsi="Arial Narrow" w:cs="Arial Narrow"/>
                <w:iCs/>
                <w:sz w:val="24"/>
                <w:szCs w:val="24"/>
              </w:rPr>
              <w:t>rezervă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mopuri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curățare</w:t>
            </w:r>
            <w:proofErr w:type="spellEnd"/>
            <w:r w:rsidR="0084107E" w:rsidRPr="00824954">
              <w:rPr>
                <w:rFonts w:ascii="Arial Narrow" w:hAnsi="Arial Narrow" w:cs="Arial Narrow"/>
                <w:iCs/>
                <w:sz w:val="24"/>
                <w:szCs w:val="24"/>
              </w:rPr>
              <w:t xml:space="preserve"> cu </w:t>
            </w:r>
            <w:proofErr w:type="spellStart"/>
            <w:r w:rsidR="0084107E" w:rsidRPr="00824954">
              <w:rPr>
                <w:rFonts w:ascii="Arial Narrow" w:hAnsi="Arial Narrow" w:cs="Arial Narrow"/>
                <w:iCs/>
                <w:sz w:val="24"/>
                <w:szCs w:val="24"/>
              </w:rPr>
              <w:t>coadă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diferențiate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spațiile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alocate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a </w:t>
            </w:r>
            <w:proofErr w:type="spellStart"/>
            <w:r w:rsidR="0084107E" w:rsidRPr="00824954">
              <w:rPr>
                <w:rFonts w:ascii="Arial Narrow" w:hAnsi="Arial Narrow" w:cs="Arial Narrow"/>
                <w:iCs/>
                <w:sz w:val="24"/>
                <w:szCs w:val="24"/>
              </w:rPr>
              <w:t>asigura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respectarea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standardelor</w:t>
            </w:r>
            <w:proofErr w:type="spellEnd"/>
            <w:r w:rsidR="0084107E" w:rsidRPr="00824954">
              <w:rPr>
                <w:rFonts w:ascii="Arial Narrow" w:hAnsi="Arial Narrow" w:cs="Arial Narrow"/>
                <w:iCs/>
                <w:sz w:val="24"/>
                <w:szCs w:val="24"/>
              </w:rPr>
              <w:t xml:space="preserve"> de </w:t>
            </w:r>
            <w:proofErr w:type="spellStart"/>
            <w:r w:rsidR="0084107E" w:rsidRPr="00824954">
              <w:rPr>
                <w:rFonts w:ascii="Arial Narrow" w:hAnsi="Arial Narrow" w:cs="Arial Narrow"/>
                <w:iCs/>
                <w:sz w:val="24"/>
                <w:szCs w:val="24"/>
              </w:rPr>
              <w:t>igienă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și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siguranță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aplicabile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în</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materie</w:t>
            </w:r>
            <w:proofErr w:type="spellEnd"/>
            <w:r w:rsidR="0084107E" w:rsidRPr="00824954">
              <w:rPr>
                <w:rFonts w:ascii="Arial Narrow" w:hAnsi="Arial Narrow" w:cs="Arial Narrow"/>
                <w:iCs/>
                <w:sz w:val="24"/>
                <w:szCs w:val="24"/>
              </w:rPr>
              <w:t xml:space="preserve"> la </w:t>
            </w:r>
            <w:proofErr w:type="spellStart"/>
            <w:r w:rsidR="0084107E" w:rsidRPr="00824954">
              <w:rPr>
                <w:rFonts w:ascii="Arial Narrow" w:hAnsi="Arial Narrow" w:cs="Arial Narrow"/>
                <w:iCs/>
                <w:sz w:val="24"/>
                <w:szCs w:val="24"/>
              </w:rPr>
              <w:t>nivel</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național</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sau</w:t>
            </w:r>
            <w:proofErr w:type="spellEnd"/>
            <w:r w:rsidR="0084107E" w:rsidRPr="00824954">
              <w:rPr>
                <w:rFonts w:ascii="Arial Narrow" w:hAnsi="Arial Narrow" w:cs="Arial Narrow"/>
                <w:iCs/>
                <w:sz w:val="24"/>
                <w:szCs w:val="24"/>
              </w:rPr>
              <w:t xml:space="preserve"> UE, </w:t>
            </w:r>
            <w:proofErr w:type="spellStart"/>
            <w:r w:rsidR="0084107E" w:rsidRPr="00824954">
              <w:rPr>
                <w:rFonts w:ascii="Arial Narrow" w:hAnsi="Arial Narrow" w:cs="Arial Narrow"/>
                <w:iCs/>
                <w:sz w:val="24"/>
                <w:szCs w:val="24"/>
              </w:rPr>
              <w:t>lavete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curățare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microfibră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diferențiate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spațiile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alocate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a </w:t>
            </w:r>
            <w:proofErr w:type="spellStart"/>
            <w:r w:rsidR="0084107E" w:rsidRPr="00824954">
              <w:rPr>
                <w:rFonts w:ascii="Arial Narrow" w:hAnsi="Arial Narrow" w:cs="Arial Narrow"/>
                <w:iCs/>
                <w:sz w:val="24"/>
                <w:szCs w:val="24"/>
              </w:rPr>
              <w:t>asigura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respectarea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standardelor</w:t>
            </w:r>
            <w:proofErr w:type="spellEnd"/>
            <w:r w:rsidR="0084107E" w:rsidRPr="00824954">
              <w:rPr>
                <w:rFonts w:ascii="Arial Narrow" w:hAnsi="Arial Narrow" w:cs="Arial Narrow"/>
                <w:iCs/>
                <w:sz w:val="24"/>
                <w:szCs w:val="24"/>
              </w:rPr>
              <w:t xml:space="preserve"> de </w:t>
            </w:r>
            <w:proofErr w:type="spellStart"/>
            <w:r w:rsidR="0084107E" w:rsidRPr="00824954">
              <w:rPr>
                <w:rFonts w:ascii="Arial Narrow" w:hAnsi="Arial Narrow" w:cs="Arial Narrow"/>
                <w:iCs/>
                <w:sz w:val="24"/>
                <w:szCs w:val="24"/>
              </w:rPr>
              <w:t>igienă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și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siguranță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aplicabile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în</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materie</w:t>
            </w:r>
            <w:proofErr w:type="spellEnd"/>
            <w:r w:rsidR="0084107E" w:rsidRPr="00824954">
              <w:rPr>
                <w:rFonts w:ascii="Arial Narrow" w:hAnsi="Arial Narrow" w:cs="Arial Narrow"/>
                <w:iCs/>
                <w:sz w:val="24"/>
                <w:szCs w:val="24"/>
              </w:rPr>
              <w:t xml:space="preserve"> la </w:t>
            </w:r>
            <w:proofErr w:type="spellStart"/>
            <w:r w:rsidR="0084107E" w:rsidRPr="00824954">
              <w:rPr>
                <w:rFonts w:ascii="Arial Narrow" w:hAnsi="Arial Narrow" w:cs="Arial Narrow"/>
                <w:iCs/>
                <w:sz w:val="24"/>
                <w:szCs w:val="24"/>
              </w:rPr>
              <w:t>nivel</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național</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sau</w:t>
            </w:r>
            <w:proofErr w:type="spellEnd"/>
            <w:r w:rsidR="0084107E" w:rsidRPr="00824954">
              <w:rPr>
                <w:rFonts w:ascii="Arial Narrow" w:hAnsi="Arial Narrow" w:cs="Arial Narrow"/>
                <w:iCs/>
                <w:sz w:val="24"/>
                <w:szCs w:val="24"/>
              </w:rPr>
              <w:t xml:space="preserve"> UE, </w:t>
            </w:r>
            <w:proofErr w:type="spellStart"/>
            <w:r w:rsidR="0084107E" w:rsidRPr="00824954">
              <w:rPr>
                <w:rFonts w:ascii="Arial Narrow" w:hAnsi="Arial Narrow" w:cs="Arial Narrow"/>
                <w:iCs/>
                <w:sz w:val="24"/>
                <w:szCs w:val="24"/>
              </w:rPr>
              <w:t>soluţie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geam</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soluţie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parchet</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soluţie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lastRenderedPageBreak/>
              <w:t>mobilă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soluţie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pardoseli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raclete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și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spălător</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ferestre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prevăzute</w:t>
            </w:r>
            <w:proofErr w:type="spellEnd"/>
            <w:r w:rsidR="0084107E" w:rsidRPr="00824954">
              <w:rPr>
                <w:rFonts w:ascii="Arial Narrow" w:hAnsi="Arial Narrow" w:cs="Arial Narrow"/>
                <w:iCs/>
                <w:sz w:val="24"/>
                <w:szCs w:val="24"/>
              </w:rPr>
              <w:t xml:space="preserve"> cu </w:t>
            </w:r>
            <w:proofErr w:type="spellStart"/>
            <w:r w:rsidR="0084107E" w:rsidRPr="00824954">
              <w:rPr>
                <w:rFonts w:ascii="Arial Narrow" w:hAnsi="Arial Narrow" w:cs="Arial Narrow"/>
                <w:iCs/>
                <w:sz w:val="24"/>
                <w:szCs w:val="24"/>
              </w:rPr>
              <w:t>mâner</w:t>
            </w:r>
            <w:proofErr w:type="spellEnd"/>
            <w:r w:rsidR="0084107E" w:rsidRPr="00824954">
              <w:rPr>
                <w:rFonts w:ascii="Arial Narrow" w:hAnsi="Arial Narrow" w:cs="Arial Narrow"/>
                <w:iCs/>
                <w:sz w:val="24"/>
                <w:szCs w:val="24"/>
              </w:rPr>
              <w:t xml:space="preserve"> telescopic, </w:t>
            </w:r>
            <w:proofErr w:type="spellStart"/>
            <w:r w:rsidR="0084107E" w:rsidRPr="00824954">
              <w:rPr>
                <w:rFonts w:ascii="Arial Narrow" w:hAnsi="Arial Narrow" w:cs="Arial Narrow"/>
                <w:iCs/>
                <w:sz w:val="24"/>
                <w:szCs w:val="24"/>
              </w:rPr>
              <w:t>găleți</w:t>
            </w:r>
            <w:proofErr w:type="spellEnd"/>
            <w:r w:rsidR="0084107E" w:rsidRPr="00824954">
              <w:rPr>
                <w:rFonts w:ascii="Arial Narrow" w:hAnsi="Arial Narrow" w:cs="Arial Narrow"/>
                <w:iCs/>
                <w:sz w:val="24"/>
                <w:szCs w:val="24"/>
              </w:rPr>
              <w:t xml:space="preserve"> cu </w:t>
            </w:r>
            <w:proofErr w:type="spellStart"/>
            <w:r w:rsidR="0084107E" w:rsidRPr="00824954">
              <w:rPr>
                <w:rFonts w:ascii="Arial Narrow" w:hAnsi="Arial Narrow" w:cs="Arial Narrow"/>
                <w:iCs/>
                <w:sz w:val="24"/>
                <w:szCs w:val="24"/>
              </w:rPr>
              <w:t>storcător</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diferențiate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spațiile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alocate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a </w:t>
            </w:r>
            <w:proofErr w:type="spellStart"/>
            <w:r w:rsidR="0084107E" w:rsidRPr="00824954">
              <w:rPr>
                <w:rFonts w:ascii="Arial Narrow" w:hAnsi="Arial Narrow" w:cs="Arial Narrow"/>
                <w:iCs/>
                <w:sz w:val="24"/>
                <w:szCs w:val="24"/>
              </w:rPr>
              <w:t>asigura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respectarea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standardelor</w:t>
            </w:r>
            <w:proofErr w:type="spellEnd"/>
            <w:r w:rsidR="0084107E" w:rsidRPr="00824954">
              <w:rPr>
                <w:rFonts w:ascii="Arial Narrow" w:hAnsi="Arial Narrow" w:cs="Arial Narrow"/>
                <w:iCs/>
                <w:sz w:val="24"/>
                <w:szCs w:val="24"/>
              </w:rPr>
              <w:t xml:space="preserve"> de </w:t>
            </w:r>
            <w:proofErr w:type="spellStart"/>
            <w:r w:rsidR="0084107E" w:rsidRPr="00824954">
              <w:rPr>
                <w:rFonts w:ascii="Arial Narrow" w:hAnsi="Arial Narrow" w:cs="Arial Narrow"/>
                <w:iCs/>
                <w:sz w:val="24"/>
                <w:szCs w:val="24"/>
              </w:rPr>
              <w:t>igienă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și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siguranță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aplicabile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în</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materie</w:t>
            </w:r>
            <w:proofErr w:type="spellEnd"/>
            <w:r w:rsidR="0084107E" w:rsidRPr="00824954">
              <w:rPr>
                <w:rFonts w:ascii="Arial Narrow" w:hAnsi="Arial Narrow" w:cs="Arial Narrow"/>
                <w:iCs/>
                <w:sz w:val="24"/>
                <w:szCs w:val="24"/>
              </w:rPr>
              <w:t xml:space="preserve"> la </w:t>
            </w:r>
            <w:proofErr w:type="spellStart"/>
            <w:r w:rsidR="0084107E" w:rsidRPr="00824954">
              <w:rPr>
                <w:rFonts w:ascii="Arial Narrow" w:hAnsi="Arial Narrow" w:cs="Arial Narrow"/>
                <w:iCs/>
                <w:sz w:val="24"/>
                <w:szCs w:val="24"/>
              </w:rPr>
              <w:t>nivel</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național</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sau</w:t>
            </w:r>
            <w:proofErr w:type="spellEnd"/>
            <w:r w:rsidR="0084107E" w:rsidRPr="00824954">
              <w:rPr>
                <w:rFonts w:ascii="Arial Narrow" w:hAnsi="Arial Narrow" w:cs="Arial Narrow"/>
                <w:iCs/>
                <w:sz w:val="24"/>
                <w:szCs w:val="24"/>
              </w:rPr>
              <w:t xml:space="preserve"> UE, </w:t>
            </w:r>
            <w:proofErr w:type="spellStart"/>
            <w:r w:rsidR="0084107E" w:rsidRPr="00824954">
              <w:rPr>
                <w:rFonts w:ascii="Arial Narrow" w:hAnsi="Arial Narrow" w:cs="Arial Narrow"/>
                <w:iCs/>
                <w:sz w:val="24"/>
                <w:szCs w:val="24"/>
              </w:rPr>
              <w:t>făraş</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mătură</w:t>
            </w:r>
            <w:proofErr w:type="spellEnd"/>
            <w:r w:rsidR="0084107E" w:rsidRPr="00824954">
              <w:rPr>
                <w:rFonts w:ascii="Arial Narrow" w:hAnsi="Arial Narrow" w:cs="Arial Narrow"/>
                <w:iCs/>
                <w:sz w:val="24"/>
                <w:szCs w:val="24"/>
              </w:rPr>
              <w:t xml:space="preserve"> cu </w:t>
            </w:r>
            <w:proofErr w:type="spellStart"/>
            <w:r w:rsidR="0084107E" w:rsidRPr="00824954">
              <w:rPr>
                <w:rFonts w:ascii="Arial Narrow" w:hAnsi="Arial Narrow" w:cs="Arial Narrow"/>
                <w:iCs/>
                <w:sz w:val="24"/>
                <w:szCs w:val="24"/>
              </w:rPr>
              <w:t>coadă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mănuşi</w:t>
            </w:r>
            <w:proofErr w:type="spellEnd"/>
            <w:r w:rsidR="0084107E" w:rsidRPr="00824954">
              <w:rPr>
                <w:rFonts w:ascii="Arial Narrow" w:hAnsi="Arial Narrow" w:cs="Arial Narrow"/>
                <w:iCs/>
                <w:sz w:val="24"/>
                <w:szCs w:val="24"/>
              </w:rPr>
              <w:t>, etc.</w:t>
            </w:r>
          </w:p>
          <w:p w14:paraId="6E19AB16" w14:textId="51CC6791" w:rsidR="00E57393" w:rsidRPr="00824954" w:rsidRDefault="00E57393" w:rsidP="00AF73D3"/>
        </w:tc>
        <w:tc>
          <w:tcPr>
            <w:tcW w:w="8079" w:type="dxa"/>
            <w:tcMar>
              <w:top w:w="0" w:type="dxa"/>
              <w:left w:w="115" w:type="dxa"/>
              <w:bottom w:w="0" w:type="dxa"/>
              <w:right w:w="115" w:type="dxa"/>
            </w:tcMar>
            <w:hideMark/>
          </w:tcPr>
          <w:p w14:paraId="69C54C52" w14:textId="77777777" w:rsidR="00E57393" w:rsidRPr="00824954" w:rsidRDefault="00E57393" w:rsidP="00E57393">
            <w:pPr>
              <w:spacing w:after="0" w:line="240" w:lineRule="auto"/>
              <w:jc w:val="both"/>
              <w:rPr>
                <w:rFonts w:ascii="Arial Narrow" w:eastAsia="Times New Roman" w:hAnsi="Arial Narrow" w:cs="Arial"/>
                <w:highlight w:val="yellow"/>
                <w:lang w:val="ro-RO"/>
              </w:rPr>
            </w:pPr>
          </w:p>
        </w:tc>
      </w:tr>
      <w:tr w:rsidR="00824954" w:rsidRPr="00824954" w14:paraId="3EF7C2DD" w14:textId="77777777" w:rsidTr="005651EE">
        <w:trPr>
          <w:tblCellSpacing w:w="0" w:type="dxa"/>
        </w:trPr>
        <w:tc>
          <w:tcPr>
            <w:tcW w:w="551" w:type="dxa"/>
            <w:tcMar>
              <w:top w:w="0" w:type="dxa"/>
              <w:left w:w="115" w:type="dxa"/>
              <w:bottom w:w="0" w:type="dxa"/>
              <w:right w:w="115" w:type="dxa"/>
            </w:tcMar>
          </w:tcPr>
          <w:p w14:paraId="25EAA13D" w14:textId="7EF20978" w:rsidR="00AE1497" w:rsidRPr="00824954" w:rsidRDefault="00AE1497" w:rsidP="00E57393">
            <w:pPr>
              <w:spacing w:after="0" w:line="240" w:lineRule="auto"/>
              <w:jc w:val="both"/>
              <w:rPr>
                <w:rFonts w:ascii="Arial Narrow" w:eastAsia="Times New Roman" w:hAnsi="Arial Narrow" w:cs="Arial"/>
                <w:b/>
                <w:bCs/>
                <w:lang w:val="ro-RO"/>
              </w:rPr>
            </w:pPr>
            <w:r w:rsidRPr="00824954">
              <w:rPr>
                <w:rFonts w:ascii="Arial Narrow" w:eastAsia="Times New Roman" w:hAnsi="Arial Narrow" w:cs="Arial"/>
                <w:b/>
                <w:bCs/>
                <w:lang w:val="ro-RO"/>
              </w:rPr>
              <w:lastRenderedPageBreak/>
              <w:t>2</w:t>
            </w:r>
          </w:p>
        </w:tc>
        <w:tc>
          <w:tcPr>
            <w:tcW w:w="15450" w:type="dxa"/>
            <w:gridSpan w:val="2"/>
            <w:tcMar>
              <w:top w:w="0" w:type="dxa"/>
              <w:left w:w="115" w:type="dxa"/>
              <w:bottom w:w="0" w:type="dxa"/>
              <w:right w:w="115" w:type="dxa"/>
            </w:tcMar>
          </w:tcPr>
          <w:p w14:paraId="4D8ED7C1" w14:textId="59DDEA10" w:rsidR="00ED336D" w:rsidRPr="00824954" w:rsidRDefault="00ED336D" w:rsidP="00ED336D">
            <w:pPr>
              <w:pStyle w:val="Heading2"/>
              <w:keepNext w:val="0"/>
              <w:spacing w:before="0" w:after="0" w:line="100" w:lineRule="atLeast"/>
              <w:ind w:firstLine="360"/>
              <w:jc w:val="both"/>
              <w:textAlignment w:val="baseline"/>
              <w:rPr>
                <w:color w:val="auto"/>
              </w:rPr>
            </w:pPr>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Oficiul</w:t>
            </w:r>
            <w:proofErr w:type="spellEnd"/>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Registrului</w:t>
            </w:r>
            <w:proofErr w:type="spellEnd"/>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Comerţului</w:t>
            </w:r>
            <w:proofErr w:type="spellEnd"/>
            <w:r w:rsidRPr="00824954">
              <w:rPr>
                <w:rFonts w:ascii="Arial Narrow" w:hAnsi="Arial Narrow" w:cs="Arial Narrow"/>
                <w:i/>
                <w:color w:val="auto"/>
                <w:sz w:val="24"/>
                <w:szCs w:val="24"/>
                <w:lang w:eastAsia="ro-RO"/>
              </w:rPr>
              <w:t xml:space="preserve"> de pe </w:t>
            </w:r>
            <w:proofErr w:type="spellStart"/>
            <w:r w:rsidRPr="00824954">
              <w:rPr>
                <w:rFonts w:ascii="Arial Narrow" w:hAnsi="Arial Narrow" w:cs="Arial Narrow"/>
                <w:i/>
                <w:color w:val="auto"/>
                <w:sz w:val="24"/>
                <w:szCs w:val="24"/>
                <w:lang w:eastAsia="ro-RO"/>
              </w:rPr>
              <w:t>lângă</w:t>
            </w:r>
            <w:proofErr w:type="spellEnd"/>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Tribunalul</w:t>
            </w:r>
            <w:proofErr w:type="spellEnd"/>
            <w:r w:rsidRPr="00824954">
              <w:rPr>
                <w:rFonts w:ascii="Arial Narrow" w:hAnsi="Arial Narrow" w:cs="Arial Narrow"/>
                <w:i/>
                <w:color w:val="auto"/>
                <w:sz w:val="24"/>
                <w:szCs w:val="24"/>
                <w:lang w:eastAsia="ro-RO"/>
              </w:rPr>
              <w:t xml:space="preserve"> </w:t>
            </w:r>
            <w:r w:rsidR="00677FE7" w:rsidRPr="00824954">
              <w:rPr>
                <w:rFonts w:ascii="Arial Narrow" w:hAnsi="Arial Narrow" w:cs="Arial Narrow"/>
                <w:i/>
                <w:color w:val="auto"/>
                <w:sz w:val="24"/>
                <w:szCs w:val="24"/>
                <w:lang w:eastAsia="ro-RO"/>
              </w:rPr>
              <w:t>Covasna:</w:t>
            </w:r>
          </w:p>
          <w:p w14:paraId="0947FB5F" w14:textId="77777777" w:rsidR="0084107E" w:rsidRPr="00824954" w:rsidRDefault="00ED336D"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r w:rsidR="0084107E" w:rsidRPr="00824954">
              <w:rPr>
                <w:rFonts w:ascii="Arial Narrow" w:hAnsi="Arial Narrow" w:cs="Arial Narrow"/>
                <w:i/>
                <w:sz w:val="24"/>
                <w:szCs w:val="24"/>
              </w:rPr>
              <w:t xml:space="preserve">1) </w:t>
            </w:r>
            <w:proofErr w:type="spellStart"/>
            <w:r w:rsidR="0084107E" w:rsidRPr="00824954">
              <w:rPr>
                <w:rFonts w:ascii="Arial Narrow" w:hAnsi="Arial Narrow" w:cs="Arial Narrow"/>
                <w:i/>
                <w:sz w:val="24"/>
                <w:szCs w:val="24"/>
              </w:rPr>
              <w:t>Informaţii</w:t>
            </w:r>
            <w:proofErr w:type="spellEnd"/>
            <w:r w:rsidR="0084107E" w:rsidRPr="00824954">
              <w:rPr>
                <w:rFonts w:ascii="Arial Narrow" w:hAnsi="Arial Narrow" w:cs="Arial Narrow"/>
                <w:i/>
                <w:sz w:val="24"/>
                <w:szCs w:val="24"/>
              </w:rPr>
              <w:t xml:space="preserve"> </w:t>
            </w:r>
            <w:proofErr w:type="spellStart"/>
            <w:r w:rsidR="0084107E" w:rsidRPr="00824954">
              <w:rPr>
                <w:rFonts w:ascii="Arial Narrow" w:hAnsi="Arial Narrow" w:cs="Arial Narrow"/>
                <w:i/>
                <w:sz w:val="24"/>
                <w:szCs w:val="24"/>
              </w:rPr>
              <w:t>privind</w:t>
            </w:r>
            <w:proofErr w:type="spellEnd"/>
            <w:r w:rsidR="0084107E" w:rsidRPr="00824954">
              <w:rPr>
                <w:rFonts w:ascii="Arial Narrow" w:hAnsi="Arial Narrow" w:cs="Arial Narrow"/>
                <w:i/>
                <w:sz w:val="24"/>
                <w:szCs w:val="24"/>
              </w:rPr>
              <w:t xml:space="preserve"> </w:t>
            </w:r>
            <w:proofErr w:type="spellStart"/>
            <w:r w:rsidR="0084107E" w:rsidRPr="00824954">
              <w:rPr>
                <w:rFonts w:ascii="Arial Narrow" w:hAnsi="Arial Narrow" w:cs="Arial Narrow"/>
                <w:i/>
                <w:sz w:val="24"/>
                <w:szCs w:val="24"/>
              </w:rPr>
              <w:t>spaţiul</w:t>
            </w:r>
            <w:proofErr w:type="spellEnd"/>
            <w:r w:rsidR="0084107E" w:rsidRPr="00824954">
              <w:rPr>
                <w:rFonts w:ascii="Arial Narrow" w:hAnsi="Arial Narrow" w:cs="Arial Narrow"/>
                <w:i/>
                <w:sz w:val="24"/>
                <w:szCs w:val="24"/>
              </w:rPr>
              <w:t>:</w:t>
            </w:r>
          </w:p>
          <w:p w14:paraId="29832116"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a) </w:t>
            </w:r>
            <w:proofErr w:type="spellStart"/>
            <w:r w:rsidRPr="00824954">
              <w:rPr>
                <w:rFonts w:ascii="Arial Narrow" w:hAnsi="Arial Narrow" w:cs="Arial Narrow"/>
                <w:i/>
                <w:sz w:val="24"/>
                <w:szCs w:val="24"/>
              </w:rPr>
              <w:t>adresa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localitate:Sf.Gheorghe</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strada</w:t>
            </w:r>
            <w:proofErr w:type="spellEnd"/>
            <w:r w:rsidRPr="00824954">
              <w:rPr>
                <w:rFonts w:ascii="Arial Narrow" w:hAnsi="Arial Narrow" w:cs="Arial Narrow"/>
                <w:i/>
                <w:sz w:val="24"/>
                <w:szCs w:val="24"/>
              </w:rPr>
              <w:t xml:space="preserve">: Kriza Janos nr. 2, </w:t>
            </w:r>
            <w:proofErr w:type="spellStart"/>
            <w:r w:rsidRPr="00824954">
              <w:rPr>
                <w:rFonts w:ascii="Arial Narrow" w:hAnsi="Arial Narrow" w:cs="Arial Narrow"/>
                <w:i/>
                <w:sz w:val="24"/>
                <w:szCs w:val="24"/>
              </w:rPr>
              <w:t>Judetul</w:t>
            </w:r>
            <w:proofErr w:type="spellEnd"/>
            <w:r w:rsidRPr="00824954">
              <w:rPr>
                <w:rFonts w:ascii="Arial Narrow" w:hAnsi="Arial Narrow" w:cs="Arial Narrow"/>
                <w:i/>
                <w:sz w:val="24"/>
                <w:szCs w:val="24"/>
              </w:rPr>
              <w:t xml:space="preserve"> Covasna</w:t>
            </w:r>
          </w:p>
          <w:p w14:paraId="26991DF6"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b) </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totală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utilă</w:t>
            </w:r>
            <w:proofErr w:type="spellEnd"/>
            <w:r w:rsidRPr="00824954">
              <w:rPr>
                <w:rFonts w:ascii="Arial Narrow" w:hAnsi="Arial Narrow" w:cs="Arial Narrow"/>
                <w:i/>
                <w:sz w:val="24"/>
                <w:szCs w:val="24"/>
              </w:rPr>
              <w:t xml:space="preserve">: 588,57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din care:</w:t>
            </w:r>
          </w:p>
          <w:p w14:paraId="5B1F3F75"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destinaţia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birouri</w:t>
            </w:r>
            <w:proofErr w:type="spellEnd"/>
            <w:r w:rsidRPr="00824954">
              <w:rPr>
                <w:rFonts w:ascii="Arial Narrow" w:hAnsi="Arial Narrow" w:cs="Arial Narrow"/>
                <w:i/>
                <w:sz w:val="24"/>
                <w:szCs w:val="24"/>
              </w:rPr>
              <w:t xml:space="preserve"> 241,94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parchet</w:t>
            </w:r>
            <w:proofErr w:type="spellEnd"/>
            <w:r w:rsidRPr="00824954">
              <w:rPr>
                <w:rFonts w:ascii="Arial Narrow" w:hAnsi="Arial Narrow" w:cs="Arial Narrow"/>
                <w:i/>
                <w:sz w:val="24"/>
                <w:szCs w:val="24"/>
              </w:rPr>
              <w:t>;</w:t>
            </w:r>
          </w:p>
          <w:p w14:paraId="58D24438"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spaţii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comune</w:t>
            </w:r>
            <w:proofErr w:type="spellEnd"/>
            <w:r w:rsidRPr="00824954">
              <w:rPr>
                <w:rFonts w:ascii="Arial Narrow" w:hAnsi="Arial Narrow" w:cs="Arial Narrow"/>
                <w:i/>
                <w:sz w:val="24"/>
                <w:szCs w:val="24"/>
              </w:rPr>
              <w:t xml:space="preserve"> 59,83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gresie</w:t>
            </w:r>
            <w:proofErr w:type="spellEnd"/>
            <w:r w:rsidRPr="00824954">
              <w:rPr>
                <w:rFonts w:ascii="Arial Narrow" w:hAnsi="Arial Narrow" w:cs="Arial Narrow"/>
                <w:i/>
                <w:sz w:val="24"/>
                <w:szCs w:val="24"/>
              </w:rPr>
              <w:t>;</w:t>
            </w:r>
          </w:p>
          <w:p w14:paraId="158FF495"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suprafata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grupurilor</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sanitare</w:t>
            </w:r>
            <w:proofErr w:type="spellEnd"/>
            <w:r w:rsidRPr="00824954">
              <w:rPr>
                <w:rFonts w:ascii="Arial Narrow" w:hAnsi="Arial Narrow" w:cs="Arial Narrow"/>
                <w:i/>
                <w:sz w:val="24"/>
                <w:szCs w:val="24"/>
              </w:rPr>
              <w:t xml:space="preserve"> 19,68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gresie</w:t>
            </w:r>
            <w:proofErr w:type="spellEnd"/>
            <w:r w:rsidRPr="00824954">
              <w:rPr>
                <w:rFonts w:ascii="Arial Narrow" w:hAnsi="Arial Narrow" w:cs="Arial Narrow"/>
                <w:i/>
                <w:sz w:val="24"/>
                <w:szCs w:val="24"/>
              </w:rPr>
              <w:t xml:space="preserve"> ;</w:t>
            </w:r>
          </w:p>
          <w:p w14:paraId="4EA6C29B"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arhivă</w:t>
            </w:r>
            <w:proofErr w:type="spellEnd"/>
            <w:r w:rsidRPr="00824954">
              <w:rPr>
                <w:rFonts w:ascii="Arial Narrow" w:hAnsi="Arial Narrow" w:cs="Arial Narrow"/>
                <w:i/>
                <w:sz w:val="24"/>
                <w:szCs w:val="24"/>
              </w:rPr>
              <w:t xml:space="preserve"> 60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parchet</w:t>
            </w:r>
            <w:proofErr w:type="spellEnd"/>
            <w:r w:rsidRPr="00824954">
              <w:rPr>
                <w:rFonts w:ascii="Arial Narrow" w:hAnsi="Arial Narrow" w:cs="Arial Narrow"/>
                <w:i/>
                <w:sz w:val="24"/>
                <w:szCs w:val="24"/>
              </w:rPr>
              <w:t>;</w:t>
            </w:r>
          </w:p>
          <w:p w14:paraId="6E84A346"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suprafată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holuri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scări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acces</w:t>
            </w:r>
            <w:proofErr w:type="spellEnd"/>
            <w:r w:rsidRPr="00824954">
              <w:rPr>
                <w:rFonts w:ascii="Arial Narrow" w:hAnsi="Arial Narrow" w:cs="Arial Narrow"/>
                <w:i/>
                <w:sz w:val="24"/>
                <w:szCs w:val="24"/>
              </w:rPr>
              <w:t xml:space="preserve">  207,12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gresie</w:t>
            </w:r>
            <w:proofErr w:type="spellEnd"/>
            <w:r w:rsidRPr="00824954">
              <w:rPr>
                <w:rFonts w:ascii="Arial Narrow" w:hAnsi="Arial Narrow" w:cs="Arial Narrow"/>
                <w:i/>
                <w:sz w:val="24"/>
                <w:szCs w:val="24"/>
              </w:rPr>
              <w:t>;</w:t>
            </w:r>
          </w:p>
          <w:p w14:paraId="7178B501"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c) </w:t>
            </w:r>
            <w:proofErr w:type="spellStart"/>
            <w:r w:rsidRPr="00824954">
              <w:rPr>
                <w:rFonts w:ascii="Arial Narrow" w:hAnsi="Arial Narrow" w:cs="Arial Narrow"/>
                <w:i/>
                <w:sz w:val="24"/>
                <w:szCs w:val="24"/>
              </w:rPr>
              <w:t>numărul</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grupurilor</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sanitare</w:t>
            </w:r>
            <w:proofErr w:type="spellEnd"/>
            <w:r w:rsidRPr="00824954">
              <w:rPr>
                <w:rFonts w:ascii="Arial Narrow" w:hAnsi="Arial Narrow" w:cs="Arial Narrow"/>
                <w:i/>
                <w:sz w:val="24"/>
                <w:szCs w:val="24"/>
              </w:rPr>
              <w:t>: 3;</w:t>
            </w:r>
          </w:p>
          <w:p w14:paraId="3EC4DBE1"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p>
          <w:p w14:paraId="21340B99"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2) </w:t>
            </w:r>
            <w:proofErr w:type="spellStart"/>
            <w:r w:rsidRPr="00824954">
              <w:rPr>
                <w:rFonts w:ascii="Arial Narrow" w:hAnsi="Arial Narrow" w:cs="Arial Narrow"/>
                <w:i/>
                <w:sz w:val="24"/>
                <w:szCs w:val="24"/>
              </w:rPr>
              <w:t>Informaţii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privind</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traficul</w:t>
            </w:r>
            <w:proofErr w:type="spellEnd"/>
            <w:r w:rsidRPr="00824954">
              <w:rPr>
                <w:rFonts w:ascii="Arial Narrow" w:hAnsi="Arial Narrow" w:cs="Arial Narrow"/>
                <w:i/>
                <w:sz w:val="24"/>
                <w:szCs w:val="24"/>
              </w:rPr>
              <w:t xml:space="preserve"> de </w:t>
            </w:r>
            <w:proofErr w:type="spellStart"/>
            <w:r w:rsidRPr="00824954">
              <w:rPr>
                <w:rFonts w:ascii="Arial Narrow" w:hAnsi="Arial Narrow" w:cs="Arial Narrow"/>
                <w:i/>
                <w:sz w:val="24"/>
                <w:szCs w:val="24"/>
              </w:rPr>
              <w:t>persoane</w:t>
            </w:r>
            <w:proofErr w:type="spellEnd"/>
            <w:r w:rsidRPr="00824954">
              <w:rPr>
                <w:rFonts w:ascii="Arial Narrow" w:hAnsi="Arial Narrow" w:cs="Arial Narrow"/>
                <w:i/>
                <w:sz w:val="24"/>
                <w:szCs w:val="24"/>
              </w:rPr>
              <w:t>:</w:t>
            </w:r>
          </w:p>
          <w:p w14:paraId="64ADC3A6"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a) </w:t>
            </w:r>
            <w:proofErr w:type="spellStart"/>
            <w:r w:rsidRPr="00824954">
              <w:rPr>
                <w:rFonts w:ascii="Arial Narrow" w:hAnsi="Arial Narrow" w:cs="Arial Narrow"/>
                <w:i/>
                <w:sz w:val="24"/>
                <w:szCs w:val="24"/>
              </w:rPr>
              <w:t>numărul</w:t>
            </w:r>
            <w:proofErr w:type="spellEnd"/>
            <w:r w:rsidRPr="00824954">
              <w:rPr>
                <w:rFonts w:ascii="Arial Narrow" w:hAnsi="Arial Narrow" w:cs="Arial Narrow"/>
                <w:i/>
                <w:sz w:val="24"/>
                <w:szCs w:val="24"/>
              </w:rPr>
              <w:t xml:space="preserve"> de </w:t>
            </w:r>
            <w:proofErr w:type="spellStart"/>
            <w:r w:rsidRPr="00824954">
              <w:rPr>
                <w:rFonts w:ascii="Arial Narrow" w:hAnsi="Arial Narrow" w:cs="Arial Narrow"/>
                <w:i/>
                <w:sz w:val="24"/>
                <w:szCs w:val="24"/>
              </w:rPr>
              <w:t>salariaţi</w:t>
            </w:r>
            <w:proofErr w:type="spellEnd"/>
            <w:r w:rsidRPr="00824954">
              <w:rPr>
                <w:rFonts w:ascii="Arial Narrow" w:hAnsi="Arial Narrow" w:cs="Arial Narrow"/>
                <w:i/>
                <w:sz w:val="24"/>
                <w:szCs w:val="24"/>
              </w:rPr>
              <w:t xml:space="preserve">: 12 </w:t>
            </w:r>
            <w:proofErr w:type="spellStart"/>
            <w:r w:rsidRPr="00824954">
              <w:rPr>
                <w:rFonts w:ascii="Arial Narrow" w:hAnsi="Arial Narrow" w:cs="Arial Narrow"/>
                <w:i/>
                <w:sz w:val="24"/>
                <w:szCs w:val="24"/>
              </w:rPr>
              <w:t>salariati</w:t>
            </w:r>
            <w:proofErr w:type="spellEnd"/>
            <w:r w:rsidRPr="00824954">
              <w:rPr>
                <w:rFonts w:ascii="Arial Narrow" w:hAnsi="Arial Narrow" w:cs="Arial Narrow"/>
                <w:i/>
                <w:sz w:val="24"/>
                <w:szCs w:val="24"/>
              </w:rPr>
              <w:t xml:space="preserve"> </w:t>
            </w:r>
          </w:p>
          <w:p w14:paraId="793793B0"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b) </w:t>
            </w:r>
            <w:proofErr w:type="spellStart"/>
            <w:r w:rsidRPr="00824954">
              <w:rPr>
                <w:rFonts w:ascii="Arial Narrow" w:hAnsi="Arial Narrow" w:cs="Arial Narrow"/>
                <w:i/>
                <w:sz w:val="24"/>
                <w:szCs w:val="24"/>
              </w:rPr>
              <w:t>numărul</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mediu</w:t>
            </w:r>
            <w:proofErr w:type="spellEnd"/>
            <w:r w:rsidRPr="00824954">
              <w:rPr>
                <w:rFonts w:ascii="Arial Narrow" w:hAnsi="Arial Narrow" w:cs="Arial Narrow"/>
                <w:i/>
                <w:sz w:val="24"/>
                <w:szCs w:val="24"/>
              </w:rPr>
              <w:t xml:space="preserve"> de </w:t>
            </w:r>
            <w:proofErr w:type="spellStart"/>
            <w:r w:rsidRPr="00824954">
              <w:rPr>
                <w:rFonts w:ascii="Arial Narrow" w:hAnsi="Arial Narrow" w:cs="Arial Narrow"/>
                <w:i/>
                <w:sz w:val="24"/>
                <w:szCs w:val="24"/>
              </w:rPr>
              <w:t>vizitatori</w:t>
            </w:r>
            <w:proofErr w:type="spellEnd"/>
            <w:r w:rsidRPr="00824954">
              <w:rPr>
                <w:rFonts w:ascii="Arial Narrow" w:hAnsi="Arial Narrow" w:cs="Arial Narrow"/>
                <w:i/>
                <w:sz w:val="24"/>
                <w:szCs w:val="24"/>
              </w:rPr>
              <w:t xml:space="preserve">/zi: 60  </w:t>
            </w:r>
            <w:proofErr w:type="spellStart"/>
            <w:r w:rsidRPr="00824954">
              <w:rPr>
                <w:rFonts w:ascii="Arial Narrow" w:hAnsi="Arial Narrow" w:cs="Arial Narrow"/>
                <w:i/>
                <w:sz w:val="24"/>
                <w:szCs w:val="24"/>
              </w:rPr>
              <w:t>persoane</w:t>
            </w:r>
            <w:proofErr w:type="spellEnd"/>
            <w:r w:rsidRPr="00824954">
              <w:rPr>
                <w:rFonts w:ascii="Arial Narrow" w:hAnsi="Arial Narrow" w:cs="Arial Narrow"/>
                <w:i/>
                <w:sz w:val="24"/>
                <w:szCs w:val="24"/>
              </w:rPr>
              <w:t>;</w:t>
            </w:r>
          </w:p>
          <w:p w14:paraId="6429C5B7"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p>
          <w:p w14:paraId="3192E435"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3) </w:t>
            </w:r>
            <w:proofErr w:type="spellStart"/>
            <w:r w:rsidRPr="00824954">
              <w:rPr>
                <w:rFonts w:ascii="Arial Narrow" w:hAnsi="Arial Narrow" w:cs="Arial Narrow"/>
                <w:i/>
                <w:sz w:val="24"/>
                <w:szCs w:val="24"/>
              </w:rPr>
              <w:t>Informații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privind</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dezinfecția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spațiilor</w:t>
            </w:r>
            <w:proofErr w:type="spellEnd"/>
            <w:r w:rsidRPr="00824954">
              <w:rPr>
                <w:rFonts w:ascii="Arial Narrow" w:hAnsi="Arial Narrow" w:cs="Arial Narrow"/>
                <w:i/>
                <w:sz w:val="24"/>
                <w:szCs w:val="24"/>
              </w:rPr>
              <w:t xml:space="preserve"> destinate </w:t>
            </w:r>
            <w:proofErr w:type="spellStart"/>
            <w:r w:rsidRPr="00824954">
              <w:rPr>
                <w:rFonts w:ascii="Arial Narrow" w:hAnsi="Arial Narrow" w:cs="Arial Narrow"/>
                <w:i/>
                <w:sz w:val="24"/>
                <w:szCs w:val="24"/>
              </w:rPr>
              <w:t>lucrului</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publicul</w:t>
            </w:r>
            <w:proofErr w:type="spellEnd"/>
          </w:p>
          <w:p w14:paraId="6B49A037"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w:t>
            </w:r>
            <w:proofErr w:type="spellStart"/>
            <w:r w:rsidRPr="00824954">
              <w:rPr>
                <w:rFonts w:ascii="Arial Narrow" w:hAnsi="Arial Narrow" w:cs="Arial Narrow"/>
                <w:i/>
                <w:sz w:val="24"/>
                <w:szCs w:val="24"/>
              </w:rPr>
              <w:t>suprafață</w:t>
            </w:r>
            <w:proofErr w:type="spellEnd"/>
            <w:r w:rsidRPr="00824954">
              <w:rPr>
                <w:rFonts w:ascii="Arial Narrow" w:hAnsi="Arial Narrow" w:cs="Arial Narrow"/>
                <w:i/>
                <w:sz w:val="24"/>
                <w:szCs w:val="24"/>
              </w:rPr>
              <w:t xml:space="preserve"> cale de </w:t>
            </w:r>
            <w:proofErr w:type="spellStart"/>
            <w:r w:rsidRPr="00824954">
              <w:rPr>
                <w:rFonts w:ascii="Arial Narrow" w:hAnsi="Arial Narrow" w:cs="Arial Narrow"/>
                <w:i/>
                <w:sz w:val="24"/>
                <w:szCs w:val="24"/>
              </w:rPr>
              <w:t>acces</w:t>
            </w:r>
            <w:proofErr w:type="spellEnd"/>
            <w:r w:rsidRPr="00824954">
              <w:rPr>
                <w:rFonts w:ascii="Arial Narrow" w:hAnsi="Arial Narrow" w:cs="Arial Narrow"/>
                <w:i/>
                <w:sz w:val="24"/>
                <w:szCs w:val="24"/>
              </w:rPr>
              <w:t xml:space="preserve"> 133,65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parchet</w:t>
            </w:r>
            <w:proofErr w:type="spellEnd"/>
            <w:r w:rsidRPr="00824954">
              <w:rPr>
                <w:rFonts w:ascii="Arial Narrow" w:hAnsi="Arial Narrow" w:cs="Arial Narrow"/>
                <w:i/>
                <w:sz w:val="24"/>
                <w:szCs w:val="24"/>
              </w:rPr>
              <w:t>;</w:t>
            </w:r>
          </w:p>
          <w:p w14:paraId="02944B74"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birouri</w:t>
            </w:r>
            <w:proofErr w:type="spellEnd"/>
            <w:r w:rsidRPr="00824954">
              <w:rPr>
                <w:rFonts w:ascii="Arial Narrow" w:hAnsi="Arial Narrow" w:cs="Arial Narrow"/>
                <w:i/>
                <w:sz w:val="24"/>
                <w:szCs w:val="24"/>
              </w:rPr>
              <w:t xml:space="preserve"> 89,52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parchet</w:t>
            </w:r>
            <w:proofErr w:type="spellEnd"/>
            <w:r w:rsidRPr="00824954">
              <w:rPr>
                <w:rFonts w:ascii="Arial Narrow" w:hAnsi="Arial Narrow" w:cs="Arial Narrow"/>
                <w:i/>
                <w:sz w:val="24"/>
                <w:szCs w:val="24"/>
              </w:rPr>
              <w:t>;</w:t>
            </w:r>
          </w:p>
          <w:p w14:paraId="0E1F6328" w14:textId="77777777" w:rsidR="0084107E" w:rsidRPr="00824954" w:rsidRDefault="0084107E" w:rsidP="0084107E">
            <w:pPr>
              <w:numPr>
                <w:ilvl w:val="0"/>
                <w:numId w:val="30"/>
              </w:num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ghișee</w:t>
            </w:r>
            <w:proofErr w:type="spellEnd"/>
            <w:r w:rsidRPr="00824954">
              <w:rPr>
                <w:rFonts w:ascii="Arial Narrow" w:hAnsi="Arial Narrow" w:cs="Arial Narrow"/>
                <w:i/>
                <w:sz w:val="24"/>
                <w:szCs w:val="24"/>
              </w:rPr>
              <w:t xml:space="preserve"> 89,52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parchet</w:t>
            </w:r>
            <w:proofErr w:type="spellEnd"/>
            <w:r w:rsidRPr="00824954">
              <w:rPr>
                <w:rFonts w:ascii="Arial Narrow" w:hAnsi="Arial Narrow" w:cs="Arial Narrow"/>
                <w:i/>
                <w:sz w:val="24"/>
                <w:szCs w:val="24"/>
              </w:rPr>
              <w:t>;</w:t>
            </w:r>
          </w:p>
          <w:p w14:paraId="4F3BAA0E" w14:textId="652BA9FB" w:rsidR="00AE1497" w:rsidRPr="00824954" w:rsidRDefault="00AE1497" w:rsidP="00AF73D3">
            <w:pPr>
              <w:numPr>
                <w:ilvl w:val="0"/>
                <w:numId w:val="30"/>
              </w:numPr>
              <w:spacing w:after="0" w:line="240" w:lineRule="auto"/>
              <w:jc w:val="both"/>
              <w:rPr>
                <w:i/>
                <w:sz w:val="18"/>
                <w:szCs w:val="18"/>
                <w:highlight w:val="yellow"/>
              </w:rPr>
            </w:pPr>
          </w:p>
        </w:tc>
      </w:tr>
      <w:tr w:rsidR="00824954" w:rsidRPr="00824954" w14:paraId="226566A6" w14:textId="77777777" w:rsidTr="0088602F">
        <w:trPr>
          <w:tblCellSpacing w:w="0" w:type="dxa"/>
        </w:trPr>
        <w:tc>
          <w:tcPr>
            <w:tcW w:w="551" w:type="dxa"/>
            <w:tcMar>
              <w:top w:w="0" w:type="dxa"/>
              <w:left w:w="115" w:type="dxa"/>
              <w:bottom w:w="0" w:type="dxa"/>
              <w:right w:w="115" w:type="dxa"/>
            </w:tcMar>
          </w:tcPr>
          <w:p w14:paraId="18B4A61F" w14:textId="77777777" w:rsidR="00256567" w:rsidRPr="00824954"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555AD54" w14:textId="283C1780" w:rsidR="00256567" w:rsidRPr="00824954" w:rsidRDefault="00256567" w:rsidP="00256567">
            <w:pPr>
              <w:numPr>
                <w:ilvl w:val="0"/>
                <w:numId w:val="30"/>
              </w:numPr>
              <w:spacing w:after="0" w:line="100" w:lineRule="atLeast"/>
              <w:jc w:val="both"/>
              <w:rPr>
                <w:rFonts w:ascii="Arial Narrow" w:hAnsi="Arial Narrow" w:cs="Arial Narrow"/>
                <w:iCs/>
                <w:sz w:val="24"/>
                <w:szCs w:val="24"/>
              </w:rPr>
            </w:pPr>
            <w:r w:rsidRPr="00824954">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tcPr>
          <w:p w14:paraId="245E40CD" w14:textId="77777777" w:rsidR="00256567" w:rsidRPr="00824954" w:rsidRDefault="00256567" w:rsidP="00256567">
            <w:pPr>
              <w:spacing w:after="0" w:line="240" w:lineRule="auto"/>
              <w:rPr>
                <w:rFonts w:ascii="Arial Narrow" w:eastAsia="Times New Roman" w:hAnsi="Arial Narrow" w:cs="Arial"/>
                <w:lang w:val="ro-RO"/>
              </w:rPr>
            </w:pPr>
            <w:r w:rsidRPr="00824954">
              <w:rPr>
                <w:rFonts w:ascii="Arial Narrow" w:eastAsia="Times New Roman" w:hAnsi="Arial Narrow" w:cs="Arial"/>
                <w:b/>
                <w:bCs/>
                <w:lang w:val="ro-RO"/>
              </w:rPr>
              <w:t>Modul de îndeplinire de către ofertant al cerințelor minime și obligatorii solicitate de autoritatea contractantă</w:t>
            </w:r>
          </w:p>
          <w:p w14:paraId="22E766F4" w14:textId="4EE8ADE5" w:rsidR="00256567" w:rsidRPr="00824954" w:rsidRDefault="00256567" w:rsidP="00256567">
            <w:pPr>
              <w:spacing w:after="0" w:line="240" w:lineRule="auto"/>
              <w:jc w:val="both"/>
              <w:rPr>
                <w:rFonts w:ascii="Arial Narrow" w:eastAsia="Times New Roman" w:hAnsi="Arial Narrow" w:cs="Arial"/>
                <w:lang w:val="ro-RO"/>
              </w:rPr>
            </w:pPr>
            <w:r w:rsidRPr="00824954">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824954" w:rsidRPr="00824954" w14:paraId="0D536C99" w14:textId="77777777" w:rsidTr="0088602F">
        <w:trPr>
          <w:tblCellSpacing w:w="0" w:type="dxa"/>
        </w:trPr>
        <w:tc>
          <w:tcPr>
            <w:tcW w:w="551" w:type="dxa"/>
            <w:tcMar>
              <w:top w:w="0" w:type="dxa"/>
              <w:left w:w="115" w:type="dxa"/>
              <w:bottom w:w="0" w:type="dxa"/>
              <w:right w:w="115" w:type="dxa"/>
            </w:tcMar>
            <w:hideMark/>
          </w:tcPr>
          <w:p w14:paraId="5BAC53AD" w14:textId="77777777" w:rsidR="00256567" w:rsidRPr="00824954" w:rsidRDefault="00256567" w:rsidP="00256567">
            <w:pPr>
              <w:spacing w:after="0" w:line="240" w:lineRule="auto"/>
              <w:jc w:val="both"/>
              <w:rPr>
                <w:rFonts w:ascii="Arial Narrow" w:eastAsia="Times New Roman" w:hAnsi="Arial Narrow" w:cs="Arial"/>
                <w:lang w:val="ro-RO"/>
              </w:rPr>
            </w:pPr>
          </w:p>
          <w:p w14:paraId="1CF8160D" w14:textId="23DD617F" w:rsidR="00256567" w:rsidRPr="00824954"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37D53A9F"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4) </w:t>
            </w:r>
            <w:proofErr w:type="spellStart"/>
            <w:r w:rsidRPr="00824954">
              <w:rPr>
                <w:rFonts w:ascii="Arial Narrow" w:hAnsi="Arial Narrow" w:cs="Arial Narrow"/>
                <w:iCs/>
                <w:sz w:val="24"/>
                <w:szCs w:val="24"/>
              </w:rPr>
              <w:t>Informaţii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privind</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numărul</w:t>
            </w:r>
            <w:proofErr w:type="spellEnd"/>
            <w:r w:rsidRPr="00824954">
              <w:rPr>
                <w:rFonts w:ascii="Arial Narrow" w:hAnsi="Arial Narrow" w:cs="Arial Narrow"/>
                <w:iCs/>
                <w:sz w:val="24"/>
                <w:szCs w:val="24"/>
              </w:rPr>
              <w:t xml:space="preserve"> de personal </w:t>
            </w:r>
            <w:proofErr w:type="spellStart"/>
            <w:r w:rsidRPr="00824954">
              <w:rPr>
                <w:rFonts w:ascii="Arial Narrow" w:hAnsi="Arial Narrow" w:cs="Arial Narrow"/>
                <w:iCs/>
                <w:sz w:val="24"/>
                <w:szCs w:val="24"/>
              </w:rPr>
              <w:t>necesar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pentru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efectuarea</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curăţeniei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şi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programul</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lucru</w:t>
            </w:r>
            <w:proofErr w:type="spellEnd"/>
            <w:r w:rsidRPr="00824954">
              <w:rPr>
                <w:rFonts w:ascii="Arial Narrow" w:hAnsi="Arial Narrow" w:cs="Arial Narrow"/>
                <w:iCs/>
                <w:sz w:val="24"/>
                <w:szCs w:val="24"/>
              </w:rPr>
              <w:t>:</w:t>
            </w:r>
          </w:p>
          <w:p w14:paraId="0A36AF1F"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a) </w:t>
            </w:r>
            <w:proofErr w:type="spellStart"/>
            <w:r w:rsidRPr="00824954">
              <w:rPr>
                <w:rFonts w:ascii="Arial Narrow" w:hAnsi="Arial Narrow" w:cs="Arial Narrow"/>
                <w:iCs/>
                <w:sz w:val="24"/>
                <w:szCs w:val="24"/>
              </w:rPr>
              <w:t>numărul</w:t>
            </w:r>
            <w:proofErr w:type="spellEnd"/>
            <w:r w:rsidRPr="00824954">
              <w:rPr>
                <w:rFonts w:ascii="Arial Narrow" w:hAnsi="Arial Narrow" w:cs="Arial Narrow"/>
                <w:iCs/>
                <w:sz w:val="24"/>
                <w:szCs w:val="24"/>
              </w:rPr>
              <w:t xml:space="preserve"> de personal </w:t>
            </w:r>
            <w:proofErr w:type="spellStart"/>
            <w:r w:rsidRPr="00824954">
              <w:rPr>
                <w:rFonts w:ascii="Arial Narrow" w:hAnsi="Arial Narrow" w:cs="Arial Narrow"/>
                <w:iCs/>
                <w:sz w:val="24"/>
                <w:szCs w:val="24"/>
              </w:rPr>
              <w:t>necesar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pentru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efectuarea</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curăţeniei</w:t>
            </w:r>
            <w:proofErr w:type="spellEnd"/>
            <w:r w:rsidRPr="00824954">
              <w:rPr>
                <w:rFonts w:ascii="Arial Narrow" w:hAnsi="Arial Narrow" w:cs="Arial Narrow"/>
                <w:iCs/>
                <w:sz w:val="24"/>
                <w:szCs w:val="24"/>
              </w:rPr>
              <w:t xml:space="preserve">: 1 </w:t>
            </w:r>
            <w:proofErr w:type="spellStart"/>
            <w:r w:rsidRPr="00824954">
              <w:rPr>
                <w:rFonts w:ascii="Arial Narrow" w:hAnsi="Arial Narrow" w:cs="Arial Narrow"/>
                <w:iCs/>
                <w:sz w:val="24"/>
                <w:szCs w:val="24"/>
              </w:rPr>
              <w:t>persoană</w:t>
            </w:r>
            <w:proofErr w:type="spellEnd"/>
            <w:r w:rsidRPr="00824954">
              <w:rPr>
                <w:rFonts w:ascii="Arial Narrow" w:hAnsi="Arial Narrow" w:cs="Arial Narrow"/>
                <w:iCs/>
                <w:sz w:val="24"/>
                <w:szCs w:val="24"/>
              </w:rPr>
              <w:t>.</w:t>
            </w:r>
          </w:p>
          <w:p w14:paraId="6EE8E511"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lastRenderedPageBreak/>
              <w:t xml:space="preserve">b) </w:t>
            </w:r>
            <w:proofErr w:type="spellStart"/>
            <w:r w:rsidRPr="00824954">
              <w:rPr>
                <w:rFonts w:ascii="Arial Narrow" w:hAnsi="Arial Narrow" w:cs="Arial Narrow"/>
                <w:iCs/>
                <w:sz w:val="24"/>
                <w:szCs w:val="24"/>
              </w:rPr>
              <w:t>programul</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lucru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care </w:t>
            </w:r>
            <w:proofErr w:type="spellStart"/>
            <w:r w:rsidRPr="00824954">
              <w:rPr>
                <w:rFonts w:ascii="Arial Narrow" w:hAnsi="Arial Narrow" w:cs="Arial Narrow"/>
                <w:iCs/>
                <w:sz w:val="24"/>
                <w:szCs w:val="24"/>
              </w:rPr>
              <w:t>urmează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să-şi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desfăşoare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activitatea</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personalul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societăţii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prestatoare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zilele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lucrătoare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intervalul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orar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luni</w:t>
            </w:r>
            <w:proofErr w:type="spellEnd"/>
            <w:r w:rsidRPr="00824954">
              <w:rPr>
                <w:rFonts w:ascii="Arial Narrow" w:hAnsi="Arial Narrow" w:cs="Arial Narrow"/>
                <w:iCs/>
                <w:sz w:val="24"/>
                <w:szCs w:val="24"/>
              </w:rPr>
              <w:t xml:space="preserve"> – </w:t>
            </w:r>
            <w:proofErr w:type="spellStart"/>
            <w:r w:rsidRPr="00824954">
              <w:rPr>
                <w:rFonts w:ascii="Arial Narrow" w:hAnsi="Arial Narrow" w:cs="Arial Narrow"/>
                <w:iCs/>
                <w:sz w:val="24"/>
                <w:szCs w:val="24"/>
              </w:rPr>
              <w:t>joi</w:t>
            </w:r>
            <w:proofErr w:type="spellEnd"/>
            <w:r w:rsidRPr="00824954">
              <w:rPr>
                <w:rFonts w:ascii="Arial Narrow" w:hAnsi="Arial Narrow" w:cs="Arial Narrow"/>
                <w:iCs/>
                <w:sz w:val="24"/>
                <w:szCs w:val="24"/>
              </w:rPr>
              <w:t xml:space="preserve"> 12:30 – 16:30 </w:t>
            </w:r>
            <w:proofErr w:type="spellStart"/>
            <w:r w:rsidRPr="00824954">
              <w:rPr>
                <w:rFonts w:ascii="Arial Narrow" w:hAnsi="Arial Narrow" w:cs="Arial Narrow"/>
                <w:iCs/>
                <w:sz w:val="24"/>
                <w:szCs w:val="24"/>
              </w:rPr>
              <w:t>și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vineri</w:t>
            </w:r>
            <w:proofErr w:type="spellEnd"/>
            <w:r w:rsidRPr="00824954">
              <w:rPr>
                <w:rFonts w:ascii="Arial Narrow" w:hAnsi="Arial Narrow" w:cs="Arial Narrow"/>
                <w:iCs/>
                <w:sz w:val="24"/>
                <w:szCs w:val="24"/>
              </w:rPr>
              <w:t xml:space="preserve"> 10:00 – 14:00 (</w:t>
            </w:r>
            <w:proofErr w:type="spellStart"/>
            <w:r w:rsidRPr="00824954">
              <w:rPr>
                <w:rFonts w:ascii="Arial Narrow" w:hAnsi="Arial Narrow" w:cs="Arial Narrow"/>
                <w:iCs/>
                <w:sz w:val="24"/>
                <w:szCs w:val="24"/>
              </w:rPr>
              <w:t>echivalentul</w:t>
            </w:r>
            <w:proofErr w:type="spellEnd"/>
            <w:r w:rsidRPr="00824954">
              <w:rPr>
                <w:rFonts w:ascii="Arial Narrow" w:hAnsi="Arial Narrow" w:cs="Arial Narrow"/>
                <w:iCs/>
                <w:sz w:val="24"/>
                <w:szCs w:val="24"/>
              </w:rPr>
              <w:t xml:space="preserve"> a 20 ore/</w:t>
            </w:r>
            <w:proofErr w:type="spellStart"/>
            <w:r w:rsidRPr="00824954">
              <w:rPr>
                <w:rFonts w:ascii="Arial Narrow" w:hAnsi="Arial Narrow" w:cs="Arial Narrow"/>
                <w:iCs/>
                <w:sz w:val="24"/>
                <w:szCs w:val="24"/>
              </w:rPr>
              <w:t>săptămână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timpul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derulării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acordului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cadru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intervalul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orar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zilnic</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lucru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poate</w:t>
            </w:r>
            <w:proofErr w:type="spellEnd"/>
            <w:r w:rsidRPr="00824954">
              <w:rPr>
                <w:rFonts w:ascii="Arial Narrow" w:hAnsi="Arial Narrow" w:cs="Arial Narrow"/>
                <w:iCs/>
                <w:sz w:val="24"/>
                <w:szCs w:val="24"/>
              </w:rPr>
              <w:t xml:space="preserve"> fi </w:t>
            </w:r>
            <w:proofErr w:type="spellStart"/>
            <w:r w:rsidRPr="00824954">
              <w:rPr>
                <w:rFonts w:ascii="Arial Narrow" w:hAnsi="Arial Narrow" w:cs="Arial Narrow"/>
                <w:iCs/>
                <w:sz w:val="24"/>
                <w:szCs w:val="24"/>
              </w:rPr>
              <w:t>modificat</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comun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acord</w:t>
            </w:r>
            <w:proofErr w:type="spellEnd"/>
            <w:r w:rsidRPr="00824954">
              <w:rPr>
                <w:rFonts w:ascii="Arial Narrow" w:hAnsi="Arial Narrow" w:cs="Arial Narrow"/>
                <w:iCs/>
                <w:sz w:val="24"/>
                <w:szCs w:val="24"/>
              </w:rPr>
              <w:t xml:space="preserve">, cu </w:t>
            </w:r>
            <w:proofErr w:type="spellStart"/>
            <w:r w:rsidRPr="00824954">
              <w:rPr>
                <w:rFonts w:ascii="Arial Narrow" w:hAnsi="Arial Narrow" w:cs="Arial Narrow"/>
                <w:iCs/>
                <w:sz w:val="24"/>
                <w:szCs w:val="24"/>
              </w:rPr>
              <w:t>respectarea</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numărului</w:t>
            </w:r>
            <w:proofErr w:type="spellEnd"/>
            <w:r w:rsidRPr="00824954">
              <w:rPr>
                <w:rFonts w:ascii="Arial Narrow" w:hAnsi="Arial Narrow" w:cs="Arial Narrow"/>
                <w:iCs/>
                <w:sz w:val="24"/>
                <w:szCs w:val="24"/>
              </w:rPr>
              <w:t xml:space="preserve"> de ore </w:t>
            </w:r>
            <w:proofErr w:type="spellStart"/>
            <w:r w:rsidRPr="00824954">
              <w:rPr>
                <w:rFonts w:ascii="Arial Narrow" w:hAnsi="Arial Narrow" w:cs="Arial Narrow"/>
                <w:iCs/>
                <w:sz w:val="24"/>
                <w:szCs w:val="24"/>
              </w:rPr>
              <w:t>ce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trebuie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prestate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saptămânal</w:t>
            </w:r>
            <w:proofErr w:type="spellEnd"/>
            <w:r w:rsidRPr="00824954">
              <w:rPr>
                <w:rFonts w:ascii="Arial Narrow" w:hAnsi="Arial Narrow" w:cs="Arial Narrow"/>
                <w:iCs/>
                <w:sz w:val="24"/>
                <w:szCs w:val="24"/>
              </w:rPr>
              <w:t>.</w:t>
            </w:r>
          </w:p>
          <w:p w14:paraId="77A8AED7"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p>
          <w:p w14:paraId="1D485D14"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5) </w:t>
            </w:r>
            <w:proofErr w:type="spellStart"/>
            <w:r w:rsidRPr="00824954">
              <w:rPr>
                <w:rFonts w:ascii="Arial Narrow" w:hAnsi="Arial Narrow" w:cs="Arial Narrow"/>
                <w:iCs/>
                <w:sz w:val="24"/>
                <w:szCs w:val="24"/>
              </w:rPr>
              <w:t>Cantităţile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minime</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consumabile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necesare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grupurile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sanitare</w:t>
            </w:r>
            <w:proofErr w:type="spellEnd"/>
            <w:r w:rsidRPr="00824954">
              <w:rPr>
                <w:rFonts w:ascii="Arial Narrow" w:hAnsi="Arial Narrow" w:cs="Arial Narrow"/>
                <w:iCs/>
                <w:sz w:val="24"/>
                <w:szCs w:val="24"/>
              </w:rPr>
              <w:t>/</w:t>
            </w:r>
            <w:proofErr w:type="spellStart"/>
            <w:r w:rsidRPr="00824954">
              <w:rPr>
                <w:rFonts w:ascii="Arial Narrow" w:hAnsi="Arial Narrow" w:cs="Arial Narrow"/>
                <w:iCs/>
                <w:sz w:val="24"/>
                <w:szCs w:val="24"/>
              </w:rPr>
              <w:t>lună</w:t>
            </w:r>
            <w:proofErr w:type="spellEnd"/>
            <w:r w:rsidRPr="00824954">
              <w:rPr>
                <w:rFonts w:ascii="Arial Narrow" w:hAnsi="Arial Narrow" w:cs="Arial Narrow"/>
                <w:iCs/>
                <w:sz w:val="24"/>
                <w:szCs w:val="24"/>
              </w:rPr>
              <w:t xml:space="preserve"> :</w:t>
            </w:r>
          </w:p>
          <w:p w14:paraId="7C277C30"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hârtie</w:t>
            </w:r>
            <w:proofErr w:type="spellEnd"/>
            <w:r w:rsidRPr="00824954">
              <w:rPr>
                <w:rFonts w:ascii="Arial Narrow" w:hAnsi="Arial Narrow" w:cs="Arial Narrow"/>
                <w:iCs/>
                <w:sz w:val="24"/>
                <w:szCs w:val="24"/>
              </w:rPr>
              <w:t xml:space="preserve"> igienică:100 </w:t>
            </w:r>
            <w:proofErr w:type="spellStart"/>
            <w:r w:rsidRPr="00824954">
              <w:rPr>
                <w:rFonts w:ascii="Arial Narrow" w:hAnsi="Arial Narrow" w:cs="Arial Narrow"/>
                <w:iCs/>
                <w:sz w:val="24"/>
                <w:szCs w:val="24"/>
              </w:rPr>
              <w:t>buc</w:t>
            </w:r>
            <w:proofErr w:type="spellEnd"/>
            <w:r w:rsidRPr="00824954">
              <w:rPr>
                <w:rFonts w:ascii="Arial Narrow" w:hAnsi="Arial Narrow" w:cs="Arial Narrow"/>
                <w:iCs/>
                <w:sz w:val="24"/>
                <w:szCs w:val="24"/>
              </w:rPr>
              <w:t>.</w:t>
            </w:r>
          </w:p>
          <w:p w14:paraId="11D438EC"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hârtie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prosop</w:t>
            </w:r>
            <w:proofErr w:type="spellEnd"/>
            <w:r w:rsidRPr="00824954">
              <w:rPr>
                <w:rFonts w:ascii="Arial Narrow" w:hAnsi="Arial Narrow" w:cs="Arial Narrow"/>
                <w:iCs/>
                <w:sz w:val="24"/>
                <w:szCs w:val="24"/>
              </w:rPr>
              <w:t xml:space="preserve">  tip ZZ: 60 </w:t>
            </w:r>
            <w:proofErr w:type="spellStart"/>
            <w:r w:rsidRPr="00824954">
              <w:rPr>
                <w:rFonts w:ascii="Arial Narrow" w:hAnsi="Arial Narrow" w:cs="Arial Narrow"/>
                <w:iCs/>
                <w:sz w:val="24"/>
                <w:szCs w:val="24"/>
              </w:rPr>
              <w:t>buc</w:t>
            </w:r>
            <w:proofErr w:type="spellEnd"/>
          </w:p>
          <w:p w14:paraId="15987667"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săpun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lichid</w:t>
            </w:r>
            <w:proofErr w:type="spellEnd"/>
            <w:r w:rsidRPr="00824954">
              <w:rPr>
                <w:rFonts w:ascii="Arial Narrow" w:hAnsi="Arial Narrow" w:cs="Arial Narrow"/>
                <w:iCs/>
                <w:sz w:val="24"/>
                <w:szCs w:val="24"/>
              </w:rPr>
              <w:t xml:space="preserve">: 5 l </w:t>
            </w:r>
          </w:p>
          <w:p w14:paraId="1502F788"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p>
          <w:p w14:paraId="2DDED308"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6) </w:t>
            </w:r>
            <w:proofErr w:type="spellStart"/>
            <w:r w:rsidRPr="00824954">
              <w:rPr>
                <w:rFonts w:ascii="Arial Narrow" w:hAnsi="Arial Narrow" w:cs="Arial Narrow"/>
                <w:iCs/>
                <w:sz w:val="24"/>
                <w:szCs w:val="24"/>
              </w:rPr>
              <w:t>Materiale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dezinfecție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lună</w:t>
            </w:r>
            <w:proofErr w:type="spellEnd"/>
            <w:r w:rsidRPr="00824954">
              <w:rPr>
                <w:rFonts w:ascii="Arial Narrow" w:hAnsi="Arial Narrow" w:cs="Arial Narrow"/>
                <w:iCs/>
                <w:sz w:val="24"/>
                <w:szCs w:val="24"/>
              </w:rPr>
              <w:t>:</w:t>
            </w:r>
          </w:p>
          <w:p w14:paraId="58529D57"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dezinfectantă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grup</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sanitar</w:t>
            </w:r>
            <w:proofErr w:type="spellEnd"/>
            <w:r w:rsidRPr="00824954">
              <w:rPr>
                <w:rFonts w:ascii="Arial Narrow" w:hAnsi="Arial Narrow" w:cs="Arial Narrow"/>
                <w:iCs/>
                <w:sz w:val="24"/>
                <w:szCs w:val="24"/>
              </w:rPr>
              <w:t>– 5 l</w:t>
            </w:r>
          </w:p>
          <w:p w14:paraId="746AFEB9"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p>
          <w:p w14:paraId="47BB0388"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7) </w:t>
            </w:r>
            <w:proofErr w:type="spellStart"/>
            <w:r w:rsidRPr="00824954">
              <w:rPr>
                <w:rFonts w:ascii="Arial Narrow" w:hAnsi="Arial Narrow" w:cs="Arial Narrow"/>
                <w:iCs/>
                <w:sz w:val="24"/>
                <w:szCs w:val="24"/>
              </w:rPr>
              <w:t>Cantităţile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minime</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soluții</w:t>
            </w:r>
            <w:proofErr w:type="spellEnd"/>
            <w:r w:rsidRPr="00824954">
              <w:rPr>
                <w:rFonts w:ascii="Arial Narrow" w:hAnsi="Arial Narrow" w:cs="Arial Narrow"/>
                <w:iCs/>
                <w:sz w:val="24"/>
                <w:szCs w:val="24"/>
              </w:rPr>
              <w:t>/</w:t>
            </w:r>
            <w:proofErr w:type="spellStart"/>
            <w:r w:rsidRPr="00824954">
              <w:rPr>
                <w:rFonts w:ascii="Arial Narrow" w:hAnsi="Arial Narrow" w:cs="Arial Narrow"/>
                <w:iCs/>
                <w:sz w:val="24"/>
                <w:szCs w:val="24"/>
              </w:rPr>
              <w:t>lună</w:t>
            </w:r>
            <w:proofErr w:type="spellEnd"/>
            <w:r w:rsidRPr="00824954">
              <w:rPr>
                <w:rFonts w:ascii="Arial Narrow" w:hAnsi="Arial Narrow" w:cs="Arial Narrow"/>
                <w:iCs/>
                <w:sz w:val="24"/>
                <w:szCs w:val="24"/>
              </w:rPr>
              <w:t>:</w:t>
            </w:r>
          </w:p>
          <w:p w14:paraId="6C8349DA"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concentrată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curățat</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universală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pentru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pardoseli</w:t>
            </w:r>
            <w:proofErr w:type="spellEnd"/>
            <w:r w:rsidRPr="00824954">
              <w:rPr>
                <w:rFonts w:ascii="Arial Narrow" w:hAnsi="Arial Narrow" w:cs="Arial Narrow"/>
                <w:iCs/>
                <w:sz w:val="24"/>
                <w:szCs w:val="24"/>
              </w:rPr>
              <w:t xml:space="preserve"> – 5 l</w:t>
            </w:r>
          </w:p>
          <w:p w14:paraId="03B51B0C"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concentrată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universală</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curățat</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geamuri</w:t>
            </w:r>
            <w:proofErr w:type="spellEnd"/>
            <w:r w:rsidRPr="00824954">
              <w:rPr>
                <w:rFonts w:ascii="Arial Narrow" w:hAnsi="Arial Narrow" w:cs="Arial Narrow"/>
                <w:iCs/>
                <w:sz w:val="24"/>
                <w:szCs w:val="24"/>
              </w:rPr>
              <w:t>/</w:t>
            </w:r>
            <w:proofErr w:type="spellStart"/>
            <w:r w:rsidRPr="00824954">
              <w:rPr>
                <w:rFonts w:ascii="Arial Narrow" w:hAnsi="Arial Narrow" w:cs="Arial Narrow"/>
                <w:iCs/>
                <w:sz w:val="24"/>
                <w:szCs w:val="24"/>
              </w:rPr>
              <w:t>furnituri</w:t>
            </w:r>
            <w:proofErr w:type="spellEnd"/>
            <w:r w:rsidRPr="00824954">
              <w:rPr>
                <w:rFonts w:ascii="Arial Narrow" w:hAnsi="Arial Narrow" w:cs="Arial Narrow"/>
                <w:iCs/>
                <w:sz w:val="24"/>
                <w:szCs w:val="24"/>
              </w:rPr>
              <w:t>/</w:t>
            </w:r>
            <w:proofErr w:type="spellStart"/>
            <w:r w:rsidRPr="00824954">
              <w:rPr>
                <w:rFonts w:ascii="Arial Narrow" w:hAnsi="Arial Narrow" w:cs="Arial Narrow"/>
                <w:iCs/>
                <w:sz w:val="24"/>
                <w:szCs w:val="24"/>
              </w:rPr>
              <w:t>multisuprafețe</w:t>
            </w:r>
            <w:proofErr w:type="spellEnd"/>
            <w:r w:rsidRPr="00824954">
              <w:rPr>
                <w:rFonts w:ascii="Arial Narrow" w:hAnsi="Arial Narrow" w:cs="Arial Narrow"/>
                <w:iCs/>
                <w:sz w:val="24"/>
                <w:szCs w:val="24"/>
              </w:rPr>
              <w:t xml:space="preserve"> –  2 l</w:t>
            </w:r>
          </w:p>
          <w:p w14:paraId="55DB4FBC"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Soluție</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curățat</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anticalcar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multisuprafețe</w:t>
            </w:r>
            <w:proofErr w:type="spellEnd"/>
            <w:r w:rsidRPr="00824954">
              <w:rPr>
                <w:rFonts w:ascii="Arial Narrow" w:hAnsi="Arial Narrow" w:cs="Arial Narrow"/>
                <w:iCs/>
                <w:sz w:val="24"/>
                <w:szCs w:val="24"/>
              </w:rPr>
              <w:t xml:space="preserve"> – 2 l</w:t>
            </w:r>
          </w:p>
          <w:p w14:paraId="598EB7DC"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p>
          <w:p w14:paraId="53306796"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8) </w:t>
            </w:r>
            <w:proofErr w:type="spellStart"/>
            <w:r w:rsidRPr="00824954">
              <w:rPr>
                <w:rFonts w:ascii="Arial Narrow" w:hAnsi="Arial Narrow" w:cs="Arial Narrow"/>
                <w:iCs/>
                <w:sz w:val="24"/>
                <w:szCs w:val="24"/>
              </w:rPr>
              <w:t>Tipul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și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numărul</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echipamente</w:t>
            </w:r>
            <w:proofErr w:type="spellEnd"/>
            <w:r w:rsidRPr="00824954">
              <w:rPr>
                <w:rFonts w:ascii="Arial Narrow" w:hAnsi="Arial Narrow" w:cs="Arial Narrow"/>
                <w:iCs/>
                <w:sz w:val="24"/>
                <w:szCs w:val="24"/>
              </w:rPr>
              <w:t>:</w:t>
            </w:r>
          </w:p>
          <w:p w14:paraId="0302B838"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aspirator de </w:t>
            </w:r>
            <w:proofErr w:type="spellStart"/>
            <w:r w:rsidRPr="00824954">
              <w:rPr>
                <w:rFonts w:ascii="Arial Narrow" w:hAnsi="Arial Narrow" w:cs="Arial Narrow"/>
                <w:iCs/>
                <w:sz w:val="24"/>
                <w:szCs w:val="24"/>
              </w:rPr>
              <w:t>praf</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profesional</w:t>
            </w:r>
            <w:proofErr w:type="spellEnd"/>
            <w:r w:rsidRPr="00824954">
              <w:rPr>
                <w:rFonts w:ascii="Arial Narrow" w:hAnsi="Arial Narrow" w:cs="Arial Narrow"/>
                <w:iCs/>
                <w:sz w:val="24"/>
                <w:szCs w:val="24"/>
              </w:rPr>
              <w:t xml:space="preserve"> 1 </w:t>
            </w:r>
            <w:proofErr w:type="spellStart"/>
            <w:r w:rsidRPr="00824954">
              <w:rPr>
                <w:rFonts w:ascii="Arial Narrow" w:hAnsi="Arial Narrow" w:cs="Arial Narrow"/>
                <w:iCs/>
                <w:sz w:val="24"/>
                <w:szCs w:val="24"/>
              </w:rPr>
              <w:t>buc</w:t>
            </w:r>
            <w:proofErr w:type="spellEnd"/>
            <w:r w:rsidRPr="00824954">
              <w:rPr>
                <w:rFonts w:ascii="Arial Narrow" w:hAnsi="Arial Narrow" w:cs="Arial Narrow"/>
                <w:iCs/>
                <w:sz w:val="24"/>
                <w:szCs w:val="24"/>
              </w:rPr>
              <w:t>.</w:t>
            </w:r>
          </w:p>
          <w:p w14:paraId="1A61DDD7" w14:textId="77777777" w:rsidR="0084107E" w:rsidRPr="00824954" w:rsidRDefault="0084107E"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unelte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specifice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şi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materiale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consumabile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profesionale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mături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lavete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mănuși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mopuri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perii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manuale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saci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menajeri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mari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și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mici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desfundat</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chiuveta</w:t>
            </w:r>
            <w:proofErr w:type="spellEnd"/>
            <w:r w:rsidRPr="00824954">
              <w:rPr>
                <w:rFonts w:ascii="Arial Narrow" w:hAnsi="Arial Narrow" w:cs="Arial Narrow"/>
                <w:iCs/>
                <w:sz w:val="24"/>
                <w:szCs w:val="24"/>
              </w:rPr>
              <w:t xml:space="preserve">, detergent </w:t>
            </w:r>
            <w:proofErr w:type="spellStart"/>
            <w:r w:rsidRPr="00824954">
              <w:rPr>
                <w:rFonts w:ascii="Arial Narrow" w:hAnsi="Arial Narrow" w:cs="Arial Narrow"/>
                <w:iCs/>
                <w:sz w:val="24"/>
                <w:szCs w:val="24"/>
              </w:rPr>
              <w:t>pardoseli</w:t>
            </w:r>
            <w:proofErr w:type="spellEnd"/>
            <w:r w:rsidRPr="00824954">
              <w:rPr>
                <w:rFonts w:ascii="Arial Narrow" w:hAnsi="Arial Narrow" w:cs="Arial Narrow"/>
                <w:iCs/>
                <w:sz w:val="24"/>
                <w:szCs w:val="24"/>
              </w:rPr>
              <w:t xml:space="preserve">, spray mobilier, </w:t>
            </w:r>
            <w:proofErr w:type="spellStart"/>
            <w:r w:rsidRPr="00824954">
              <w:rPr>
                <w:rFonts w:ascii="Arial Narrow" w:hAnsi="Arial Narrow" w:cs="Arial Narrow"/>
                <w:iCs/>
                <w:sz w:val="24"/>
                <w:szCs w:val="24"/>
              </w:rPr>
              <w:t>geamuri</w:t>
            </w:r>
            <w:proofErr w:type="spellEnd"/>
            <w:r w:rsidRPr="00824954">
              <w:rPr>
                <w:rFonts w:ascii="Arial Narrow" w:hAnsi="Arial Narrow" w:cs="Arial Narrow"/>
                <w:iCs/>
                <w:sz w:val="24"/>
                <w:szCs w:val="24"/>
              </w:rPr>
              <w:t>, etc.</w:t>
            </w:r>
          </w:p>
          <w:p w14:paraId="37883C01" w14:textId="2613ABBE" w:rsidR="0084107E" w:rsidRPr="00824954" w:rsidRDefault="000D491B" w:rsidP="0084107E">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Este </w:t>
            </w:r>
            <w:proofErr w:type="spellStart"/>
            <w:r w:rsidRPr="00824954">
              <w:rPr>
                <w:rFonts w:ascii="Arial Narrow" w:hAnsi="Arial Narrow" w:cs="Arial Narrow"/>
                <w:iCs/>
                <w:sz w:val="24"/>
                <w:szCs w:val="24"/>
              </w:rPr>
              <w:t>necesară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w:t>
            </w:r>
            <w:r w:rsidR="0084107E" w:rsidRPr="00824954">
              <w:rPr>
                <w:rFonts w:ascii="Arial Narrow" w:hAnsi="Arial Narrow" w:cs="Arial Narrow"/>
                <w:iCs/>
                <w:sz w:val="24"/>
                <w:szCs w:val="24"/>
              </w:rPr>
              <w:t>sigurarea</w:t>
            </w:r>
            <w:proofErr w:type="spellEnd"/>
            <w:r w:rsidR="0084107E" w:rsidRPr="00824954">
              <w:rPr>
                <w:rFonts w:ascii="Arial Narrow" w:hAnsi="Arial Narrow" w:cs="Arial Narrow"/>
                <w:iCs/>
                <w:sz w:val="24"/>
                <w:szCs w:val="24"/>
              </w:rPr>
              <w:t xml:space="preserve"> de </w:t>
            </w:r>
            <w:proofErr w:type="spellStart"/>
            <w:r w:rsidR="0084107E" w:rsidRPr="00824954">
              <w:rPr>
                <w:rFonts w:ascii="Arial Narrow" w:hAnsi="Arial Narrow" w:cs="Arial Narrow"/>
                <w:iCs/>
                <w:sz w:val="24"/>
                <w:szCs w:val="24"/>
              </w:rPr>
              <w:t>materiale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şi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soluţii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efectuarea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curăţeniei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în</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cantităţi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suficiente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îndeplinirea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contractului</w:t>
            </w:r>
            <w:proofErr w:type="spellEnd"/>
            <w:r w:rsidR="0084107E" w:rsidRPr="00824954">
              <w:rPr>
                <w:rFonts w:ascii="Arial Narrow" w:hAnsi="Arial Narrow" w:cs="Arial Narrow"/>
                <w:iCs/>
                <w:sz w:val="24"/>
                <w:szCs w:val="24"/>
              </w:rPr>
              <w:t xml:space="preserve"> conform </w:t>
            </w:r>
            <w:proofErr w:type="spellStart"/>
            <w:r w:rsidR="0084107E" w:rsidRPr="00824954">
              <w:rPr>
                <w:rFonts w:ascii="Arial Narrow" w:hAnsi="Arial Narrow" w:cs="Arial Narrow"/>
                <w:iCs/>
                <w:sz w:val="24"/>
                <w:szCs w:val="24"/>
              </w:rPr>
              <w:t>cerinţelor</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caietului</w:t>
            </w:r>
            <w:proofErr w:type="spellEnd"/>
            <w:r w:rsidR="0084107E" w:rsidRPr="00824954">
              <w:rPr>
                <w:rFonts w:ascii="Arial Narrow" w:hAnsi="Arial Narrow" w:cs="Arial Narrow"/>
                <w:iCs/>
                <w:sz w:val="24"/>
                <w:szCs w:val="24"/>
              </w:rPr>
              <w:t xml:space="preserve"> de </w:t>
            </w:r>
            <w:proofErr w:type="spellStart"/>
            <w:r w:rsidR="0084107E" w:rsidRPr="00824954">
              <w:rPr>
                <w:rFonts w:ascii="Arial Narrow" w:hAnsi="Arial Narrow" w:cs="Arial Narrow"/>
                <w:iCs/>
                <w:sz w:val="24"/>
                <w:szCs w:val="24"/>
              </w:rPr>
              <w:t>sarcini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respectiv</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saci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menajeri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coş</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gunoi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saci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menajeri</w:t>
            </w:r>
            <w:proofErr w:type="spellEnd"/>
            <w:r w:rsidR="0084107E" w:rsidRPr="00824954">
              <w:rPr>
                <w:rFonts w:ascii="Arial Narrow" w:hAnsi="Arial Narrow" w:cs="Arial Narrow"/>
                <w:iCs/>
                <w:sz w:val="24"/>
                <w:szCs w:val="24"/>
              </w:rPr>
              <w:t xml:space="preserve"> minim 120 l, </w:t>
            </w:r>
            <w:proofErr w:type="spellStart"/>
            <w:r w:rsidR="0084107E" w:rsidRPr="00824954">
              <w:rPr>
                <w:rFonts w:ascii="Arial Narrow" w:hAnsi="Arial Narrow" w:cs="Arial Narrow"/>
                <w:iCs/>
                <w:sz w:val="24"/>
                <w:szCs w:val="24"/>
              </w:rPr>
              <w:t>saci</w:t>
            </w:r>
            <w:proofErr w:type="spellEnd"/>
            <w:r w:rsidR="0084107E" w:rsidRPr="00824954">
              <w:rPr>
                <w:rFonts w:ascii="Arial Narrow" w:hAnsi="Arial Narrow" w:cs="Arial Narrow"/>
                <w:iCs/>
                <w:sz w:val="24"/>
                <w:szCs w:val="24"/>
              </w:rPr>
              <w:t xml:space="preserve"> aspirator, mop </w:t>
            </w:r>
            <w:proofErr w:type="spellStart"/>
            <w:r w:rsidR="0084107E" w:rsidRPr="00824954">
              <w:rPr>
                <w:rFonts w:ascii="Arial Narrow" w:hAnsi="Arial Narrow" w:cs="Arial Narrow"/>
                <w:iCs/>
                <w:sz w:val="24"/>
                <w:szCs w:val="24"/>
              </w:rPr>
              <w:t>rezervă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mopuri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curățare</w:t>
            </w:r>
            <w:proofErr w:type="spellEnd"/>
            <w:r w:rsidR="0084107E" w:rsidRPr="00824954">
              <w:rPr>
                <w:rFonts w:ascii="Arial Narrow" w:hAnsi="Arial Narrow" w:cs="Arial Narrow"/>
                <w:iCs/>
                <w:sz w:val="24"/>
                <w:szCs w:val="24"/>
              </w:rPr>
              <w:t xml:space="preserve"> cu </w:t>
            </w:r>
            <w:proofErr w:type="spellStart"/>
            <w:r w:rsidR="0084107E" w:rsidRPr="00824954">
              <w:rPr>
                <w:rFonts w:ascii="Arial Narrow" w:hAnsi="Arial Narrow" w:cs="Arial Narrow"/>
                <w:iCs/>
                <w:sz w:val="24"/>
                <w:szCs w:val="24"/>
              </w:rPr>
              <w:t>coadă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diferențiate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spațiile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alocate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a </w:t>
            </w:r>
            <w:proofErr w:type="spellStart"/>
            <w:r w:rsidR="0084107E" w:rsidRPr="00824954">
              <w:rPr>
                <w:rFonts w:ascii="Arial Narrow" w:hAnsi="Arial Narrow" w:cs="Arial Narrow"/>
                <w:iCs/>
                <w:sz w:val="24"/>
                <w:szCs w:val="24"/>
              </w:rPr>
              <w:t>asigura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respectarea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standardelor</w:t>
            </w:r>
            <w:proofErr w:type="spellEnd"/>
            <w:r w:rsidR="0084107E" w:rsidRPr="00824954">
              <w:rPr>
                <w:rFonts w:ascii="Arial Narrow" w:hAnsi="Arial Narrow" w:cs="Arial Narrow"/>
                <w:iCs/>
                <w:sz w:val="24"/>
                <w:szCs w:val="24"/>
              </w:rPr>
              <w:t xml:space="preserve"> de </w:t>
            </w:r>
            <w:proofErr w:type="spellStart"/>
            <w:r w:rsidR="0084107E" w:rsidRPr="00824954">
              <w:rPr>
                <w:rFonts w:ascii="Arial Narrow" w:hAnsi="Arial Narrow" w:cs="Arial Narrow"/>
                <w:iCs/>
                <w:sz w:val="24"/>
                <w:szCs w:val="24"/>
              </w:rPr>
              <w:t>igienă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și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siguranță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aplicabile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în</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materie</w:t>
            </w:r>
            <w:proofErr w:type="spellEnd"/>
            <w:r w:rsidR="0084107E" w:rsidRPr="00824954">
              <w:rPr>
                <w:rFonts w:ascii="Arial Narrow" w:hAnsi="Arial Narrow" w:cs="Arial Narrow"/>
                <w:iCs/>
                <w:sz w:val="24"/>
                <w:szCs w:val="24"/>
              </w:rPr>
              <w:t xml:space="preserve"> la </w:t>
            </w:r>
            <w:proofErr w:type="spellStart"/>
            <w:r w:rsidR="0084107E" w:rsidRPr="00824954">
              <w:rPr>
                <w:rFonts w:ascii="Arial Narrow" w:hAnsi="Arial Narrow" w:cs="Arial Narrow"/>
                <w:iCs/>
                <w:sz w:val="24"/>
                <w:szCs w:val="24"/>
              </w:rPr>
              <w:t>nivel</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național</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sau</w:t>
            </w:r>
            <w:proofErr w:type="spellEnd"/>
            <w:r w:rsidR="0084107E" w:rsidRPr="00824954">
              <w:rPr>
                <w:rFonts w:ascii="Arial Narrow" w:hAnsi="Arial Narrow" w:cs="Arial Narrow"/>
                <w:iCs/>
                <w:sz w:val="24"/>
                <w:szCs w:val="24"/>
              </w:rPr>
              <w:t xml:space="preserve"> UE, </w:t>
            </w:r>
            <w:proofErr w:type="spellStart"/>
            <w:r w:rsidR="0084107E" w:rsidRPr="00824954">
              <w:rPr>
                <w:rFonts w:ascii="Arial Narrow" w:hAnsi="Arial Narrow" w:cs="Arial Narrow"/>
                <w:iCs/>
                <w:sz w:val="24"/>
                <w:szCs w:val="24"/>
              </w:rPr>
              <w:t>lavete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curățare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microfibră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diferențiate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spațiile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alocate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a </w:t>
            </w:r>
            <w:proofErr w:type="spellStart"/>
            <w:r w:rsidR="0084107E" w:rsidRPr="00824954">
              <w:rPr>
                <w:rFonts w:ascii="Arial Narrow" w:hAnsi="Arial Narrow" w:cs="Arial Narrow"/>
                <w:iCs/>
                <w:sz w:val="24"/>
                <w:szCs w:val="24"/>
              </w:rPr>
              <w:t>asigura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respectarea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standardelor</w:t>
            </w:r>
            <w:proofErr w:type="spellEnd"/>
            <w:r w:rsidR="0084107E" w:rsidRPr="00824954">
              <w:rPr>
                <w:rFonts w:ascii="Arial Narrow" w:hAnsi="Arial Narrow" w:cs="Arial Narrow"/>
                <w:iCs/>
                <w:sz w:val="24"/>
                <w:szCs w:val="24"/>
              </w:rPr>
              <w:t xml:space="preserve"> de </w:t>
            </w:r>
            <w:proofErr w:type="spellStart"/>
            <w:r w:rsidR="0084107E" w:rsidRPr="00824954">
              <w:rPr>
                <w:rFonts w:ascii="Arial Narrow" w:hAnsi="Arial Narrow" w:cs="Arial Narrow"/>
                <w:iCs/>
                <w:sz w:val="24"/>
                <w:szCs w:val="24"/>
              </w:rPr>
              <w:t>igienă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și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siguranță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aplicabile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în</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materie</w:t>
            </w:r>
            <w:proofErr w:type="spellEnd"/>
            <w:r w:rsidR="0084107E" w:rsidRPr="00824954">
              <w:rPr>
                <w:rFonts w:ascii="Arial Narrow" w:hAnsi="Arial Narrow" w:cs="Arial Narrow"/>
                <w:iCs/>
                <w:sz w:val="24"/>
                <w:szCs w:val="24"/>
              </w:rPr>
              <w:t xml:space="preserve"> la </w:t>
            </w:r>
            <w:proofErr w:type="spellStart"/>
            <w:r w:rsidR="0084107E" w:rsidRPr="00824954">
              <w:rPr>
                <w:rFonts w:ascii="Arial Narrow" w:hAnsi="Arial Narrow" w:cs="Arial Narrow"/>
                <w:iCs/>
                <w:sz w:val="24"/>
                <w:szCs w:val="24"/>
              </w:rPr>
              <w:t>nivel</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național</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sau</w:t>
            </w:r>
            <w:proofErr w:type="spellEnd"/>
            <w:r w:rsidR="0084107E" w:rsidRPr="00824954">
              <w:rPr>
                <w:rFonts w:ascii="Arial Narrow" w:hAnsi="Arial Narrow" w:cs="Arial Narrow"/>
                <w:iCs/>
                <w:sz w:val="24"/>
                <w:szCs w:val="24"/>
              </w:rPr>
              <w:t xml:space="preserve"> UE, </w:t>
            </w:r>
            <w:proofErr w:type="spellStart"/>
            <w:r w:rsidR="0084107E" w:rsidRPr="00824954">
              <w:rPr>
                <w:rFonts w:ascii="Arial Narrow" w:hAnsi="Arial Narrow" w:cs="Arial Narrow"/>
                <w:iCs/>
                <w:sz w:val="24"/>
                <w:szCs w:val="24"/>
              </w:rPr>
              <w:t>soluţie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geam</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soluţie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parchet</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soluţie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mobilă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soluţie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pardoseli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raclete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și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spălător</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ferestre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prevăzute</w:t>
            </w:r>
            <w:proofErr w:type="spellEnd"/>
            <w:r w:rsidR="0084107E" w:rsidRPr="00824954">
              <w:rPr>
                <w:rFonts w:ascii="Arial Narrow" w:hAnsi="Arial Narrow" w:cs="Arial Narrow"/>
                <w:iCs/>
                <w:sz w:val="24"/>
                <w:szCs w:val="24"/>
              </w:rPr>
              <w:t xml:space="preserve"> cu </w:t>
            </w:r>
            <w:proofErr w:type="spellStart"/>
            <w:r w:rsidR="0084107E" w:rsidRPr="00824954">
              <w:rPr>
                <w:rFonts w:ascii="Arial Narrow" w:hAnsi="Arial Narrow" w:cs="Arial Narrow"/>
                <w:iCs/>
                <w:sz w:val="24"/>
                <w:szCs w:val="24"/>
              </w:rPr>
              <w:t>mâner</w:t>
            </w:r>
            <w:proofErr w:type="spellEnd"/>
            <w:r w:rsidR="0084107E" w:rsidRPr="00824954">
              <w:rPr>
                <w:rFonts w:ascii="Arial Narrow" w:hAnsi="Arial Narrow" w:cs="Arial Narrow"/>
                <w:iCs/>
                <w:sz w:val="24"/>
                <w:szCs w:val="24"/>
              </w:rPr>
              <w:t xml:space="preserve"> </w:t>
            </w:r>
            <w:r w:rsidR="0084107E" w:rsidRPr="00824954">
              <w:rPr>
                <w:rFonts w:ascii="Arial Narrow" w:hAnsi="Arial Narrow" w:cs="Arial Narrow"/>
                <w:iCs/>
                <w:sz w:val="24"/>
                <w:szCs w:val="24"/>
              </w:rPr>
              <w:lastRenderedPageBreak/>
              <w:t xml:space="preserve">telescopic, </w:t>
            </w:r>
            <w:proofErr w:type="spellStart"/>
            <w:r w:rsidR="0084107E" w:rsidRPr="00824954">
              <w:rPr>
                <w:rFonts w:ascii="Arial Narrow" w:hAnsi="Arial Narrow" w:cs="Arial Narrow"/>
                <w:iCs/>
                <w:sz w:val="24"/>
                <w:szCs w:val="24"/>
              </w:rPr>
              <w:t>găleți</w:t>
            </w:r>
            <w:proofErr w:type="spellEnd"/>
            <w:r w:rsidR="0084107E" w:rsidRPr="00824954">
              <w:rPr>
                <w:rFonts w:ascii="Arial Narrow" w:hAnsi="Arial Narrow" w:cs="Arial Narrow"/>
                <w:iCs/>
                <w:sz w:val="24"/>
                <w:szCs w:val="24"/>
              </w:rPr>
              <w:t xml:space="preserve"> cu </w:t>
            </w:r>
            <w:proofErr w:type="spellStart"/>
            <w:r w:rsidR="0084107E" w:rsidRPr="00824954">
              <w:rPr>
                <w:rFonts w:ascii="Arial Narrow" w:hAnsi="Arial Narrow" w:cs="Arial Narrow"/>
                <w:iCs/>
                <w:sz w:val="24"/>
                <w:szCs w:val="24"/>
              </w:rPr>
              <w:t>storcător</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diferențiate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spațiile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alocate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pentru</w:t>
            </w:r>
            <w:proofErr w:type="spellEnd"/>
            <w:r w:rsidR="0084107E" w:rsidRPr="00824954">
              <w:rPr>
                <w:rFonts w:ascii="Arial Narrow" w:hAnsi="Arial Narrow" w:cs="Arial Narrow"/>
                <w:iCs/>
                <w:sz w:val="24"/>
                <w:szCs w:val="24"/>
              </w:rPr>
              <w:t xml:space="preserve"> a </w:t>
            </w:r>
            <w:proofErr w:type="spellStart"/>
            <w:r w:rsidR="0084107E" w:rsidRPr="00824954">
              <w:rPr>
                <w:rFonts w:ascii="Arial Narrow" w:hAnsi="Arial Narrow" w:cs="Arial Narrow"/>
                <w:iCs/>
                <w:sz w:val="24"/>
                <w:szCs w:val="24"/>
              </w:rPr>
              <w:t>asigura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respectarea</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standardelor</w:t>
            </w:r>
            <w:proofErr w:type="spellEnd"/>
            <w:r w:rsidR="0084107E" w:rsidRPr="00824954">
              <w:rPr>
                <w:rFonts w:ascii="Arial Narrow" w:hAnsi="Arial Narrow" w:cs="Arial Narrow"/>
                <w:iCs/>
                <w:sz w:val="24"/>
                <w:szCs w:val="24"/>
              </w:rPr>
              <w:t xml:space="preserve"> de </w:t>
            </w:r>
            <w:proofErr w:type="spellStart"/>
            <w:r w:rsidR="0084107E" w:rsidRPr="00824954">
              <w:rPr>
                <w:rFonts w:ascii="Arial Narrow" w:hAnsi="Arial Narrow" w:cs="Arial Narrow"/>
                <w:iCs/>
                <w:sz w:val="24"/>
                <w:szCs w:val="24"/>
              </w:rPr>
              <w:t>igienă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și</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siguranță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aplicabile</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în</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materie</w:t>
            </w:r>
            <w:proofErr w:type="spellEnd"/>
            <w:r w:rsidR="0084107E" w:rsidRPr="00824954">
              <w:rPr>
                <w:rFonts w:ascii="Arial Narrow" w:hAnsi="Arial Narrow" w:cs="Arial Narrow"/>
                <w:iCs/>
                <w:sz w:val="24"/>
                <w:szCs w:val="24"/>
              </w:rPr>
              <w:t xml:space="preserve"> la </w:t>
            </w:r>
            <w:proofErr w:type="spellStart"/>
            <w:r w:rsidR="0084107E" w:rsidRPr="00824954">
              <w:rPr>
                <w:rFonts w:ascii="Arial Narrow" w:hAnsi="Arial Narrow" w:cs="Arial Narrow"/>
                <w:iCs/>
                <w:sz w:val="24"/>
                <w:szCs w:val="24"/>
              </w:rPr>
              <w:t>nivel</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național</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sau</w:t>
            </w:r>
            <w:proofErr w:type="spellEnd"/>
            <w:r w:rsidR="0084107E" w:rsidRPr="00824954">
              <w:rPr>
                <w:rFonts w:ascii="Arial Narrow" w:hAnsi="Arial Narrow" w:cs="Arial Narrow"/>
                <w:iCs/>
                <w:sz w:val="24"/>
                <w:szCs w:val="24"/>
              </w:rPr>
              <w:t xml:space="preserve"> UE, </w:t>
            </w:r>
            <w:proofErr w:type="spellStart"/>
            <w:r w:rsidR="0084107E" w:rsidRPr="00824954">
              <w:rPr>
                <w:rFonts w:ascii="Arial Narrow" w:hAnsi="Arial Narrow" w:cs="Arial Narrow"/>
                <w:iCs/>
                <w:sz w:val="24"/>
                <w:szCs w:val="24"/>
              </w:rPr>
              <w:t>făraş</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mătură</w:t>
            </w:r>
            <w:proofErr w:type="spellEnd"/>
            <w:r w:rsidR="0084107E" w:rsidRPr="00824954">
              <w:rPr>
                <w:rFonts w:ascii="Arial Narrow" w:hAnsi="Arial Narrow" w:cs="Arial Narrow"/>
                <w:iCs/>
                <w:sz w:val="24"/>
                <w:szCs w:val="24"/>
              </w:rPr>
              <w:t xml:space="preserve"> cu </w:t>
            </w:r>
            <w:proofErr w:type="spellStart"/>
            <w:r w:rsidR="0084107E" w:rsidRPr="00824954">
              <w:rPr>
                <w:rFonts w:ascii="Arial Narrow" w:hAnsi="Arial Narrow" w:cs="Arial Narrow"/>
                <w:iCs/>
                <w:sz w:val="24"/>
                <w:szCs w:val="24"/>
              </w:rPr>
              <w:t>coadă</w:t>
            </w:r>
            <w:proofErr w:type="spellEnd"/>
            <w:r w:rsidR="0084107E" w:rsidRPr="00824954">
              <w:rPr>
                <w:rFonts w:ascii="Arial Narrow" w:hAnsi="Arial Narrow" w:cs="Arial Narrow"/>
                <w:iCs/>
                <w:sz w:val="24"/>
                <w:szCs w:val="24"/>
              </w:rPr>
              <w:t xml:space="preserve">, </w:t>
            </w:r>
            <w:proofErr w:type="spellStart"/>
            <w:r w:rsidR="0084107E" w:rsidRPr="00824954">
              <w:rPr>
                <w:rFonts w:ascii="Arial Narrow" w:hAnsi="Arial Narrow" w:cs="Arial Narrow"/>
                <w:iCs/>
                <w:sz w:val="24"/>
                <w:szCs w:val="24"/>
              </w:rPr>
              <w:t>mănuşi</w:t>
            </w:r>
            <w:proofErr w:type="spellEnd"/>
            <w:r w:rsidR="0084107E" w:rsidRPr="00824954">
              <w:rPr>
                <w:rFonts w:ascii="Arial Narrow" w:hAnsi="Arial Narrow" w:cs="Arial Narrow"/>
                <w:iCs/>
                <w:sz w:val="24"/>
                <w:szCs w:val="24"/>
              </w:rPr>
              <w:t>, etc.</w:t>
            </w:r>
          </w:p>
          <w:p w14:paraId="3EB951BC" w14:textId="5C163A3B" w:rsidR="00256567" w:rsidRPr="00824954" w:rsidRDefault="00256567" w:rsidP="00256567">
            <w:pPr>
              <w:numPr>
                <w:ilvl w:val="0"/>
                <w:numId w:val="30"/>
              </w:numPr>
              <w:spacing w:after="0" w:line="100" w:lineRule="atLeast"/>
              <w:jc w:val="both"/>
            </w:pPr>
          </w:p>
        </w:tc>
        <w:tc>
          <w:tcPr>
            <w:tcW w:w="8079" w:type="dxa"/>
            <w:tcMar>
              <w:top w:w="0" w:type="dxa"/>
              <w:left w:w="115" w:type="dxa"/>
              <w:bottom w:w="0" w:type="dxa"/>
              <w:right w:w="115" w:type="dxa"/>
            </w:tcMar>
            <w:hideMark/>
          </w:tcPr>
          <w:p w14:paraId="668166D8" w14:textId="77777777" w:rsidR="00256567" w:rsidRPr="00824954" w:rsidRDefault="00256567" w:rsidP="00256567">
            <w:pPr>
              <w:spacing w:after="0" w:line="240" w:lineRule="auto"/>
              <w:jc w:val="both"/>
              <w:rPr>
                <w:rFonts w:ascii="Arial Narrow" w:eastAsia="Times New Roman" w:hAnsi="Arial Narrow" w:cs="Arial"/>
                <w:highlight w:val="yellow"/>
                <w:lang w:val="ro-RO"/>
              </w:rPr>
            </w:pPr>
          </w:p>
        </w:tc>
      </w:tr>
      <w:tr w:rsidR="00824954" w:rsidRPr="00824954" w14:paraId="7D40C433" w14:textId="77777777" w:rsidTr="009E6E6A">
        <w:trPr>
          <w:tblCellSpacing w:w="0" w:type="dxa"/>
        </w:trPr>
        <w:tc>
          <w:tcPr>
            <w:tcW w:w="551" w:type="dxa"/>
            <w:tcMar>
              <w:top w:w="0" w:type="dxa"/>
              <w:left w:w="115" w:type="dxa"/>
              <w:bottom w:w="0" w:type="dxa"/>
              <w:right w:w="115" w:type="dxa"/>
            </w:tcMar>
          </w:tcPr>
          <w:p w14:paraId="24E2504E" w14:textId="23CF05CA" w:rsidR="00256567" w:rsidRPr="00824954" w:rsidRDefault="00256567" w:rsidP="00256567">
            <w:pPr>
              <w:spacing w:after="0" w:line="240" w:lineRule="auto"/>
              <w:jc w:val="both"/>
              <w:rPr>
                <w:rFonts w:ascii="Arial Narrow" w:eastAsia="Times New Roman" w:hAnsi="Arial Narrow" w:cs="Arial"/>
                <w:b/>
                <w:bCs/>
                <w:lang w:val="ro-RO"/>
              </w:rPr>
            </w:pPr>
            <w:r w:rsidRPr="00824954">
              <w:rPr>
                <w:rFonts w:ascii="Arial Narrow" w:eastAsia="Times New Roman" w:hAnsi="Arial Narrow" w:cs="Arial"/>
                <w:b/>
                <w:bCs/>
                <w:lang w:val="ro-RO"/>
              </w:rPr>
              <w:lastRenderedPageBreak/>
              <w:t>3</w:t>
            </w:r>
          </w:p>
        </w:tc>
        <w:tc>
          <w:tcPr>
            <w:tcW w:w="15450" w:type="dxa"/>
            <w:gridSpan w:val="2"/>
            <w:tcMar>
              <w:top w:w="0" w:type="dxa"/>
              <w:left w:w="115" w:type="dxa"/>
              <w:bottom w:w="0" w:type="dxa"/>
              <w:right w:w="115" w:type="dxa"/>
            </w:tcMar>
          </w:tcPr>
          <w:p w14:paraId="1C765DB4" w14:textId="3DCEAA3B" w:rsidR="00E75EBF" w:rsidRPr="00824954" w:rsidRDefault="00E75EBF" w:rsidP="00E75EBF">
            <w:pPr>
              <w:pStyle w:val="Heading2"/>
              <w:keepNext w:val="0"/>
              <w:spacing w:before="0" w:after="0" w:line="100" w:lineRule="atLeast"/>
              <w:ind w:firstLine="360"/>
              <w:jc w:val="both"/>
              <w:textAlignment w:val="baseline"/>
              <w:rPr>
                <w:color w:val="auto"/>
              </w:rPr>
            </w:pPr>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Oficiul</w:t>
            </w:r>
            <w:proofErr w:type="spellEnd"/>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Registrului</w:t>
            </w:r>
            <w:proofErr w:type="spellEnd"/>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Comerţului</w:t>
            </w:r>
            <w:proofErr w:type="spellEnd"/>
            <w:r w:rsidRPr="00824954">
              <w:rPr>
                <w:rFonts w:ascii="Arial Narrow" w:hAnsi="Arial Narrow" w:cs="Arial Narrow"/>
                <w:i/>
                <w:color w:val="auto"/>
                <w:sz w:val="24"/>
                <w:szCs w:val="24"/>
                <w:lang w:eastAsia="ro-RO"/>
              </w:rPr>
              <w:t xml:space="preserve"> de pe </w:t>
            </w:r>
            <w:proofErr w:type="spellStart"/>
            <w:r w:rsidRPr="00824954">
              <w:rPr>
                <w:rFonts w:ascii="Arial Narrow" w:hAnsi="Arial Narrow" w:cs="Arial Narrow"/>
                <w:i/>
                <w:color w:val="auto"/>
                <w:sz w:val="24"/>
                <w:szCs w:val="24"/>
                <w:lang w:eastAsia="ro-RO"/>
              </w:rPr>
              <w:t>lângă</w:t>
            </w:r>
            <w:proofErr w:type="spellEnd"/>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Tribunalul</w:t>
            </w:r>
            <w:proofErr w:type="spellEnd"/>
            <w:r w:rsidRPr="00824954">
              <w:rPr>
                <w:rFonts w:ascii="Arial Narrow" w:hAnsi="Arial Narrow" w:cs="Arial Narrow"/>
                <w:i/>
                <w:color w:val="auto"/>
                <w:sz w:val="24"/>
                <w:szCs w:val="24"/>
                <w:lang w:eastAsia="ro-RO"/>
              </w:rPr>
              <w:t xml:space="preserve"> </w:t>
            </w:r>
            <w:r w:rsidR="00D62E12" w:rsidRPr="00824954">
              <w:rPr>
                <w:rFonts w:ascii="Arial Narrow" w:hAnsi="Arial Narrow" w:cs="Arial Narrow"/>
                <w:i/>
                <w:color w:val="auto"/>
                <w:sz w:val="24"/>
                <w:szCs w:val="24"/>
                <w:lang w:eastAsia="ro-RO"/>
              </w:rPr>
              <w:t>Harghita:</w:t>
            </w:r>
          </w:p>
          <w:p w14:paraId="76645E85"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1) </w:t>
            </w:r>
            <w:proofErr w:type="spellStart"/>
            <w:r w:rsidRPr="00824954">
              <w:rPr>
                <w:rFonts w:ascii="Arial Narrow" w:hAnsi="Arial Narrow" w:cs="Arial Narrow"/>
                <w:i/>
                <w:sz w:val="24"/>
                <w:szCs w:val="24"/>
              </w:rPr>
              <w:t>Informaţii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privind</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spaţiul</w:t>
            </w:r>
            <w:proofErr w:type="spellEnd"/>
            <w:r w:rsidRPr="00824954">
              <w:rPr>
                <w:rFonts w:ascii="Arial Narrow" w:hAnsi="Arial Narrow" w:cs="Arial Narrow"/>
                <w:i/>
                <w:sz w:val="24"/>
                <w:szCs w:val="24"/>
              </w:rPr>
              <w:t>:</w:t>
            </w:r>
          </w:p>
          <w:p w14:paraId="038B1D37"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a) </w:t>
            </w:r>
            <w:proofErr w:type="spellStart"/>
            <w:r w:rsidRPr="00824954">
              <w:rPr>
                <w:rFonts w:ascii="Arial Narrow" w:hAnsi="Arial Narrow" w:cs="Arial Narrow"/>
                <w:i/>
                <w:sz w:val="24"/>
                <w:szCs w:val="24"/>
              </w:rPr>
              <w:t>adresa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localitate</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Miercurea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Ciuc</w:t>
            </w:r>
            <w:proofErr w:type="spellEnd"/>
            <w:r w:rsidRPr="00824954">
              <w:rPr>
                <w:rFonts w:ascii="Arial Narrow" w:hAnsi="Arial Narrow" w:cs="Arial Narrow"/>
                <w:i/>
                <w:sz w:val="24"/>
                <w:szCs w:val="24"/>
              </w:rPr>
              <w:t xml:space="preserve"> Str. Muller Laszlo, nr. 33</w:t>
            </w:r>
          </w:p>
          <w:p w14:paraId="0AEC7511"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b) </w:t>
            </w:r>
            <w:proofErr w:type="spellStart"/>
            <w:r w:rsidRPr="00824954">
              <w:rPr>
                <w:rFonts w:ascii="Arial Narrow" w:hAnsi="Arial Narrow" w:cs="Arial Narrow"/>
                <w:i/>
                <w:sz w:val="24"/>
                <w:szCs w:val="24"/>
              </w:rPr>
              <w:t>suprafaţa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totală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utilă</w:t>
            </w:r>
            <w:proofErr w:type="spellEnd"/>
            <w:r w:rsidRPr="00824954">
              <w:rPr>
                <w:rFonts w:ascii="Arial Narrow" w:hAnsi="Arial Narrow" w:cs="Arial Narrow"/>
                <w:i/>
                <w:sz w:val="24"/>
                <w:szCs w:val="24"/>
              </w:rPr>
              <w:t xml:space="preserve">, 530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din care:</w:t>
            </w:r>
          </w:p>
          <w:p w14:paraId="2C53B57D"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destinaţia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birouri</w:t>
            </w:r>
            <w:proofErr w:type="spellEnd"/>
            <w:r w:rsidRPr="00824954">
              <w:rPr>
                <w:rFonts w:ascii="Arial Narrow" w:hAnsi="Arial Narrow" w:cs="Arial Narrow"/>
                <w:i/>
                <w:sz w:val="24"/>
                <w:szCs w:val="24"/>
              </w:rPr>
              <w:t xml:space="preserve"> 260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mochetă</w:t>
            </w:r>
            <w:proofErr w:type="spellEnd"/>
            <w:r w:rsidRPr="00824954">
              <w:rPr>
                <w:rFonts w:ascii="Arial Narrow" w:hAnsi="Arial Narrow" w:cs="Arial Narrow"/>
                <w:i/>
                <w:sz w:val="24"/>
                <w:szCs w:val="24"/>
              </w:rPr>
              <w:t>;</w:t>
            </w:r>
          </w:p>
          <w:p w14:paraId="22664B9D"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spaţii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comune</w:t>
            </w:r>
            <w:proofErr w:type="spellEnd"/>
            <w:r w:rsidRPr="00824954">
              <w:rPr>
                <w:rFonts w:ascii="Arial Narrow" w:hAnsi="Arial Narrow" w:cs="Arial Narrow"/>
                <w:i/>
                <w:sz w:val="24"/>
                <w:szCs w:val="24"/>
              </w:rPr>
              <w:t xml:space="preserve">  42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w:t>
            </w:r>
          </w:p>
          <w:p w14:paraId="496F7949"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suprafata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grupurilor</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sanitare</w:t>
            </w:r>
            <w:proofErr w:type="spellEnd"/>
            <w:r w:rsidRPr="00824954">
              <w:rPr>
                <w:rFonts w:ascii="Arial Narrow" w:hAnsi="Arial Narrow" w:cs="Arial Narrow"/>
                <w:i/>
                <w:sz w:val="24"/>
                <w:szCs w:val="24"/>
              </w:rPr>
              <w:t xml:space="preserve"> 29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gresie</w:t>
            </w:r>
            <w:proofErr w:type="spellEnd"/>
            <w:r w:rsidRPr="00824954">
              <w:rPr>
                <w:rFonts w:ascii="Arial Narrow" w:hAnsi="Arial Narrow" w:cs="Arial Narrow"/>
                <w:i/>
                <w:sz w:val="24"/>
                <w:szCs w:val="24"/>
              </w:rPr>
              <w:t>;</w:t>
            </w:r>
          </w:p>
          <w:p w14:paraId="548CC8A6"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arhivă</w:t>
            </w:r>
            <w:proofErr w:type="spellEnd"/>
            <w:r w:rsidRPr="00824954">
              <w:rPr>
                <w:rFonts w:ascii="Arial Narrow" w:hAnsi="Arial Narrow" w:cs="Arial Narrow"/>
                <w:i/>
                <w:sz w:val="24"/>
                <w:szCs w:val="24"/>
              </w:rPr>
              <w:t xml:space="preserve"> 113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ciment</w:t>
            </w:r>
            <w:proofErr w:type="spellEnd"/>
            <w:r w:rsidRPr="00824954">
              <w:rPr>
                <w:rFonts w:ascii="Arial Narrow" w:hAnsi="Arial Narrow" w:cs="Arial Narrow"/>
                <w:i/>
                <w:sz w:val="24"/>
                <w:szCs w:val="24"/>
              </w:rPr>
              <w:t>;</w:t>
            </w:r>
          </w:p>
          <w:p w14:paraId="37FA6E0F"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holuri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scări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acces</w:t>
            </w:r>
            <w:proofErr w:type="spellEnd"/>
            <w:r w:rsidRPr="00824954">
              <w:rPr>
                <w:rFonts w:ascii="Arial Narrow" w:hAnsi="Arial Narrow" w:cs="Arial Narrow"/>
                <w:i/>
                <w:sz w:val="24"/>
                <w:szCs w:val="24"/>
              </w:rPr>
              <w:t xml:space="preserve"> 86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w:t>
            </w:r>
          </w:p>
          <w:p w14:paraId="1D5D028E"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c) </w:t>
            </w:r>
            <w:proofErr w:type="spellStart"/>
            <w:r w:rsidRPr="00824954">
              <w:rPr>
                <w:rFonts w:ascii="Arial Narrow" w:hAnsi="Arial Narrow" w:cs="Arial Narrow"/>
                <w:i/>
                <w:sz w:val="24"/>
                <w:szCs w:val="24"/>
              </w:rPr>
              <w:t>numărul</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lifturilor</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dacă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este</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cazul</w:t>
            </w:r>
            <w:proofErr w:type="spellEnd"/>
            <w:r w:rsidRPr="00824954">
              <w:rPr>
                <w:rFonts w:ascii="Arial Narrow" w:hAnsi="Arial Narrow" w:cs="Arial Narrow"/>
                <w:i/>
                <w:sz w:val="24"/>
                <w:szCs w:val="24"/>
              </w:rPr>
              <w:t>) -nu</w:t>
            </w:r>
          </w:p>
          <w:p w14:paraId="1437B18B"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d) </w:t>
            </w:r>
            <w:proofErr w:type="spellStart"/>
            <w:r w:rsidRPr="00824954">
              <w:rPr>
                <w:rFonts w:ascii="Arial Narrow" w:hAnsi="Arial Narrow" w:cs="Arial Narrow"/>
                <w:i/>
                <w:sz w:val="24"/>
                <w:szCs w:val="24"/>
              </w:rPr>
              <w:t>numărul</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grupurilor</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sanitare</w:t>
            </w:r>
            <w:proofErr w:type="spellEnd"/>
            <w:r w:rsidRPr="00824954">
              <w:rPr>
                <w:rFonts w:ascii="Arial Narrow" w:hAnsi="Arial Narrow" w:cs="Arial Narrow"/>
                <w:i/>
                <w:sz w:val="24"/>
                <w:szCs w:val="24"/>
              </w:rPr>
              <w:t xml:space="preserve">:  3 </w:t>
            </w:r>
          </w:p>
          <w:p w14:paraId="37A2DE90" w14:textId="77777777" w:rsidR="00647FB7" w:rsidRPr="00824954" w:rsidRDefault="00647FB7" w:rsidP="00647FB7">
            <w:pPr>
              <w:spacing w:after="0" w:line="240" w:lineRule="auto"/>
              <w:jc w:val="both"/>
              <w:rPr>
                <w:rFonts w:ascii="Arial Narrow" w:hAnsi="Arial Narrow" w:cs="Arial Narrow"/>
                <w:i/>
                <w:sz w:val="24"/>
                <w:szCs w:val="24"/>
              </w:rPr>
            </w:pPr>
          </w:p>
          <w:p w14:paraId="7E411592"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2) </w:t>
            </w:r>
            <w:proofErr w:type="spellStart"/>
            <w:r w:rsidRPr="00824954">
              <w:rPr>
                <w:rFonts w:ascii="Arial Narrow" w:hAnsi="Arial Narrow" w:cs="Arial Narrow"/>
                <w:i/>
                <w:sz w:val="24"/>
                <w:szCs w:val="24"/>
              </w:rPr>
              <w:t>Informaţii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privind</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traficul</w:t>
            </w:r>
            <w:proofErr w:type="spellEnd"/>
            <w:r w:rsidRPr="00824954">
              <w:rPr>
                <w:rFonts w:ascii="Arial Narrow" w:hAnsi="Arial Narrow" w:cs="Arial Narrow"/>
                <w:i/>
                <w:sz w:val="24"/>
                <w:szCs w:val="24"/>
              </w:rPr>
              <w:t xml:space="preserve"> de </w:t>
            </w:r>
            <w:proofErr w:type="spellStart"/>
            <w:r w:rsidRPr="00824954">
              <w:rPr>
                <w:rFonts w:ascii="Arial Narrow" w:hAnsi="Arial Narrow" w:cs="Arial Narrow"/>
                <w:i/>
                <w:sz w:val="24"/>
                <w:szCs w:val="24"/>
              </w:rPr>
              <w:t>persoane</w:t>
            </w:r>
            <w:proofErr w:type="spellEnd"/>
            <w:r w:rsidRPr="00824954">
              <w:rPr>
                <w:rFonts w:ascii="Arial Narrow" w:hAnsi="Arial Narrow" w:cs="Arial Narrow"/>
                <w:i/>
                <w:sz w:val="24"/>
                <w:szCs w:val="24"/>
              </w:rPr>
              <w:t>:</w:t>
            </w:r>
          </w:p>
          <w:p w14:paraId="21E58B63"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a) </w:t>
            </w:r>
            <w:proofErr w:type="spellStart"/>
            <w:r w:rsidRPr="00824954">
              <w:rPr>
                <w:rFonts w:ascii="Arial Narrow" w:hAnsi="Arial Narrow" w:cs="Arial Narrow"/>
                <w:i/>
                <w:sz w:val="24"/>
                <w:szCs w:val="24"/>
              </w:rPr>
              <w:t>numărul</w:t>
            </w:r>
            <w:proofErr w:type="spellEnd"/>
            <w:r w:rsidRPr="00824954">
              <w:rPr>
                <w:rFonts w:ascii="Arial Narrow" w:hAnsi="Arial Narrow" w:cs="Arial Narrow"/>
                <w:i/>
                <w:sz w:val="24"/>
                <w:szCs w:val="24"/>
              </w:rPr>
              <w:t xml:space="preserve"> de </w:t>
            </w:r>
            <w:proofErr w:type="spellStart"/>
            <w:r w:rsidRPr="00824954">
              <w:rPr>
                <w:rFonts w:ascii="Arial Narrow" w:hAnsi="Arial Narrow" w:cs="Arial Narrow"/>
                <w:i/>
                <w:sz w:val="24"/>
                <w:szCs w:val="24"/>
              </w:rPr>
              <w:t>salariaţi</w:t>
            </w:r>
            <w:proofErr w:type="spellEnd"/>
            <w:r w:rsidRPr="00824954">
              <w:rPr>
                <w:rFonts w:ascii="Arial Narrow" w:hAnsi="Arial Narrow" w:cs="Arial Narrow"/>
                <w:i/>
                <w:sz w:val="24"/>
                <w:szCs w:val="24"/>
              </w:rPr>
              <w:t xml:space="preserve">: 12  </w:t>
            </w:r>
            <w:proofErr w:type="spellStart"/>
            <w:r w:rsidRPr="00824954">
              <w:rPr>
                <w:rFonts w:ascii="Arial Narrow" w:hAnsi="Arial Narrow" w:cs="Arial Narrow"/>
                <w:i/>
                <w:sz w:val="24"/>
                <w:szCs w:val="24"/>
              </w:rPr>
              <w:t>salariati</w:t>
            </w:r>
            <w:proofErr w:type="spellEnd"/>
            <w:r w:rsidRPr="00824954">
              <w:rPr>
                <w:rFonts w:ascii="Arial Narrow" w:hAnsi="Arial Narrow" w:cs="Arial Narrow"/>
                <w:i/>
                <w:sz w:val="24"/>
                <w:szCs w:val="24"/>
              </w:rPr>
              <w:t xml:space="preserve"> </w:t>
            </w:r>
          </w:p>
          <w:p w14:paraId="7E21067D"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b) </w:t>
            </w:r>
            <w:proofErr w:type="spellStart"/>
            <w:r w:rsidRPr="00824954">
              <w:rPr>
                <w:rFonts w:ascii="Arial Narrow" w:hAnsi="Arial Narrow" w:cs="Arial Narrow"/>
                <w:i/>
                <w:sz w:val="24"/>
                <w:szCs w:val="24"/>
              </w:rPr>
              <w:t>numărul</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mediu</w:t>
            </w:r>
            <w:proofErr w:type="spellEnd"/>
            <w:r w:rsidRPr="00824954">
              <w:rPr>
                <w:rFonts w:ascii="Arial Narrow" w:hAnsi="Arial Narrow" w:cs="Arial Narrow"/>
                <w:i/>
                <w:sz w:val="24"/>
                <w:szCs w:val="24"/>
              </w:rPr>
              <w:t xml:space="preserve"> de </w:t>
            </w:r>
            <w:proofErr w:type="spellStart"/>
            <w:r w:rsidRPr="00824954">
              <w:rPr>
                <w:rFonts w:ascii="Arial Narrow" w:hAnsi="Arial Narrow" w:cs="Arial Narrow"/>
                <w:i/>
                <w:sz w:val="24"/>
                <w:szCs w:val="24"/>
              </w:rPr>
              <w:t>vizitatori</w:t>
            </w:r>
            <w:proofErr w:type="spellEnd"/>
            <w:r w:rsidRPr="00824954">
              <w:rPr>
                <w:rFonts w:ascii="Arial Narrow" w:hAnsi="Arial Narrow" w:cs="Arial Narrow"/>
                <w:i/>
                <w:sz w:val="24"/>
                <w:szCs w:val="24"/>
              </w:rPr>
              <w:t xml:space="preserve">/zi: 50  </w:t>
            </w:r>
            <w:proofErr w:type="spellStart"/>
            <w:r w:rsidRPr="00824954">
              <w:rPr>
                <w:rFonts w:ascii="Arial Narrow" w:hAnsi="Arial Narrow" w:cs="Arial Narrow"/>
                <w:i/>
                <w:sz w:val="24"/>
                <w:szCs w:val="24"/>
              </w:rPr>
              <w:t>persoane</w:t>
            </w:r>
            <w:proofErr w:type="spellEnd"/>
            <w:r w:rsidRPr="00824954">
              <w:rPr>
                <w:rFonts w:ascii="Arial Narrow" w:hAnsi="Arial Narrow" w:cs="Arial Narrow"/>
                <w:i/>
                <w:sz w:val="24"/>
                <w:szCs w:val="24"/>
              </w:rPr>
              <w:t>;</w:t>
            </w:r>
          </w:p>
          <w:p w14:paraId="5402EC16" w14:textId="77777777" w:rsidR="00647FB7" w:rsidRPr="00824954" w:rsidRDefault="00647FB7" w:rsidP="00647FB7">
            <w:pPr>
              <w:spacing w:after="0" w:line="240" w:lineRule="auto"/>
              <w:jc w:val="both"/>
              <w:rPr>
                <w:rFonts w:ascii="Arial Narrow" w:hAnsi="Arial Narrow" w:cs="Arial Narrow"/>
                <w:i/>
                <w:sz w:val="24"/>
                <w:szCs w:val="24"/>
              </w:rPr>
            </w:pPr>
          </w:p>
          <w:p w14:paraId="0F27D971"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3) </w:t>
            </w:r>
            <w:proofErr w:type="spellStart"/>
            <w:r w:rsidRPr="00824954">
              <w:rPr>
                <w:rFonts w:ascii="Arial Narrow" w:hAnsi="Arial Narrow" w:cs="Arial Narrow"/>
                <w:i/>
                <w:sz w:val="24"/>
                <w:szCs w:val="24"/>
              </w:rPr>
              <w:t>Informații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privind</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dezinfecția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spațiilor</w:t>
            </w:r>
            <w:proofErr w:type="spellEnd"/>
            <w:r w:rsidRPr="00824954">
              <w:rPr>
                <w:rFonts w:ascii="Arial Narrow" w:hAnsi="Arial Narrow" w:cs="Arial Narrow"/>
                <w:i/>
                <w:sz w:val="24"/>
                <w:szCs w:val="24"/>
              </w:rPr>
              <w:t xml:space="preserve"> destinate </w:t>
            </w:r>
            <w:proofErr w:type="spellStart"/>
            <w:r w:rsidRPr="00824954">
              <w:rPr>
                <w:rFonts w:ascii="Arial Narrow" w:hAnsi="Arial Narrow" w:cs="Arial Narrow"/>
                <w:i/>
                <w:sz w:val="24"/>
                <w:szCs w:val="24"/>
              </w:rPr>
              <w:t>lucrului</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publicul</w:t>
            </w:r>
            <w:proofErr w:type="spellEnd"/>
          </w:p>
          <w:p w14:paraId="06CD888A"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w:t>
            </w:r>
            <w:proofErr w:type="spellStart"/>
            <w:r w:rsidRPr="00824954">
              <w:rPr>
                <w:rFonts w:ascii="Arial Narrow" w:hAnsi="Arial Narrow" w:cs="Arial Narrow"/>
                <w:i/>
                <w:sz w:val="24"/>
                <w:szCs w:val="24"/>
              </w:rPr>
              <w:t>suprafață</w:t>
            </w:r>
            <w:proofErr w:type="spellEnd"/>
            <w:r w:rsidRPr="00824954">
              <w:rPr>
                <w:rFonts w:ascii="Arial Narrow" w:hAnsi="Arial Narrow" w:cs="Arial Narrow"/>
                <w:i/>
                <w:sz w:val="24"/>
                <w:szCs w:val="24"/>
              </w:rPr>
              <w:t xml:space="preserve"> cale de </w:t>
            </w:r>
            <w:proofErr w:type="spellStart"/>
            <w:r w:rsidRPr="00824954">
              <w:rPr>
                <w:rFonts w:ascii="Arial Narrow" w:hAnsi="Arial Narrow" w:cs="Arial Narrow"/>
                <w:i/>
                <w:sz w:val="24"/>
                <w:szCs w:val="24"/>
              </w:rPr>
              <w:t>acces</w:t>
            </w:r>
            <w:proofErr w:type="spellEnd"/>
            <w:r w:rsidRPr="00824954">
              <w:rPr>
                <w:rFonts w:ascii="Arial Narrow" w:hAnsi="Arial Narrow" w:cs="Arial Narrow"/>
                <w:i/>
                <w:sz w:val="24"/>
                <w:szCs w:val="24"/>
              </w:rPr>
              <w:t xml:space="preserve"> 86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
          <w:p w14:paraId="15FBCA5C"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birouri</w:t>
            </w:r>
            <w:proofErr w:type="spellEnd"/>
            <w:r w:rsidRPr="00824954">
              <w:rPr>
                <w:rFonts w:ascii="Arial Narrow" w:hAnsi="Arial Narrow" w:cs="Arial Narrow"/>
                <w:i/>
                <w:sz w:val="24"/>
                <w:szCs w:val="24"/>
              </w:rPr>
              <w:t xml:space="preserve"> 22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mochetă</w:t>
            </w:r>
            <w:proofErr w:type="spellEnd"/>
            <w:r w:rsidRPr="00824954">
              <w:rPr>
                <w:rFonts w:ascii="Arial Narrow" w:hAnsi="Arial Narrow" w:cs="Arial Narrow"/>
                <w:i/>
                <w:sz w:val="24"/>
                <w:szCs w:val="24"/>
              </w:rPr>
              <w:t>;</w:t>
            </w:r>
          </w:p>
          <w:p w14:paraId="778EF60C"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suprafață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ghișee</w:t>
            </w:r>
            <w:proofErr w:type="spellEnd"/>
            <w:r w:rsidRPr="00824954">
              <w:rPr>
                <w:rFonts w:ascii="Arial Narrow" w:hAnsi="Arial Narrow" w:cs="Arial Narrow"/>
                <w:i/>
                <w:sz w:val="24"/>
                <w:szCs w:val="24"/>
              </w:rPr>
              <w:t xml:space="preserve"> 48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w:t>
            </w:r>
          </w:p>
          <w:p w14:paraId="4C94A312" w14:textId="3AF8D085" w:rsidR="00256567" w:rsidRPr="00824954" w:rsidRDefault="00256567" w:rsidP="00D62E12">
            <w:pPr>
              <w:numPr>
                <w:ilvl w:val="0"/>
                <w:numId w:val="30"/>
              </w:numPr>
              <w:spacing w:after="0" w:line="240" w:lineRule="auto"/>
              <w:jc w:val="both"/>
              <w:rPr>
                <w:rFonts w:ascii="Arial Narrow" w:hAnsi="Arial Narrow" w:cs="Arial Narrow"/>
                <w:i/>
                <w:sz w:val="18"/>
                <w:szCs w:val="18"/>
                <w:highlight w:val="yellow"/>
                <w:lang w:val="ro-RO"/>
              </w:rPr>
            </w:pPr>
          </w:p>
        </w:tc>
      </w:tr>
      <w:tr w:rsidR="00824954" w:rsidRPr="00824954" w14:paraId="07C4CD0F" w14:textId="77777777" w:rsidTr="0088602F">
        <w:trPr>
          <w:tblCellSpacing w:w="0" w:type="dxa"/>
        </w:trPr>
        <w:tc>
          <w:tcPr>
            <w:tcW w:w="551" w:type="dxa"/>
            <w:tcMar>
              <w:top w:w="0" w:type="dxa"/>
              <w:left w:w="115" w:type="dxa"/>
              <w:bottom w:w="0" w:type="dxa"/>
              <w:right w:w="115" w:type="dxa"/>
            </w:tcMar>
          </w:tcPr>
          <w:p w14:paraId="662B862B" w14:textId="77777777" w:rsidR="00970919" w:rsidRPr="00824954" w:rsidRDefault="00970919" w:rsidP="00970919">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2EC71E1A" w14:textId="48028304" w:rsidR="00970919" w:rsidRPr="00824954" w:rsidRDefault="00E22F4F" w:rsidP="00970919">
            <w:pPr>
              <w:spacing w:after="0" w:line="240" w:lineRule="auto"/>
              <w:jc w:val="both"/>
              <w:outlineLvl w:val="1"/>
              <w:rPr>
                <w:rFonts w:ascii="Arial" w:eastAsia="Times New Roman" w:hAnsi="Arial" w:cs="Arial"/>
                <w:b/>
                <w:bCs/>
                <w:i/>
                <w:iCs/>
              </w:rPr>
            </w:pPr>
            <w:r w:rsidRPr="00824954">
              <w:rPr>
                <w:rFonts w:ascii="Arial Narrow" w:eastAsia="Times New Roman" w:hAnsi="Arial Narrow" w:cs="Arial"/>
                <w:b/>
                <w:bCs/>
                <w:lang w:val="ro-RO"/>
              </w:rPr>
              <w:t xml:space="preserve">     </w:t>
            </w:r>
            <w:r w:rsidR="00970919" w:rsidRPr="00824954">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tcPr>
          <w:p w14:paraId="4DCECECF" w14:textId="77777777" w:rsidR="00970919" w:rsidRPr="00824954" w:rsidRDefault="00970919" w:rsidP="00970919">
            <w:pPr>
              <w:spacing w:after="0" w:line="240" w:lineRule="auto"/>
              <w:rPr>
                <w:rFonts w:ascii="Arial Narrow" w:eastAsia="Times New Roman" w:hAnsi="Arial Narrow" w:cs="Arial"/>
                <w:lang w:val="ro-RO"/>
              </w:rPr>
            </w:pPr>
            <w:r w:rsidRPr="00824954">
              <w:rPr>
                <w:rFonts w:ascii="Arial Narrow" w:eastAsia="Times New Roman" w:hAnsi="Arial Narrow" w:cs="Arial"/>
                <w:b/>
                <w:bCs/>
                <w:lang w:val="ro-RO"/>
              </w:rPr>
              <w:t>Modul de îndeplinire de către ofertant al cerințelor minime și obligatorii solicitate de autoritatea contractantă</w:t>
            </w:r>
          </w:p>
          <w:p w14:paraId="27DA964D" w14:textId="11E0B843" w:rsidR="00970919" w:rsidRPr="00824954" w:rsidRDefault="00970919" w:rsidP="00970919">
            <w:pPr>
              <w:spacing w:after="0" w:line="240" w:lineRule="auto"/>
              <w:jc w:val="both"/>
              <w:rPr>
                <w:rFonts w:ascii="Arial Narrow" w:eastAsia="Times New Roman" w:hAnsi="Arial Narrow" w:cs="Arial"/>
                <w:lang w:val="ro-RO"/>
              </w:rPr>
            </w:pPr>
            <w:r w:rsidRPr="00824954">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824954" w:rsidRPr="00824954" w14:paraId="31114748" w14:textId="77777777" w:rsidTr="0088602F">
        <w:trPr>
          <w:tblCellSpacing w:w="0" w:type="dxa"/>
        </w:trPr>
        <w:tc>
          <w:tcPr>
            <w:tcW w:w="551" w:type="dxa"/>
            <w:tcMar>
              <w:top w:w="0" w:type="dxa"/>
              <w:left w:w="115" w:type="dxa"/>
              <w:bottom w:w="0" w:type="dxa"/>
              <w:right w:w="115" w:type="dxa"/>
            </w:tcMar>
            <w:hideMark/>
          </w:tcPr>
          <w:p w14:paraId="2348401C" w14:textId="77777777" w:rsidR="00256567" w:rsidRPr="00824954" w:rsidRDefault="00256567" w:rsidP="00256567">
            <w:pPr>
              <w:spacing w:after="0" w:line="240" w:lineRule="auto"/>
              <w:jc w:val="both"/>
              <w:rPr>
                <w:rFonts w:ascii="Arial Narrow" w:eastAsia="Times New Roman" w:hAnsi="Arial Narrow" w:cs="Arial"/>
                <w:lang w:val="ro-RO"/>
              </w:rPr>
            </w:pPr>
          </w:p>
          <w:p w14:paraId="5479F449" w14:textId="581DD47F" w:rsidR="00256567" w:rsidRPr="00824954"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4298DACE" w14:textId="77777777" w:rsidR="00647FB7" w:rsidRPr="00824954" w:rsidRDefault="00647FB7" w:rsidP="00647FB7">
            <w:pPr>
              <w:numPr>
                <w:ilvl w:val="0"/>
                <w:numId w:val="30"/>
              </w:numPr>
              <w:suppressAutoHyphens/>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4) Informaţii privind numărul de personal necesar pentru efectuarea curăţeniei şi programul de lucru:</w:t>
            </w:r>
          </w:p>
          <w:p w14:paraId="7D0EF024" w14:textId="77777777" w:rsidR="00647FB7" w:rsidRPr="00824954" w:rsidRDefault="00647FB7" w:rsidP="00647FB7">
            <w:pPr>
              <w:numPr>
                <w:ilvl w:val="0"/>
                <w:numId w:val="30"/>
              </w:numPr>
              <w:suppressAutoHyphens/>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a) numărul de personal necesar pentru efectuarea curăţeniei: 1 persoană.</w:t>
            </w:r>
          </w:p>
          <w:p w14:paraId="411F9714" w14:textId="77777777" w:rsidR="00647FB7" w:rsidRPr="00824954" w:rsidRDefault="00647FB7" w:rsidP="00647FB7">
            <w:pPr>
              <w:numPr>
                <w:ilvl w:val="0"/>
                <w:numId w:val="30"/>
              </w:numPr>
              <w:suppressAutoHyphens/>
              <w:spacing w:after="0" w:line="100" w:lineRule="atLeast"/>
              <w:jc w:val="both"/>
              <w:rPr>
                <w:rFonts w:ascii="Arial Narrow" w:eastAsia="Calibri" w:hAnsi="Arial Narrow" w:cs="Arial Narrow"/>
                <w:iCs/>
                <w:sz w:val="24"/>
                <w:szCs w:val="24"/>
                <w:lang w:val="ro-RO"/>
              </w:rPr>
            </w:pPr>
            <w:r w:rsidRPr="00824954">
              <w:rPr>
                <w:rFonts w:ascii="Arial Narrow" w:eastAsia="Calibri" w:hAnsi="Arial Narrow" w:cs="Arial Narrow"/>
                <w:iCs/>
                <w:sz w:val="24"/>
                <w:szCs w:val="24"/>
                <w:lang w:val="ro-RO"/>
              </w:rPr>
              <w:lastRenderedPageBreak/>
              <w:t>b) programul de lucru în care urmează să-şi desfăşoare activitatea personalul societăţii prestatoare:în zilele lucrătoare, în intervalul orar: luni – joi 12:30 – 16:30 și vineri 10:00 – 14:00 (echivalentul a 20 ore/săptămână). În timpul derulării acordului cadru intervalul orar zilnic de lucru poate fi modificat, de comun acord, cu respectarea numărului de ore ce trebuie prestate saptămânal.</w:t>
            </w:r>
          </w:p>
          <w:p w14:paraId="73F3B9CC" w14:textId="77777777" w:rsidR="00647FB7" w:rsidRPr="00824954" w:rsidRDefault="00647FB7" w:rsidP="00647FB7">
            <w:pPr>
              <w:numPr>
                <w:ilvl w:val="0"/>
                <w:numId w:val="30"/>
              </w:numPr>
              <w:suppressAutoHyphens/>
              <w:spacing w:after="0" w:line="100" w:lineRule="atLeast"/>
              <w:jc w:val="both"/>
              <w:rPr>
                <w:rFonts w:ascii="Arial Narrow" w:eastAsia="Calibri" w:hAnsi="Arial Narrow" w:cs="Arial Narrow"/>
                <w:iCs/>
                <w:sz w:val="24"/>
                <w:szCs w:val="24"/>
                <w:lang w:val="ro-RO"/>
              </w:rPr>
            </w:pPr>
          </w:p>
          <w:p w14:paraId="682BB7A6" w14:textId="77777777" w:rsidR="00647FB7" w:rsidRPr="00824954" w:rsidRDefault="00647FB7" w:rsidP="00647FB7">
            <w:pPr>
              <w:numPr>
                <w:ilvl w:val="0"/>
                <w:numId w:val="30"/>
              </w:numPr>
              <w:suppressAutoHyphens/>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5) Cantităţile minime de consumabile necesare în grupurile sanitare/lună :</w:t>
            </w:r>
          </w:p>
          <w:p w14:paraId="703154E9" w14:textId="77777777" w:rsidR="00647FB7" w:rsidRPr="00824954" w:rsidRDefault="00647FB7" w:rsidP="00647FB7">
            <w:pPr>
              <w:numPr>
                <w:ilvl w:val="0"/>
                <w:numId w:val="30"/>
              </w:numPr>
              <w:suppressAutoHyphens/>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 hârtie igienică - 100 buc.</w:t>
            </w:r>
          </w:p>
          <w:p w14:paraId="2F936748" w14:textId="77777777" w:rsidR="00647FB7" w:rsidRPr="00824954" w:rsidRDefault="00647FB7" w:rsidP="00647FB7">
            <w:pPr>
              <w:numPr>
                <w:ilvl w:val="0"/>
                <w:numId w:val="30"/>
              </w:numPr>
              <w:suppressAutoHyphens/>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 hârtie prosop - 80 buc (Tip ZZ)</w:t>
            </w:r>
          </w:p>
          <w:p w14:paraId="44EDF9B7" w14:textId="77777777" w:rsidR="00647FB7" w:rsidRPr="00824954" w:rsidRDefault="00647FB7" w:rsidP="00647FB7">
            <w:pPr>
              <w:numPr>
                <w:ilvl w:val="0"/>
                <w:numId w:val="30"/>
              </w:numPr>
              <w:suppressAutoHyphens/>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 săpun lichid - 5 l</w:t>
            </w:r>
          </w:p>
          <w:p w14:paraId="7891C309" w14:textId="77777777" w:rsidR="00647FB7" w:rsidRPr="00824954" w:rsidRDefault="00647FB7" w:rsidP="00647FB7">
            <w:pPr>
              <w:numPr>
                <w:ilvl w:val="0"/>
                <w:numId w:val="30"/>
              </w:numPr>
              <w:suppressAutoHyphens/>
              <w:spacing w:after="0" w:line="100" w:lineRule="atLeast"/>
              <w:jc w:val="both"/>
              <w:rPr>
                <w:rFonts w:ascii="Calibri" w:eastAsia="Calibri" w:hAnsi="Calibri" w:cs="Calibri"/>
                <w:lang w:val="ro-RO" w:eastAsia="zh-CN"/>
              </w:rPr>
            </w:pPr>
          </w:p>
          <w:p w14:paraId="0AF41D25" w14:textId="77777777" w:rsidR="00647FB7" w:rsidRPr="00824954" w:rsidRDefault="00647FB7" w:rsidP="00647FB7">
            <w:pPr>
              <w:numPr>
                <w:ilvl w:val="0"/>
                <w:numId w:val="30"/>
              </w:numPr>
              <w:suppressAutoHyphens/>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6) Materiale dezinfecție/ lună:</w:t>
            </w:r>
          </w:p>
          <w:p w14:paraId="520EC512" w14:textId="77777777" w:rsidR="00647FB7" w:rsidRPr="00824954" w:rsidRDefault="00647FB7" w:rsidP="00647FB7">
            <w:pPr>
              <w:numPr>
                <w:ilvl w:val="0"/>
                <w:numId w:val="30"/>
              </w:numPr>
              <w:suppressAutoHyphens/>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 soluție dezinfectantă grup sanitar – 5 l</w:t>
            </w:r>
          </w:p>
          <w:p w14:paraId="1BAB18F6" w14:textId="77777777" w:rsidR="00647FB7" w:rsidRPr="00824954" w:rsidRDefault="00647FB7" w:rsidP="00647FB7">
            <w:pPr>
              <w:numPr>
                <w:ilvl w:val="0"/>
                <w:numId w:val="30"/>
              </w:numPr>
              <w:suppressAutoHyphens/>
              <w:spacing w:after="0" w:line="100" w:lineRule="atLeast"/>
              <w:jc w:val="both"/>
              <w:rPr>
                <w:rFonts w:ascii="Calibri" w:eastAsia="Calibri" w:hAnsi="Calibri" w:cs="Calibri"/>
                <w:lang w:val="ro-RO" w:eastAsia="zh-CN"/>
              </w:rPr>
            </w:pPr>
          </w:p>
          <w:p w14:paraId="0DE94B8B" w14:textId="77777777" w:rsidR="00647FB7" w:rsidRPr="00824954" w:rsidRDefault="00647FB7" w:rsidP="00647FB7">
            <w:pPr>
              <w:spacing w:after="0" w:line="100" w:lineRule="atLeast"/>
              <w:jc w:val="both"/>
              <w:rPr>
                <w:rFonts w:ascii="Arial Narrow" w:eastAsia="Calibri" w:hAnsi="Arial Narrow" w:cs="Arial Narrow"/>
                <w:iCs/>
                <w:sz w:val="24"/>
                <w:szCs w:val="24"/>
                <w:lang w:val="ro-RO"/>
              </w:rPr>
            </w:pPr>
            <w:r w:rsidRPr="00824954">
              <w:rPr>
                <w:rFonts w:ascii="Arial Narrow" w:eastAsia="Calibri" w:hAnsi="Arial Narrow" w:cs="Arial Narrow"/>
                <w:iCs/>
                <w:sz w:val="24"/>
                <w:szCs w:val="24"/>
                <w:lang w:val="ro-RO"/>
              </w:rPr>
              <w:t>7) Cantităţile minime de soluții/lună:</w:t>
            </w:r>
          </w:p>
          <w:p w14:paraId="4A03D37C" w14:textId="77777777" w:rsidR="00647FB7" w:rsidRPr="00824954" w:rsidRDefault="00647FB7" w:rsidP="00647FB7">
            <w:pPr>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 Soluție concentrată curățat universală pentru pardoseli – 5 l</w:t>
            </w:r>
          </w:p>
          <w:p w14:paraId="0FD51A89" w14:textId="77777777" w:rsidR="00647FB7" w:rsidRPr="00824954" w:rsidRDefault="00647FB7" w:rsidP="00647FB7">
            <w:pPr>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 Soluție concentrată universală de curățat geamuri/furnituri/multisuprafețe –  2 l</w:t>
            </w:r>
          </w:p>
          <w:p w14:paraId="7D67AF1D" w14:textId="77777777" w:rsidR="00647FB7" w:rsidRPr="00824954" w:rsidRDefault="00647FB7" w:rsidP="00647FB7">
            <w:pPr>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 Soluție de curățat anticalcar multisuprafețe – 2 l</w:t>
            </w:r>
          </w:p>
          <w:p w14:paraId="0DB5F854" w14:textId="77777777" w:rsidR="00647FB7" w:rsidRPr="00824954" w:rsidRDefault="00647FB7" w:rsidP="00647FB7">
            <w:pPr>
              <w:spacing w:after="0" w:line="100" w:lineRule="atLeast"/>
              <w:jc w:val="both"/>
              <w:rPr>
                <w:rFonts w:ascii="Arial Narrow" w:eastAsia="Calibri" w:hAnsi="Arial Narrow" w:cs="Arial Narrow"/>
                <w:iCs/>
                <w:sz w:val="24"/>
                <w:szCs w:val="24"/>
                <w:lang w:val="ro-RO"/>
              </w:rPr>
            </w:pPr>
          </w:p>
          <w:p w14:paraId="19046DAF" w14:textId="77777777" w:rsidR="00647FB7" w:rsidRPr="00824954" w:rsidRDefault="00647FB7" w:rsidP="00647FB7">
            <w:pPr>
              <w:numPr>
                <w:ilvl w:val="0"/>
                <w:numId w:val="30"/>
              </w:numPr>
              <w:suppressAutoHyphens/>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8) Tipul și numărul de echipamente:</w:t>
            </w:r>
          </w:p>
          <w:p w14:paraId="59F08AC5" w14:textId="77777777" w:rsidR="00647FB7" w:rsidRPr="00824954" w:rsidRDefault="00647FB7" w:rsidP="00647FB7">
            <w:pPr>
              <w:numPr>
                <w:ilvl w:val="0"/>
                <w:numId w:val="30"/>
              </w:numPr>
              <w:suppressAutoHyphens/>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 aspirator de praf profesional 1 buc.</w:t>
            </w:r>
          </w:p>
          <w:p w14:paraId="7C088A3E" w14:textId="77777777" w:rsidR="00647FB7" w:rsidRPr="00824954" w:rsidRDefault="00647FB7" w:rsidP="00647FB7">
            <w:pPr>
              <w:numPr>
                <w:ilvl w:val="0"/>
                <w:numId w:val="30"/>
              </w:numPr>
              <w:suppressAutoHyphens/>
              <w:spacing w:after="0" w:line="100" w:lineRule="atLeast"/>
              <w:jc w:val="both"/>
              <w:rPr>
                <w:rFonts w:ascii="Calibri" w:eastAsia="Calibri" w:hAnsi="Calibri" w:cs="Calibri"/>
                <w:lang w:val="ro-RO" w:eastAsia="zh-CN"/>
              </w:rPr>
            </w:pPr>
            <w:r w:rsidRPr="00824954">
              <w:rPr>
                <w:rFonts w:ascii="Arial Narrow" w:eastAsia="Calibri" w:hAnsi="Arial Narrow" w:cs="Arial Narrow"/>
                <w:iCs/>
                <w:sz w:val="24"/>
                <w:szCs w:val="24"/>
                <w:lang w:val="ro-RO"/>
              </w:rPr>
              <w:t>- unelte specifice şi materiale consumabile profesionale: mături, lavete, mănuși, mopuri, perii manuale, saci menajeri mari și mici, soluții desfundat chiuveta, detergent pardoseli, spray mobilier, geamuri, etc.</w:t>
            </w:r>
          </w:p>
          <w:p w14:paraId="6EAC7531" w14:textId="4582CD6C" w:rsidR="00647FB7" w:rsidRPr="00824954" w:rsidRDefault="000D491B" w:rsidP="00647FB7">
            <w:pPr>
              <w:numPr>
                <w:ilvl w:val="0"/>
                <w:numId w:val="30"/>
              </w:numPr>
              <w:suppressAutoHyphens/>
              <w:spacing w:after="0" w:line="100" w:lineRule="atLeast"/>
              <w:jc w:val="both"/>
              <w:rPr>
                <w:rFonts w:ascii="Calibri" w:eastAsia="Calibri" w:hAnsi="Calibri" w:cs="Calibri"/>
                <w:lang w:val="ro-RO" w:eastAsia="zh-CN"/>
              </w:rPr>
            </w:pPr>
            <w:r w:rsidRPr="00824954">
              <w:rPr>
                <w:rFonts w:ascii="Arial Narrow" w:hAnsi="Arial Narrow" w:cs="Arial Narrow"/>
                <w:iCs/>
                <w:sz w:val="24"/>
                <w:szCs w:val="24"/>
              </w:rPr>
              <w:t xml:space="preserve">Este </w:t>
            </w:r>
            <w:proofErr w:type="spellStart"/>
            <w:r w:rsidRPr="00824954">
              <w:rPr>
                <w:rFonts w:ascii="Arial Narrow" w:hAnsi="Arial Narrow" w:cs="Arial Narrow"/>
                <w:iCs/>
                <w:sz w:val="24"/>
                <w:szCs w:val="24"/>
              </w:rPr>
              <w:t>necesară</w:t>
            </w:r>
            <w:proofErr w:type="spellEnd"/>
            <w:r w:rsidRPr="00824954">
              <w:rPr>
                <w:rFonts w:ascii="Arial Narrow" w:hAnsi="Arial Narrow" w:cs="Arial Narrow"/>
                <w:iCs/>
                <w:sz w:val="24"/>
                <w:szCs w:val="24"/>
              </w:rPr>
              <w:t xml:space="preserve"> a</w:t>
            </w:r>
            <w:r w:rsidR="00647FB7" w:rsidRPr="00824954">
              <w:rPr>
                <w:rFonts w:ascii="Arial Narrow" w:eastAsia="Calibri" w:hAnsi="Arial Narrow" w:cs="Arial Narrow"/>
                <w:iCs/>
                <w:sz w:val="24"/>
                <w:szCs w:val="24"/>
                <w:lang w:val="ro-RO"/>
              </w:rPr>
              <w:t>sigurarea de materiale şi soluţii pentru efectuarea curăţeniei în cantităţi suficiente pentru îndeplinirea contractului conform cerinţelor caietului de sarcini, respectiv:</w:t>
            </w:r>
            <w:r w:rsidR="00647FB7" w:rsidRPr="00824954">
              <w:rPr>
                <w:rFonts w:ascii="Arial Narrow" w:eastAsia="Calibri" w:hAnsi="Arial Narrow" w:cs="Arial Narrow"/>
                <w:sz w:val="24"/>
                <w:szCs w:val="24"/>
                <w:lang w:val="ro-RO" w:eastAsia="zh-CN"/>
              </w:rPr>
              <w:t xml:space="preserve"> saci menajeri pentru coş gunoi, saci menajeri minim 120 l, saci aspirator, mop rezervă, mopuri curățare cu coadă, diferențiate pentru spațiile alocate pentru a asigura respectarea standardelor de igienă și siguranță aplicabile în materie la nivel național sau UE, lavete curățare microfibră, diferențiate pentru spațiile alocate pentru a asigura respectarea standardelor de igienă și siguranță aplicabile în materie la nivel național sau UE, soluţie geam,  soluţie mobilă, soluţie pardoseli, raclete și spălător pentru ferestre, prevăzute cu mâner telescopic, găleți </w:t>
            </w:r>
            <w:r w:rsidR="00647FB7" w:rsidRPr="00824954">
              <w:rPr>
                <w:rFonts w:ascii="Arial Narrow" w:eastAsia="Calibri" w:hAnsi="Arial Narrow" w:cs="Arial Narrow"/>
                <w:sz w:val="24"/>
                <w:szCs w:val="24"/>
                <w:lang w:val="ro-RO" w:eastAsia="zh-CN"/>
              </w:rPr>
              <w:lastRenderedPageBreak/>
              <w:t>cu storcător diferențiate pentru spațiile alocate pentru a asigura respectarea standardelor de igienă și siguranță aplicabile în materie la nivel național sau UE, făraş, mătură cu coadă, mănuşi, etc.</w:t>
            </w:r>
          </w:p>
          <w:p w14:paraId="7D0119BC" w14:textId="23BA714A" w:rsidR="00256567" w:rsidRPr="00824954" w:rsidRDefault="00256567" w:rsidP="00E22F4F">
            <w:pPr>
              <w:numPr>
                <w:ilvl w:val="0"/>
                <w:numId w:val="30"/>
              </w:numPr>
              <w:spacing w:after="0" w:line="100" w:lineRule="atLeast"/>
              <w:jc w:val="both"/>
            </w:pPr>
          </w:p>
        </w:tc>
        <w:tc>
          <w:tcPr>
            <w:tcW w:w="8079" w:type="dxa"/>
            <w:tcMar>
              <w:top w:w="0" w:type="dxa"/>
              <w:left w:w="115" w:type="dxa"/>
              <w:bottom w:w="0" w:type="dxa"/>
              <w:right w:w="115" w:type="dxa"/>
            </w:tcMar>
            <w:hideMark/>
          </w:tcPr>
          <w:p w14:paraId="2E453BBB" w14:textId="77777777" w:rsidR="00256567" w:rsidRPr="00824954" w:rsidRDefault="00256567" w:rsidP="00256567">
            <w:pPr>
              <w:spacing w:after="0" w:line="240" w:lineRule="auto"/>
              <w:jc w:val="both"/>
              <w:rPr>
                <w:rFonts w:ascii="Arial Narrow" w:eastAsia="Times New Roman" w:hAnsi="Arial Narrow" w:cs="Arial"/>
                <w:highlight w:val="yellow"/>
                <w:lang w:val="ro-RO"/>
              </w:rPr>
            </w:pPr>
          </w:p>
        </w:tc>
      </w:tr>
      <w:tr w:rsidR="00824954" w:rsidRPr="00824954" w14:paraId="5ED582C5" w14:textId="77777777" w:rsidTr="00F43954">
        <w:trPr>
          <w:tblCellSpacing w:w="0" w:type="dxa"/>
        </w:trPr>
        <w:tc>
          <w:tcPr>
            <w:tcW w:w="551" w:type="dxa"/>
            <w:tcMar>
              <w:top w:w="0" w:type="dxa"/>
              <w:left w:w="115" w:type="dxa"/>
              <w:bottom w:w="0" w:type="dxa"/>
              <w:right w:w="115" w:type="dxa"/>
            </w:tcMar>
          </w:tcPr>
          <w:p w14:paraId="151DDF5D" w14:textId="157770D7" w:rsidR="00310447" w:rsidRPr="00824954" w:rsidRDefault="00310447" w:rsidP="00256567">
            <w:pPr>
              <w:spacing w:after="0" w:line="240" w:lineRule="auto"/>
              <w:jc w:val="both"/>
              <w:rPr>
                <w:rFonts w:ascii="Arial Narrow" w:eastAsia="Times New Roman" w:hAnsi="Arial Narrow" w:cs="Arial"/>
                <w:b/>
                <w:bCs/>
                <w:sz w:val="24"/>
                <w:szCs w:val="24"/>
                <w:lang w:val="ro-RO"/>
              </w:rPr>
            </w:pPr>
            <w:r w:rsidRPr="00824954">
              <w:rPr>
                <w:rFonts w:ascii="Arial Narrow" w:eastAsia="Times New Roman" w:hAnsi="Arial Narrow" w:cs="Arial"/>
                <w:b/>
                <w:bCs/>
                <w:sz w:val="24"/>
                <w:szCs w:val="24"/>
                <w:lang w:val="ro-RO"/>
              </w:rPr>
              <w:lastRenderedPageBreak/>
              <w:t>4</w:t>
            </w:r>
          </w:p>
        </w:tc>
        <w:tc>
          <w:tcPr>
            <w:tcW w:w="15450" w:type="dxa"/>
            <w:gridSpan w:val="2"/>
            <w:tcMar>
              <w:top w:w="0" w:type="dxa"/>
              <w:left w:w="115" w:type="dxa"/>
              <w:bottom w:w="0" w:type="dxa"/>
              <w:right w:w="115" w:type="dxa"/>
            </w:tcMar>
          </w:tcPr>
          <w:p w14:paraId="1F9B1BC3" w14:textId="2576F186" w:rsidR="00652909" w:rsidRPr="00824954" w:rsidRDefault="00652909" w:rsidP="00652909">
            <w:pPr>
              <w:pStyle w:val="Heading2"/>
              <w:keepNext w:val="0"/>
              <w:spacing w:before="0" w:after="0" w:line="100" w:lineRule="atLeast"/>
              <w:ind w:firstLine="360"/>
              <w:jc w:val="both"/>
              <w:textAlignment w:val="baseline"/>
              <w:rPr>
                <w:color w:val="auto"/>
              </w:rPr>
            </w:pPr>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Oficiul</w:t>
            </w:r>
            <w:proofErr w:type="spellEnd"/>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Registrului</w:t>
            </w:r>
            <w:proofErr w:type="spellEnd"/>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Comerţului</w:t>
            </w:r>
            <w:proofErr w:type="spellEnd"/>
            <w:r w:rsidRPr="00824954">
              <w:rPr>
                <w:rFonts w:ascii="Arial Narrow" w:hAnsi="Arial Narrow" w:cs="Arial Narrow"/>
                <w:i/>
                <w:color w:val="auto"/>
                <w:sz w:val="24"/>
                <w:szCs w:val="24"/>
                <w:lang w:eastAsia="ro-RO"/>
              </w:rPr>
              <w:t xml:space="preserve"> de pe </w:t>
            </w:r>
            <w:proofErr w:type="spellStart"/>
            <w:r w:rsidRPr="00824954">
              <w:rPr>
                <w:rFonts w:ascii="Arial Narrow" w:hAnsi="Arial Narrow" w:cs="Arial Narrow"/>
                <w:i/>
                <w:color w:val="auto"/>
                <w:sz w:val="24"/>
                <w:szCs w:val="24"/>
                <w:lang w:eastAsia="ro-RO"/>
              </w:rPr>
              <w:t>lângă</w:t>
            </w:r>
            <w:proofErr w:type="spellEnd"/>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Tribunalul</w:t>
            </w:r>
            <w:proofErr w:type="spellEnd"/>
            <w:r w:rsidRPr="00824954">
              <w:rPr>
                <w:rFonts w:ascii="Arial Narrow" w:hAnsi="Arial Narrow" w:cs="Arial Narrow"/>
                <w:i/>
                <w:color w:val="auto"/>
                <w:sz w:val="24"/>
                <w:szCs w:val="24"/>
                <w:lang w:eastAsia="ro-RO"/>
              </w:rPr>
              <w:t xml:space="preserve"> </w:t>
            </w:r>
            <w:r w:rsidR="00FA747D" w:rsidRPr="00824954">
              <w:rPr>
                <w:rFonts w:ascii="Arial Narrow" w:hAnsi="Arial Narrow" w:cs="Arial Narrow"/>
                <w:i/>
                <w:color w:val="auto"/>
                <w:sz w:val="24"/>
                <w:szCs w:val="24"/>
                <w:lang w:eastAsia="ro-RO"/>
              </w:rPr>
              <w:t>Mureș:</w:t>
            </w:r>
          </w:p>
          <w:p w14:paraId="04A18F84"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1) </w:t>
            </w:r>
            <w:proofErr w:type="spellStart"/>
            <w:r w:rsidRPr="00824954">
              <w:rPr>
                <w:rFonts w:ascii="Arial Narrow" w:hAnsi="Arial Narrow" w:cs="Arial Narrow"/>
                <w:i/>
                <w:sz w:val="24"/>
                <w:szCs w:val="24"/>
              </w:rPr>
              <w:t>Informaţii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privind</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spaţiul</w:t>
            </w:r>
            <w:proofErr w:type="spellEnd"/>
            <w:r w:rsidRPr="00824954">
              <w:rPr>
                <w:rFonts w:ascii="Arial Narrow" w:hAnsi="Arial Narrow" w:cs="Arial Narrow"/>
                <w:i/>
                <w:sz w:val="24"/>
                <w:szCs w:val="24"/>
              </w:rPr>
              <w:t>:</w:t>
            </w:r>
          </w:p>
          <w:p w14:paraId="450B6776"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a) </w:t>
            </w:r>
            <w:proofErr w:type="spellStart"/>
            <w:r w:rsidRPr="00824954">
              <w:rPr>
                <w:rFonts w:ascii="Arial Narrow" w:hAnsi="Arial Narrow" w:cs="Arial Narrow"/>
                <w:i/>
                <w:sz w:val="24"/>
                <w:szCs w:val="24"/>
              </w:rPr>
              <w:t>adresa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Tg</w:t>
            </w:r>
            <w:proofErr w:type="spellEnd"/>
            <w:r w:rsidRPr="00824954">
              <w:rPr>
                <w:rFonts w:ascii="Arial Narrow" w:hAnsi="Arial Narrow" w:cs="Arial Narrow"/>
                <w:i/>
                <w:sz w:val="24"/>
                <w:szCs w:val="24"/>
              </w:rPr>
              <w:t xml:space="preserve">- Mures, Strada  </w:t>
            </w:r>
            <w:proofErr w:type="spellStart"/>
            <w:r w:rsidRPr="00824954">
              <w:rPr>
                <w:rFonts w:ascii="Arial Narrow" w:hAnsi="Arial Narrow" w:cs="Arial Narrow"/>
                <w:i/>
                <w:sz w:val="24"/>
                <w:szCs w:val="24"/>
              </w:rPr>
              <w:t>Zagazului</w:t>
            </w:r>
            <w:proofErr w:type="spellEnd"/>
            <w:r w:rsidRPr="00824954">
              <w:rPr>
                <w:rFonts w:ascii="Arial Narrow" w:hAnsi="Arial Narrow" w:cs="Arial Narrow"/>
                <w:i/>
                <w:sz w:val="24"/>
                <w:szCs w:val="24"/>
              </w:rPr>
              <w:t xml:space="preserve"> nr. 10/A, </w:t>
            </w:r>
            <w:proofErr w:type="spellStart"/>
            <w:r w:rsidRPr="00824954">
              <w:rPr>
                <w:rFonts w:ascii="Arial Narrow" w:hAnsi="Arial Narrow" w:cs="Arial Narrow"/>
                <w:i/>
                <w:sz w:val="24"/>
                <w:szCs w:val="24"/>
              </w:rPr>
              <w:t>jud</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Mureş</w:t>
            </w:r>
            <w:proofErr w:type="spellEnd"/>
            <w:r w:rsidRPr="00824954">
              <w:rPr>
                <w:rFonts w:ascii="Arial Narrow" w:hAnsi="Arial Narrow" w:cs="Arial Narrow"/>
                <w:i/>
                <w:sz w:val="24"/>
                <w:szCs w:val="24"/>
              </w:rPr>
              <w:t xml:space="preserve">         </w:t>
            </w:r>
          </w:p>
          <w:p w14:paraId="618CEFA9"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b) </w:t>
            </w:r>
            <w:proofErr w:type="spellStart"/>
            <w:r w:rsidRPr="00824954">
              <w:rPr>
                <w:rFonts w:ascii="Arial Narrow" w:hAnsi="Arial Narrow" w:cs="Arial Narrow"/>
                <w:i/>
                <w:sz w:val="24"/>
                <w:szCs w:val="24"/>
              </w:rPr>
              <w:t>Suprafaţa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totală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utilă</w:t>
            </w:r>
            <w:proofErr w:type="spellEnd"/>
            <w:r w:rsidRPr="00824954">
              <w:rPr>
                <w:rFonts w:ascii="Arial Narrow" w:hAnsi="Arial Narrow" w:cs="Arial Narrow"/>
                <w:i/>
                <w:sz w:val="24"/>
                <w:szCs w:val="24"/>
              </w:rPr>
              <w:t xml:space="preserve">  861,10 din care:</w:t>
            </w:r>
          </w:p>
          <w:p w14:paraId="76D2FF68"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 </w:t>
            </w:r>
            <w:proofErr w:type="spellStart"/>
            <w:r w:rsidRPr="00824954">
              <w:rPr>
                <w:rFonts w:ascii="Arial Narrow" w:hAnsi="Arial Narrow" w:cs="Arial Narrow"/>
                <w:i/>
                <w:sz w:val="24"/>
                <w:szCs w:val="24"/>
              </w:rPr>
              <w:t>suprafata</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destinatie</w:t>
            </w:r>
            <w:proofErr w:type="spellEnd"/>
            <w:r w:rsidRPr="00824954">
              <w:rPr>
                <w:rFonts w:ascii="Arial Narrow" w:hAnsi="Arial Narrow" w:cs="Arial Narrow"/>
                <w:i/>
                <w:sz w:val="24"/>
                <w:szCs w:val="24"/>
              </w:rPr>
              <w:t xml:space="preserve"> de </w:t>
            </w:r>
            <w:proofErr w:type="spellStart"/>
            <w:r w:rsidRPr="00824954">
              <w:rPr>
                <w:rFonts w:ascii="Arial Narrow" w:hAnsi="Arial Narrow" w:cs="Arial Narrow"/>
                <w:i/>
                <w:sz w:val="24"/>
                <w:szCs w:val="24"/>
              </w:rPr>
              <w:t>birouri</w:t>
            </w:r>
            <w:proofErr w:type="spellEnd"/>
            <w:r w:rsidRPr="00824954">
              <w:rPr>
                <w:rFonts w:ascii="Arial Narrow" w:hAnsi="Arial Narrow" w:cs="Arial Narrow"/>
                <w:i/>
                <w:sz w:val="24"/>
                <w:szCs w:val="24"/>
              </w:rPr>
              <w:t xml:space="preserve">  424,48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parchet</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laminat</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impermeabil</w:t>
            </w:r>
            <w:proofErr w:type="spellEnd"/>
            <w:r w:rsidRPr="00824954">
              <w:rPr>
                <w:rFonts w:ascii="Arial Narrow" w:hAnsi="Arial Narrow" w:cs="Arial Narrow"/>
                <w:i/>
                <w:sz w:val="24"/>
                <w:szCs w:val="24"/>
              </w:rPr>
              <w:t xml:space="preserve">)84,90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w:t>
            </w:r>
          </w:p>
          <w:p w14:paraId="179D30E5"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suprafață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spații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comune</w:t>
            </w:r>
            <w:proofErr w:type="spellEnd"/>
            <w:r w:rsidRPr="00824954">
              <w:rPr>
                <w:rFonts w:ascii="Arial Narrow" w:hAnsi="Arial Narrow" w:cs="Arial Narrow"/>
                <w:i/>
                <w:sz w:val="24"/>
                <w:szCs w:val="24"/>
              </w:rPr>
              <w:t xml:space="preserve"> 163,01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gresie</w:t>
            </w:r>
            <w:proofErr w:type="spellEnd"/>
            <w:r w:rsidRPr="00824954">
              <w:rPr>
                <w:rFonts w:ascii="Arial Narrow" w:hAnsi="Arial Narrow" w:cs="Arial Narrow"/>
                <w:i/>
                <w:sz w:val="24"/>
                <w:szCs w:val="24"/>
              </w:rPr>
              <w:t>;</w:t>
            </w:r>
            <w:r w:rsidRPr="00824954">
              <w:rPr>
                <w:rFonts w:ascii="Arial Narrow" w:hAnsi="Arial Narrow" w:cs="Arial Narrow"/>
                <w:i/>
                <w:sz w:val="24"/>
                <w:szCs w:val="24"/>
              </w:rPr>
              <w:tab/>
              <w:t xml:space="preserve">        </w:t>
            </w:r>
          </w:p>
          <w:p w14:paraId="04697B44"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suprafata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grupurilor</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sanitare</w:t>
            </w:r>
            <w:proofErr w:type="spellEnd"/>
            <w:r w:rsidRPr="00824954">
              <w:rPr>
                <w:rFonts w:ascii="Arial Narrow" w:hAnsi="Arial Narrow" w:cs="Arial Narrow"/>
                <w:i/>
                <w:sz w:val="24"/>
                <w:szCs w:val="24"/>
              </w:rPr>
              <w:t xml:space="preserve"> 36,16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gresie</w:t>
            </w:r>
            <w:proofErr w:type="spellEnd"/>
            <w:r w:rsidRPr="00824954">
              <w:rPr>
                <w:rFonts w:ascii="Arial Narrow" w:hAnsi="Arial Narrow" w:cs="Arial Narrow"/>
                <w:i/>
                <w:sz w:val="24"/>
                <w:szCs w:val="24"/>
              </w:rPr>
              <w:t>;</w:t>
            </w:r>
          </w:p>
          <w:p w14:paraId="5DAA8A69"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suprafata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arhiva</w:t>
            </w:r>
            <w:proofErr w:type="spellEnd"/>
            <w:r w:rsidRPr="00824954">
              <w:rPr>
                <w:rFonts w:ascii="Arial Narrow" w:hAnsi="Arial Narrow" w:cs="Arial Narrow"/>
                <w:i/>
                <w:sz w:val="24"/>
                <w:szCs w:val="24"/>
              </w:rPr>
              <w:t xml:space="preserve"> 146,61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gresie</w:t>
            </w:r>
            <w:proofErr w:type="spellEnd"/>
            <w:r w:rsidRPr="00824954">
              <w:rPr>
                <w:rFonts w:ascii="Arial Narrow" w:hAnsi="Arial Narrow" w:cs="Arial Narrow"/>
                <w:i/>
                <w:sz w:val="24"/>
                <w:szCs w:val="24"/>
              </w:rPr>
              <w:t>;</w:t>
            </w:r>
          </w:p>
          <w:p w14:paraId="728CCC83"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suprafata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holuri,scari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acces</w:t>
            </w:r>
            <w:proofErr w:type="spellEnd"/>
            <w:r w:rsidRPr="00824954">
              <w:rPr>
                <w:rFonts w:ascii="Arial Narrow" w:hAnsi="Arial Narrow" w:cs="Arial Narrow"/>
                <w:i/>
                <w:sz w:val="24"/>
                <w:szCs w:val="24"/>
              </w:rPr>
              <w:t xml:space="preserve"> 90,84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gresie</w:t>
            </w:r>
            <w:proofErr w:type="spellEnd"/>
            <w:r w:rsidRPr="00824954">
              <w:rPr>
                <w:rFonts w:ascii="Arial Narrow" w:hAnsi="Arial Narrow" w:cs="Arial Narrow"/>
                <w:i/>
                <w:sz w:val="24"/>
                <w:szCs w:val="24"/>
              </w:rPr>
              <w:t>;</w:t>
            </w:r>
          </w:p>
          <w:p w14:paraId="1E8EACC9"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 c) </w:t>
            </w:r>
            <w:proofErr w:type="spellStart"/>
            <w:r w:rsidRPr="00824954">
              <w:rPr>
                <w:rFonts w:ascii="Arial Narrow" w:hAnsi="Arial Narrow" w:cs="Arial Narrow"/>
                <w:i/>
                <w:sz w:val="24"/>
                <w:szCs w:val="24"/>
              </w:rPr>
              <w:t>nr.grupurilor</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sanitare</w:t>
            </w:r>
            <w:proofErr w:type="spellEnd"/>
            <w:r w:rsidRPr="00824954">
              <w:rPr>
                <w:rFonts w:ascii="Arial Narrow" w:hAnsi="Arial Narrow" w:cs="Arial Narrow"/>
                <w:i/>
                <w:sz w:val="24"/>
                <w:szCs w:val="24"/>
              </w:rPr>
              <w:t>: 7</w:t>
            </w:r>
          </w:p>
          <w:p w14:paraId="628763C6" w14:textId="77777777" w:rsidR="00647FB7" w:rsidRPr="00824954" w:rsidRDefault="00647FB7" w:rsidP="00647FB7">
            <w:pPr>
              <w:spacing w:after="0" w:line="240" w:lineRule="auto"/>
              <w:jc w:val="both"/>
              <w:rPr>
                <w:rFonts w:ascii="Arial Narrow" w:hAnsi="Arial Narrow" w:cs="Arial Narrow"/>
                <w:i/>
                <w:sz w:val="24"/>
                <w:szCs w:val="24"/>
              </w:rPr>
            </w:pPr>
          </w:p>
          <w:p w14:paraId="7F0B8B14"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2) </w:t>
            </w:r>
            <w:proofErr w:type="spellStart"/>
            <w:r w:rsidRPr="00824954">
              <w:rPr>
                <w:rFonts w:ascii="Arial Narrow" w:hAnsi="Arial Narrow" w:cs="Arial Narrow"/>
                <w:i/>
                <w:sz w:val="24"/>
                <w:szCs w:val="24"/>
              </w:rPr>
              <w:t>Informaţii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privind</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traficul</w:t>
            </w:r>
            <w:proofErr w:type="spellEnd"/>
            <w:r w:rsidRPr="00824954">
              <w:rPr>
                <w:rFonts w:ascii="Arial Narrow" w:hAnsi="Arial Narrow" w:cs="Arial Narrow"/>
                <w:i/>
                <w:sz w:val="24"/>
                <w:szCs w:val="24"/>
              </w:rPr>
              <w:t xml:space="preserve"> de </w:t>
            </w:r>
            <w:proofErr w:type="spellStart"/>
            <w:r w:rsidRPr="00824954">
              <w:rPr>
                <w:rFonts w:ascii="Arial Narrow" w:hAnsi="Arial Narrow" w:cs="Arial Narrow"/>
                <w:i/>
                <w:sz w:val="24"/>
                <w:szCs w:val="24"/>
              </w:rPr>
              <w:t>persoane</w:t>
            </w:r>
            <w:proofErr w:type="spellEnd"/>
            <w:r w:rsidRPr="00824954">
              <w:rPr>
                <w:rFonts w:ascii="Arial Narrow" w:hAnsi="Arial Narrow" w:cs="Arial Narrow"/>
                <w:i/>
                <w:sz w:val="24"/>
                <w:szCs w:val="24"/>
              </w:rPr>
              <w:t>:</w:t>
            </w:r>
          </w:p>
          <w:p w14:paraId="78E36A89"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a) </w:t>
            </w:r>
            <w:proofErr w:type="spellStart"/>
            <w:r w:rsidRPr="00824954">
              <w:rPr>
                <w:rFonts w:ascii="Arial Narrow" w:hAnsi="Arial Narrow" w:cs="Arial Narrow"/>
                <w:i/>
                <w:sz w:val="24"/>
                <w:szCs w:val="24"/>
              </w:rPr>
              <w:t>numărul</w:t>
            </w:r>
            <w:proofErr w:type="spellEnd"/>
            <w:r w:rsidRPr="00824954">
              <w:rPr>
                <w:rFonts w:ascii="Arial Narrow" w:hAnsi="Arial Narrow" w:cs="Arial Narrow"/>
                <w:i/>
                <w:sz w:val="24"/>
                <w:szCs w:val="24"/>
              </w:rPr>
              <w:t xml:space="preserve"> de </w:t>
            </w:r>
            <w:proofErr w:type="spellStart"/>
            <w:r w:rsidRPr="00824954">
              <w:rPr>
                <w:rFonts w:ascii="Arial Narrow" w:hAnsi="Arial Narrow" w:cs="Arial Narrow"/>
                <w:i/>
                <w:sz w:val="24"/>
                <w:szCs w:val="24"/>
              </w:rPr>
              <w:t>salariaţi</w:t>
            </w:r>
            <w:proofErr w:type="spellEnd"/>
            <w:r w:rsidRPr="00824954">
              <w:rPr>
                <w:rFonts w:ascii="Arial Narrow" w:hAnsi="Arial Narrow" w:cs="Arial Narrow"/>
                <w:i/>
                <w:sz w:val="24"/>
                <w:szCs w:val="24"/>
              </w:rPr>
              <w:t xml:space="preserve">: 20  </w:t>
            </w:r>
            <w:proofErr w:type="spellStart"/>
            <w:r w:rsidRPr="00824954">
              <w:rPr>
                <w:rFonts w:ascii="Arial Narrow" w:hAnsi="Arial Narrow" w:cs="Arial Narrow"/>
                <w:i/>
                <w:sz w:val="24"/>
                <w:szCs w:val="24"/>
              </w:rPr>
              <w:t>salariati</w:t>
            </w:r>
            <w:proofErr w:type="spellEnd"/>
            <w:r w:rsidRPr="00824954">
              <w:rPr>
                <w:rFonts w:ascii="Arial Narrow" w:hAnsi="Arial Narrow" w:cs="Arial Narrow"/>
                <w:i/>
                <w:sz w:val="24"/>
                <w:szCs w:val="24"/>
              </w:rPr>
              <w:t xml:space="preserve"> </w:t>
            </w:r>
          </w:p>
          <w:p w14:paraId="477AF5BE"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b) </w:t>
            </w:r>
            <w:proofErr w:type="spellStart"/>
            <w:r w:rsidRPr="00824954">
              <w:rPr>
                <w:rFonts w:ascii="Arial Narrow" w:hAnsi="Arial Narrow" w:cs="Arial Narrow"/>
                <w:i/>
                <w:sz w:val="24"/>
                <w:szCs w:val="24"/>
              </w:rPr>
              <w:t>numărul</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mediu</w:t>
            </w:r>
            <w:proofErr w:type="spellEnd"/>
            <w:r w:rsidRPr="00824954">
              <w:rPr>
                <w:rFonts w:ascii="Arial Narrow" w:hAnsi="Arial Narrow" w:cs="Arial Narrow"/>
                <w:i/>
                <w:sz w:val="24"/>
                <w:szCs w:val="24"/>
              </w:rPr>
              <w:t xml:space="preserve"> de </w:t>
            </w:r>
            <w:proofErr w:type="spellStart"/>
            <w:r w:rsidRPr="00824954">
              <w:rPr>
                <w:rFonts w:ascii="Arial Narrow" w:hAnsi="Arial Narrow" w:cs="Arial Narrow"/>
                <w:i/>
                <w:sz w:val="24"/>
                <w:szCs w:val="24"/>
              </w:rPr>
              <w:t>vizitatori</w:t>
            </w:r>
            <w:proofErr w:type="spellEnd"/>
            <w:r w:rsidRPr="00824954">
              <w:rPr>
                <w:rFonts w:ascii="Arial Narrow" w:hAnsi="Arial Narrow" w:cs="Arial Narrow"/>
                <w:i/>
                <w:sz w:val="24"/>
                <w:szCs w:val="24"/>
              </w:rPr>
              <w:t xml:space="preserve">/zi: 120 </w:t>
            </w:r>
            <w:proofErr w:type="spellStart"/>
            <w:r w:rsidRPr="00824954">
              <w:rPr>
                <w:rFonts w:ascii="Arial Narrow" w:hAnsi="Arial Narrow" w:cs="Arial Narrow"/>
                <w:i/>
                <w:sz w:val="24"/>
                <w:szCs w:val="24"/>
              </w:rPr>
              <w:t>persoane</w:t>
            </w:r>
            <w:proofErr w:type="spellEnd"/>
            <w:r w:rsidRPr="00824954">
              <w:rPr>
                <w:rFonts w:ascii="Arial Narrow" w:hAnsi="Arial Narrow" w:cs="Arial Narrow"/>
                <w:i/>
                <w:sz w:val="24"/>
                <w:szCs w:val="24"/>
              </w:rPr>
              <w:t>;</w:t>
            </w:r>
          </w:p>
          <w:p w14:paraId="53324A1F" w14:textId="77777777" w:rsidR="00647FB7" w:rsidRPr="00824954" w:rsidRDefault="00647FB7" w:rsidP="00647FB7">
            <w:pPr>
              <w:spacing w:after="0" w:line="240" w:lineRule="auto"/>
              <w:jc w:val="both"/>
              <w:rPr>
                <w:rFonts w:ascii="Arial Narrow" w:hAnsi="Arial Narrow" w:cs="Arial Narrow"/>
                <w:i/>
                <w:sz w:val="24"/>
                <w:szCs w:val="24"/>
              </w:rPr>
            </w:pPr>
          </w:p>
          <w:p w14:paraId="4B5267C5"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 xml:space="preserve">3) </w:t>
            </w:r>
            <w:proofErr w:type="spellStart"/>
            <w:r w:rsidRPr="00824954">
              <w:rPr>
                <w:rFonts w:ascii="Arial Narrow" w:hAnsi="Arial Narrow" w:cs="Arial Narrow"/>
                <w:i/>
                <w:sz w:val="24"/>
                <w:szCs w:val="24"/>
              </w:rPr>
              <w:t>Informații</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privind</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dezinfecția</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spațiilor</w:t>
            </w:r>
            <w:proofErr w:type="spellEnd"/>
            <w:r w:rsidRPr="00824954">
              <w:rPr>
                <w:rFonts w:ascii="Arial Narrow" w:hAnsi="Arial Narrow" w:cs="Arial Narrow"/>
                <w:i/>
                <w:sz w:val="24"/>
                <w:szCs w:val="24"/>
              </w:rPr>
              <w:t xml:space="preserve"> destinate </w:t>
            </w:r>
            <w:proofErr w:type="spellStart"/>
            <w:r w:rsidRPr="00824954">
              <w:rPr>
                <w:rFonts w:ascii="Arial Narrow" w:hAnsi="Arial Narrow" w:cs="Arial Narrow"/>
                <w:i/>
                <w:sz w:val="24"/>
                <w:szCs w:val="24"/>
              </w:rPr>
              <w:t>lucrului</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publicul</w:t>
            </w:r>
            <w:proofErr w:type="spellEnd"/>
          </w:p>
          <w:p w14:paraId="3363C89C"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w:t>
            </w:r>
            <w:proofErr w:type="spellStart"/>
            <w:r w:rsidRPr="00824954">
              <w:rPr>
                <w:rFonts w:ascii="Arial Narrow" w:hAnsi="Arial Narrow" w:cs="Arial Narrow"/>
                <w:i/>
                <w:sz w:val="24"/>
                <w:szCs w:val="24"/>
              </w:rPr>
              <w:t>suprafață</w:t>
            </w:r>
            <w:proofErr w:type="spellEnd"/>
            <w:r w:rsidRPr="00824954">
              <w:rPr>
                <w:rFonts w:ascii="Arial Narrow" w:hAnsi="Arial Narrow" w:cs="Arial Narrow"/>
                <w:i/>
                <w:sz w:val="24"/>
                <w:szCs w:val="24"/>
              </w:rPr>
              <w:t xml:space="preserve"> cale de </w:t>
            </w:r>
            <w:proofErr w:type="spellStart"/>
            <w:r w:rsidRPr="00824954">
              <w:rPr>
                <w:rFonts w:ascii="Arial Narrow" w:hAnsi="Arial Narrow" w:cs="Arial Narrow"/>
                <w:i/>
                <w:sz w:val="24"/>
                <w:szCs w:val="24"/>
              </w:rPr>
              <w:t>acces</w:t>
            </w:r>
            <w:proofErr w:type="spellEnd"/>
            <w:r w:rsidRPr="00824954">
              <w:rPr>
                <w:rFonts w:ascii="Arial Narrow" w:hAnsi="Arial Narrow" w:cs="Arial Narrow"/>
                <w:i/>
                <w:sz w:val="24"/>
                <w:szCs w:val="24"/>
              </w:rPr>
              <w:t xml:space="preserve"> 38,36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gresie</w:t>
            </w:r>
            <w:proofErr w:type="spellEnd"/>
            <w:r w:rsidRPr="00824954">
              <w:rPr>
                <w:rFonts w:ascii="Arial Narrow" w:hAnsi="Arial Narrow" w:cs="Arial Narrow"/>
                <w:i/>
                <w:sz w:val="24"/>
                <w:szCs w:val="24"/>
              </w:rPr>
              <w:t>;</w:t>
            </w:r>
          </w:p>
          <w:p w14:paraId="1613CC8F" w14:textId="77777777" w:rsidR="00647FB7" w:rsidRPr="00824954" w:rsidRDefault="00647FB7" w:rsidP="00647FB7">
            <w:pPr>
              <w:spacing w:after="0" w:line="240" w:lineRule="auto"/>
              <w:jc w:val="both"/>
              <w:rPr>
                <w:rFonts w:ascii="Arial Narrow" w:hAnsi="Arial Narrow" w:cs="Arial Narrow"/>
                <w:i/>
                <w:sz w:val="24"/>
                <w:szCs w:val="24"/>
              </w:rPr>
            </w:pPr>
            <w:r w:rsidRPr="00824954">
              <w:rPr>
                <w:rFonts w:ascii="Arial Narrow" w:hAnsi="Arial Narrow" w:cs="Arial Narrow"/>
                <w:i/>
                <w:sz w:val="24"/>
                <w:szCs w:val="24"/>
              </w:rPr>
              <w:t>-</w:t>
            </w:r>
            <w:proofErr w:type="spellStart"/>
            <w:r w:rsidRPr="00824954">
              <w:rPr>
                <w:rFonts w:ascii="Arial Narrow" w:hAnsi="Arial Narrow" w:cs="Arial Narrow"/>
                <w:i/>
                <w:sz w:val="24"/>
                <w:szCs w:val="24"/>
              </w:rPr>
              <w:t>suprafaţă</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birouri</w:t>
            </w:r>
            <w:proofErr w:type="spellEnd"/>
            <w:r w:rsidRPr="00824954">
              <w:rPr>
                <w:rFonts w:ascii="Arial Narrow" w:hAnsi="Arial Narrow" w:cs="Arial Narrow"/>
                <w:i/>
                <w:sz w:val="24"/>
                <w:szCs w:val="24"/>
              </w:rPr>
              <w:t xml:space="preserve"> 424,48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cu </w:t>
            </w:r>
            <w:proofErr w:type="spellStart"/>
            <w:r w:rsidRPr="00824954">
              <w:rPr>
                <w:rFonts w:ascii="Arial Narrow" w:hAnsi="Arial Narrow" w:cs="Arial Narrow"/>
                <w:i/>
                <w:sz w:val="24"/>
                <w:szCs w:val="24"/>
              </w:rPr>
              <w:t>pardoseală</w:t>
            </w:r>
            <w:proofErr w:type="spellEnd"/>
            <w:r w:rsidRPr="00824954">
              <w:rPr>
                <w:rFonts w:ascii="Arial Narrow" w:hAnsi="Arial Narrow" w:cs="Arial Narrow"/>
                <w:i/>
                <w:sz w:val="24"/>
                <w:szCs w:val="24"/>
              </w:rPr>
              <w:t>(</w:t>
            </w:r>
            <w:proofErr w:type="spellStart"/>
            <w:r w:rsidRPr="00824954">
              <w:rPr>
                <w:rFonts w:ascii="Arial Narrow" w:hAnsi="Arial Narrow" w:cs="Arial Narrow"/>
                <w:i/>
                <w:sz w:val="24"/>
                <w:szCs w:val="24"/>
              </w:rPr>
              <w:t>parchet</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laminat</w:t>
            </w:r>
            <w:proofErr w:type="spellEnd"/>
            <w:r w:rsidRPr="00824954">
              <w:rPr>
                <w:rFonts w:ascii="Arial Narrow" w:hAnsi="Arial Narrow" w:cs="Arial Narrow"/>
                <w:i/>
                <w:sz w:val="24"/>
                <w:szCs w:val="24"/>
              </w:rPr>
              <w:t xml:space="preserve"> </w:t>
            </w:r>
            <w:proofErr w:type="spellStart"/>
            <w:r w:rsidRPr="00824954">
              <w:rPr>
                <w:rFonts w:ascii="Arial Narrow" w:hAnsi="Arial Narrow" w:cs="Arial Narrow"/>
                <w:i/>
                <w:sz w:val="24"/>
                <w:szCs w:val="24"/>
              </w:rPr>
              <w:t>impermeabil</w:t>
            </w:r>
            <w:proofErr w:type="spellEnd"/>
            <w:r w:rsidRPr="00824954">
              <w:rPr>
                <w:rFonts w:ascii="Arial Narrow" w:hAnsi="Arial Narrow" w:cs="Arial Narrow"/>
                <w:i/>
                <w:sz w:val="24"/>
                <w:szCs w:val="24"/>
              </w:rPr>
              <w:t xml:space="preserve">) 84,90 </w:t>
            </w:r>
            <w:proofErr w:type="spellStart"/>
            <w:r w:rsidRPr="00824954">
              <w:rPr>
                <w:rFonts w:ascii="Arial Narrow" w:hAnsi="Arial Narrow" w:cs="Arial Narrow"/>
                <w:i/>
                <w:sz w:val="24"/>
                <w:szCs w:val="24"/>
              </w:rPr>
              <w:t>mp</w:t>
            </w:r>
            <w:proofErr w:type="spellEnd"/>
            <w:r w:rsidRPr="00824954">
              <w:rPr>
                <w:rFonts w:ascii="Arial Narrow" w:hAnsi="Arial Narrow" w:cs="Arial Narrow"/>
                <w:i/>
                <w:sz w:val="24"/>
                <w:szCs w:val="24"/>
              </w:rPr>
              <w:t xml:space="preserve">; </w:t>
            </w:r>
          </w:p>
          <w:p w14:paraId="6E4EC481" w14:textId="0EF2688D" w:rsidR="00310447" w:rsidRPr="00824954" w:rsidRDefault="00310447" w:rsidP="00256567">
            <w:pPr>
              <w:numPr>
                <w:ilvl w:val="0"/>
                <w:numId w:val="30"/>
              </w:numPr>
              <w:spacing w:after="0" w:line="240" w:lineRule="auto"/>
              <w:jc w:val="both"/>
              <w:rPr>
                <w:rFonts w:ascii="Arial Narrow" w:hAnsi="Arial Narrow" w:cs="Arial Narrow"/>
                <w:i/>
                <w:iCs/>
                <w:sz w:val="18"/>
                <w:szCs w:val="18"/>
                <w:lang w:val="ro-RO"/>
              </w:rPr>
            </w:pPr>
          </w:p>
        </w:tc>
      </w:tr>
      <w:tr w:rsidR="00824954" w:rsidRPr="00824954" w14:paraId="700E4DD7" w14:textId="77777777" w:rsidTr="0088602F">
        <w:trPr>
          <w:tblCellSpacing w:w="0" w:type="dxa"/>
        </w:trPr>
        <w:tc>
          <w:tcPr>
            <w:tcW w:w="551" w:type="dxa"/>
            <w:tcMar>
              <w:top w:w="0" w:type="dxa"/>
              <w:left w:w="115" w:type="dxa"/>
              <w:bottom w:w="0" w:type="dxa"/>
              <w:right w:w="115" w:type="dxa"/>
            </w:tcMar>
          </w:tcPr>
          <w:p w14:paraId="49CDCF63" w14:textId="77777777" w:rsidR="00310447" w:rsidRPr="00824954" w:rsidRDefault="00310447" w:rsidP="0031044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7799F10A" w14:textId="5219479C" w:rsidR="00310447" w:rsidRPr="00824954" w:rsidRDefault="00310447" w:rsidP="00310447">
            <w:pPr>
              <w:spacing w:after="0" w:line="240" w:lineRule="auto"/>
              <w:ind w:left="360"/>
              <w:jc w:val="both"/>
              <w:rPr>
                <w:rFonts w:ascii="Arial Narrow" w:eastAsia="Times New Roman" w:hAnsi="Arial Narrow" w:cs="Arial"/>
                <w:lang w:val="ro-RO"/>
              </w:rPr>
            </w:pPr>
            <w:r w:rsidRPr="00824954">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tcPr>
          <w:p w14:paraId="2EDD183F" w14:textId="77777777" w:rsidR="00310447" w:rsidRPr="00824954" w:rsidRDefault="00310447" w:rsidP="00310447">
            <w:pPr>
              <w:spacing w:after="0" w:line="240" w:lineRule="auto"/>
              <w:rPr>
                <w:rFonts w:ascii="Arial Narrow" w:eastAsia="Times New Roman" w:hAnsi="Arial Narrow" w:cs="Arial"/>
                <w:lang w:val="ro-RO"/>
              </w:rPr>
            </w:pPr>
            <w:r w:rsidRPr="00824954">
              <w:rPr>
                <w:rFonts w:ascii="Arial Narrow" w:eastAsia="Times New Roman" w:hAnsi="Arial Narrow" w:cs="Arial"/>
                <w:b/>
                <w:bCs/>
                <w:lang w:val="ro-RO"/>
              </w:rPr>
              <w:t>Modul de îndeplinire de către ofertant al cerințelor minime și obligatorii solicitate de autoritatea contractantă</w:t>
            </w:r>
          </w:p>
          <w:p w14:paraId="67C0F1EF" w14:textId="72F7E3ED" w:rsidR="00310447" w:rsidRPr="00824954" w:rsidRDefault="00310447" w:rsidP="00310447">
            <w:pPr>
              <w:spacing w:after="0" w:line="240" w:lineRule="auto"/>
              <w:jc w:val="both"/>
              <w:rPr>
                <w:rFonts w:ascii="Arial Narrow" w:eastAsia="Times New Roman" w:hAnsi="Arial Narrow" w:cs="Arial"/>
                <w:lang w:val="ro-RO"/>
              </w:rPr>
            </w:pPr>
            <w:r w:rsidRPr="00824954">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824954" w:rsidRPr="00824954" w14:paraId="25F2814D" w14:textId="77777777" w:rsidTr="0088602F">
        <w:trPr>
          <w:tblCellSpacing w:w="0" w:type="dxa"/>
        </w:trPr>
        <w:tc>
          <w:tcPr>
            <w:tcW w:w="551" w:type="dxa"/>
            <w:tcMar>
              <w:top w:w="0" w:type="dxa"/>
              <w:left w:w="115" w:type="dxa"/>
              <w:bottom w:w="0" w:type="dxa"/>
              <w:right w:w="115" w:type="dxa"/>
            </w:tcMar>
            <w:hideMark/>
          </w:tcPr>
          <w:p w14:paraId="5F8798C1" w14:textId="77777777" w:rsidR="00256567" w:rsidRPr="00824954" w:rsidRDefault="00256567" w:rsidP="00256567">
            <w:pPr>
              <w:spacing w:after="0" w:line="240" w:lineRule="auto"/>
              <w:jc w:val="both"/>
              <w:rPr>
                <w:rFonts w:ascii="Arial Narrow" w:eastAsia="Times New Roman" w:hAnsi="Arial Narrow" w:cs="Arial"/>
                <w:lang w:val="ro-RO"/>
              </w:rPr>
            </w:pPr>
          </w:p>
          <w:p w14:paraId="7EE86088" w14:textId="436E3DC5" w:rsidR="00256567" w:rsidRPr="00824954"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24222AC2" w14:textId="77777777" w:rsidR="00647FB7" w:rsidRPr="00824954" w:rsidRDefault="00647FB7" w:rsidP="00647FB7">
            <w:pPr>
              <w:numPr>
                <w:ilvl w:val="0"/>
                <w:numId w:val="30"/>
              </w:numPr>
              <w:spacing w:after="0" w:line="100" w:lineRule="atLeast"/>
              <w:jc w:val="both"/>
            </w:pPr>
            <w:r w:rsidRPr="00824954">
              <w:rPr>
                <w:rFonts w:ascii="Arial Narrow" w:hAnsi="Arial Narrow" w:cs="Arial Narrow"/>
                <w:iCs/>
                <w:sz w:val="24"/>
                <w:szCs w:val="24"/>
              </w:rPr>
              <w:t xml:space="preserve">4) </w:t>
            </w:r>
            <w:proofErr w:type="spellStart"/>
            <w:r w:rsidRPr="00824954">
              <w:rPr>
                <w:rFonts w:ascii="Arial Narrow" w:hAnsi="Arial Narrow" w:cs="Arial Narrow"/>
                <w:iCs/>
                <w:sz w:val="24"/>
                <w:szCs w:val="24"/>
              </w:rPr>
              <w:t>Informaţii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privind</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numarul</w:t>
            </w:r>
            <w:proofErr w:type="spellEnd"/>
            <w:r w:rsidRPr="00824954">
              <w:rPr>
                <w:rFonts w:ascii="Arial Narrow" w:hAnsi="Arial Narrow" w:cs="Arial Narrow"/>
                <w:iCs/>
                <w:sz w:val="24"/>
                <w:szCs w:val="24"/>
              </w:rPr>
              <w:t xml:space="preserve"> de personal </w:t>
            </w:r>
            <w:proofErr w:type="spellStart"/>
            <w:r w:rsidRPr="00824954">
              <w:rPr>
                <w:rFonts w:ascii="Arial Narrow" w:hAnsi="Arial Narrow" w:cs="Arial Narrow"/>
                <w:iCs/>
                <w:sz w:val="24"/>
                <w:szCs w:val="24"/>
              </w:rPr>
              <w:t>necesar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pentru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efectuarea</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curăţeniei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şi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spaţiul</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lucru</w:t>
            </w:r>
            <w:proofErr w:type="spellEnd"/>
            <w:r w:rsidRPr="00824954">
              <w:rPr>
                <w:rFonts w:ascii="Arial Narrow" w:hAnsi="Arial Narrow" w:cs="Arial Narrow"/>
                <w:iCs/>
                <w:sz w:val="24"/>
                <w:szCs w:val="24"/>
              </w:rPr>
              <w:t>:</w:t>
            </w:r>
          </w:p>
          <w:p w14:paraId="4DCF10DE" w14:textId="77777777" w:rsidR="00647FB7" w:rsidRPr="00824954" w:rsidRDefault="00647FB7" w:rsidP="00647FB7">
            <w:pPr>
              <w:numPr>
                <w:ilvl w:val="0"/>
                <w:numId w:val="30"/>
              </w:numPr>
              <w:spacing w:after="0" w:line="100" w:lineRule="atLeast"/>
              <w:jc w:val="both"/>
            </w:pPr>
            <w:r w:rsidRPr="00824954">
              <w:rPr>
                <w:rFonts w:ascii="Arial Narrow" w:hAnsi="Arial Narrow" w:cs="Arial Narrow"/>
                <w:iCs/>
                <w:sz w:val="24"/>
                <w:szCs w:val="24"/>
              </w:rPr>
              <w:t xml:space="preserve">a) personal </w:t>
            </w:r>
            <w:proofErr w:type="spellStart"/>
            <w:r w:rsidRPr="00824954">
              <w:rPr>
                <w:rFonts w:ascii="Arial Narrow" w:hAnsi="Arial Narrow" w:cs="Arial Narrow"/>
                <w:iCs/>
                <w:sz w:val="24"/>
                <w:szCs w:val="24"/>
              </w:rPr>
              <w:t>necesar</w:t>
            </w:r>
            <w:proofErr w:type="spellEnd"/>
            <w:r w:rsidRPr="00824954">
              <w:rPr>
                <w:rFonts w:ascii="Arial Narrow" w:hAnsi="Arial Narrow" w:cs="Arial Narrow"/>
                <w:iCs/>
                <w:sz w:val="24"/>
                <w:szCs w:val="24"/>
              </w:rPr>
              <w:t xml:space="preserve"> pt </w:t>
            </w:r>
            <w:proofErr w:type="spellStart"/>
            <w:r w:rsidRPr="00824954">
              <w:rPr>
                <w:rFonts w:ascii="Arial Narrow" w:hAnsi="Arial Narrow" w:cs="Arial Narrow"/>
                <w:iCs/>
                <w:sz w:val="24"/>
                <w:szCs w:val="24"/>
              </w:rPr>
              <w:t>efectuarea</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curateniei</w:t>
            </w:r>
            <w:proofErr w:type="spellEnd"/>
            <w:r w:rsidRPr="00824954">
              <w:rPr>
                <w:rFonts w:ascii="Arial Narrow" w:hAnsi="Arial Narrow" w:cs="Arial Narrow"/>
                <w:iCs/>
                <w:sz w:val="24"/>
                <w:szCs w:val="24"/>
              </w:rPr>
              <w:t xml:space="preserve">: 1 </w:t>
            </w:r>
            <w:proofErr w:type="spellStart"/>
            <w:r w:rsidRPr="00824954">
              <w:rPr>
                <w:rFonts w:ascii="Arial Narrow" w:hAnsi="Arial Narrow" w:cs="Arial Narrow"/>
                <w:iCs/>
                <w:sz w:val="24"/>
                <w:szCs w:val="24"/>
              </w:rPr>
              <w:t>persoană</w:t>
            </w:r>
            <w:proofErr w:type="spellEnd"/>
            <w:r w:rsidRPr="00824954">
              <w:rPr>
                <w:rFonts w:ascii="Arial Narrow" w:hAnsi="Arial Narrow" w:cs="Arial Narrow"/>
                <w:iCs/>
                <w:sz w:val="24"/>
                <w:szCs w:val="24"/>
              </w:rPr>
              <w:t>.</w:t>
            </w:r>
          </w:p>
          <w:p w14:paraId="1BC6FDED" w14:textId="77777777" w:rsidR="00647FB7" w:rsidRPr="00824954" w:rsidRDefault="00647FB7" w:rsidP="00647FB7">
            <w:pPr>
              <w:numPr>
                <w:ilvl w:val="0"/>
                <w:numId w:val="30"/>
              </w:num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b) </w:t>
            </w:r>
            <w:proofErr w:type="spellStart"/>
            <w:r w:rsidRPr="00824954">
              <w:rPr>
                <w:rFonts w:ascii="Arial Narrow" w:hAnsi="Arial Narrow" w:cs="Arial Narrow"/>
                <w:iCs/>
                <w:sz w:val="24"/>
                <w:szCs w:val="24"/>
              </w:rPr>
              <w:t>programul</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lucru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care </w:t>
            </w:r>
            <w:proofErr w:type="spellStart"/>
            <w:r w:rsidRPr="00824954">
              <w:rPr>
                <w:rFonts w:ascii="Arial Narrow" w:hAnsi="Arial Narrow" w:cs="Arial Narrow"/>
                <w:iCs/>
                <w:sz w:val="24"/>
                <w:szCs w:val="24"/>
              </w:rPr>
              <w:t>urmează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să-şi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desfăşoare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activitatea</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personalul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societăţii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prestatoare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zilele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lucrătoare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intervalul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orar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luni</w:t>
            </w:r>
            <w:proofErr w:type="spellEnd"/>
            <w:r w:rsidRPr="00824954">
              <w:rPr>
                <w:rFonts w:ascii="Arial Narrow" w:hAnsi="Arial Narrow" w:cs="Arial Narrow"/>
                <w:iCs/>
                <w:sz w:val="24"/>
                <w:szCs w:val="24"/>
              </w:rPr>
              <w:t xml:space="preserve"> – </w:t>
            </w:r>
            <w:proofErr w:type="spellStart"/>
            <w:r w:rsidRPr="00824954">
              <w:rPr>
                <w:rFonts w:ascii="Arial Narrow" w:hAnsi="Arial Narrow" w:cs="Arial Narrow"/>
                <w:iCs/>
                <w:sz w:val="24"/>
                <w:szCs w:val="24"/>
              </w:rPr>
              <w:t>vineri</w:t>
            </w:r>
            <w:proofErr w:type="spellEnd"/>
            <w:r w:rsidRPr="00824954">
              <w:rPr>
                <w:rFonts w:ascii="Arial Narrow" w:hAnsi="Arial Narrow" w:cs="Arial Narrow"/>
                <w:iCs/>
                <w:sz w:val="24"/>
                <w:szCs w:val="24"/>
              </w:rPr>
              <w:t xml:space="preserve"> 07:00 – 11:00  (</w:t>
            </w:r>
            <w:proofErr w:type="spellStart"/>
            <w:r w:rsidRPr="00824954">
              <w:rPr>
                <w:rFonts w:ascii="Arial Narrow" w:hAnsi="Arial Narrow" w:cs="Arial Narrow"/>
                <w:iCs/>
                <w:sz w:val="24"/>
                <w:szCs w:val="24"/>
              </w:rPr>
              <w:t>echivalentul</w:t>
            </w:r>
            <w:proofErr w:type="spellEnd"/>
            <w:r w:rsidRPr="00824954">
              <w:rPr>
                <w:rFonts w:ascii="Arial Narrow" w:hAnsi="Arial Narrow" w:cs="Arial Narrow"/>
                <w:iCs/>
                <w:sz w:val="24"/>
                <w:szCs w:val="24"/>
              </w:rPr>
              <w:t xml:space="preserve"> a 20 ore/</w:t>
            </w:r>
            <w:proofErr w:type="spellStart"/>
            <w:r w:rsidRPr="00824954">
              <w:rPr>
                <w:rFonts w:ascii="Arial Narrow" w:hAnsi="Arial Narrow" w:cs="Arial Narrow"/>
                <w:iCs/>
                <w:sz w:val="24"/>
                <w:szCs w:val="24"/>
              </w:rPr>
              <w:t>săptămână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timpul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derulării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acordului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cadru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lastRenderedPageBreak/>
              <w:t>intervalul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orar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zilnic</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lucru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poate</w:t>
            </w:r>
            <w:proofErr w:type="spellEnd"/>
            <w:r w:rsidRPr="00824954">
              <w:rPr>
                <w:rFonts w:ascii="Arial Narrow" w:hAnsi="Arial Narrow" w:cs="Arial Narrow"/>
                <w:iCs/>
                <w:sz w:val="24"/>
                <w:szCs w:val="24"/>
              </w:rPr>
              <w:t xml:space="preserve"> fi </w:t>
            </w:r>
            <w:proofErr w:type="spellStart"/>
            <w:r w:rsidRPr="00824954">
              <w:rPr>
                <w:rFonts w:ascii="Arial Narrow" w:hAnsi="Arial Narrow" w:cs="Arial Narrow"/>
                <w:iCs/>
                <w:sz w:val="24"/>
                <w:szCs w:val="24"/>
              </w:rPr>
              <w:t>modificat</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comun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acord</w:t>
            </w:r>
            <w:proofErr w:type="spellEnd"/>
            <w:r w:rsidRPr="00824954">
              <w:rPr>
                <w:rFonts w:ascii="Arial Narrow" w:hAnsi="Arial Narrow" w:cs="Arial Narrow"/>
                <w:iCs/>
                <w:sz w:val="24"/>
                <w:szCs w:val="24"/>
              </w:rPr>
              <w:t xml:space="preserve">, cu </w:t>
            </w:r>
            <w:proofErr w:type="spellStart"/>
            <w:r w:rsidRPr="00824954">
              <w:rPr>
                <w:rFonts w:ascii="Arial Narrow" w:hAnsi="Arial Narrow" w:cs="Arial Narrow"/>
                <w:iCs/>
                <w:sz w:val="24"/>
                <w:szCs w:val="24"/>
              </w:rPr>
              <w:t>respectarea</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numărului</w:t>
            </w:r>
            <w:proofErr w:type="spellEnd"/>
            <w:r w:rsidRPr="00824954">
              <w:rPr>
                <w:rFonts w:ascii="Arial Narrow" w:hAnsi="Arial Narrow" w:cs="Arial Narrow"/>
                <w:iCs/>
                <w:sz w:val="24"/>
                <w:szCs w:val="24"/>
              </w:rPr>
              <w:t xml:space="preserve"> de ore </w:t>
            </w:r>
            <w:proofErr w:type="spellStart"/>
            <w:r w:rsidRPr="00824954">
              <w:rPr>
                <w:rFonts w:ascii="Arial Narrow" w:hAnsi="Arial Narrow" w:cs="Arial Narrow"/>
                <w:iCs/>
                <w:sz w:val="24"/>
                <w:szCs w:val="24"/>
              </w:rPr>
              <w:t>ce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trebuie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prestate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saptămânal</w:t>
            </w:r>
            <w:proofErr w:type="spellEnd"/>
            <w:r w:rsidRPr="00824954">
              <w:rPr>
                <w:rFonts w:ascii="Arial Narrow" w:hAnsi="Arial Narrow" w:cs="Arial Narrow"/>
                <w:iCs/>
                <w:sz w:val="24"/>
                <w:szCs w:val="24"/>
              </w:rPr>
              <w:t>.</w:t>
            </w:r>
          </w:p>
          <w:p w14:paraId="3C082871" w14:textId="77777777" w:rsidR="00647FB7" w:rsidRPr="00824954" w:rsidRDefault="00647FB7" w:rsidP="00647FB7">
            <w:pPr>
              <w:numPr>
                <w:ilvl w:val="0"/>
                <w:numId w:val="30"/>
              </w:numPr>
              <w:spacing w:after="0" w:line="100" w:lineRule="atLeast"/>
              <w:jc w:val="both"/>
              <w:rPr>
                <w:rFonts w:ascii="Arial Narrow" w:hAnsi="Arial Narrow" w:cs="Arial Narrow"/>
                <w:iCs/>
                <w:sz w:val="24"/>
                <w:szCs w:val="24"/>
              </w:rPr>
            </w:pPr>
          </w:p>
          <w:p w14:paraId="20044B7F" w14:textId="77777777" w:rsidR="00647FB7" w:rsidRPr="00824954" w:rsidRDefault="00647FB7" w:rsidP="00647FB7">
            <w:pPr>
              <w:numPr>
                <w:ilvl w:val="0"/>
                <w:numId w:val="30"/>
              </w:numPr>
              <w:spacing w:after="0" w:line="100" w:lineRule="atLeast"/>
              <w:jc w:val="both"/>
            </w:pPr>
            <w:r w:rsidRPr="00824954">
              <w:rPr>
                <w:rFonts w:ascii="Arial Narrow" w:hAnsi="Arial Narrow" w:cs="Arial Narrow"/>
                <w:iCs/>
                <w:sz w:val="24"/>
                <w:szCs w:val="24"/>
              </w:rPr>
              <w:t xml:space="preserve">5) </w:t>
            </w:r>
            <w:proofErr w:type="spellStart"/>
            <w:r w:rsidRPr="00824954">
              <w:rPr>
                <w:rFonts w:ascii="Arial Narrow" w:hAnsi="Arial Narrow" w:cs="Arial Narrow"/>
                <w:iCs/>
                <w:sz w:val="24"/>
                <w:szCs w:val="24"/>
              </w:rPr>
              <w:t>Cantităţile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minime</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consumabile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necesare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în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grupurile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sanitare</w:t>
            </w:r>
            <w:proofErr w:type="spellEnd"/>
            <w:r w:rsidRPr="00824954">
              <w:rPr>
                <w:rFonts w:ascii="Arial Narrow" w:hAnsi="Arial Narrow" w:cs="Arial Narrow"/>
                <w:iCs/>
                <w:sz w:val="24"/>
                <w:szCs w:val="24"/>
              </w:rPr>
              <w:t>/</w:t>
            </w:r>
            <w:proofErr w:type="spellStart"/>
            <w:r w:rsidRPr="00824954">
              <w:rPr>
                <w:rFonts w:ascii="Arial Narrow" w:hAnsi="Arial Narrow" w:cs="Arial Narrow"/>
                <w:iCs/>
                <w:sz w:val="24"/>
                <w:szCs w:val="24"/>
              </w:rPr>
              <w:t>lună</w:t>
            </w:r>
            <w:proofErr w:type="spellEnd"/>
            <w:r w:rsidRPr="00824954">
              <w:rPr>
                <w:rFonts w:ascii="Arial Narrow" w:hAnsi="Arial Narrow" w:cs="Arial Narrow"/>
                <w:iCs/>
                <w:sz w:val="24"/>
                <w:szCs w:val="24"/>
              </w:rPr>
              <w:t xml:space="preserve"> :</w:t>
            </w:r>
          </w:p>
          <w:p w14:paraId="5FD115CF" w14:textId="77777777" w:rsidR="00647FB7" w:rsidRPr="00824954" w:rsidRDefault="00647FB7" w:rsidP="00647FB7">
            <w:pPr>
              <w:numPr>
                <w:ilvl w:val="0"/>
                <w:numId w:val="30"/>
              </w:numPr>
              <w:spacing w:after="0" w:line="100" w:lineRule="atLeast"/>
              <w:jc w:val="both"/>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hârtie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igienică</w:t>
            </w:r>
            <w:proofErr w:type="spellEnd"/>
            <w:r w:rsidRPr="00824954">
              <w:rPr>
                <w:rFonts w:ascii="Arial Narrow" w:hAnsi="Arial Narrow" w:cs="Arial Narrow"/>
                <w:iCs/>
                <w:sz w:val="24"/>
                <w:szCs w:val="24"/>
              </w:rPr>
              <w:t xml:space="preserve"> 200 role</w:t>
            </w:r>
          </w:p>
          <w:p w14:paraId="733E9BC2" w14:textId="77777777" w:rsidR="00647FB7" w:rsidRPr="00824954" w:rsidRDefault="00647FB7" w:rsidP="00647FB7">
            <w:pPr>
              <w:numPr>
                <w:ilvl w:val="0"/>
                <w:numId w:val="30"/>
              </w:numPr>
              <w:spacing w:after="0" w:line="100" w:lineRule="atLeast"/>
              <w:jc w:val="both"/>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hârtie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prosop</w:t>
            </w:r>
            <w:proofErr w:type="spellEnd"/>
            <w:r w:rsidRPr="00824954">
              <w:rPr>
                <w:rFonts w:ascii="Arial Narrow" w:hAnsi="Arial Narrow" w:cs="Arial Narrow"/>
                <w:iCs/>
                <w:sz w:val="24"/>
                <w:szCs w:val="24"/>
              </w:rPr>
              <w:t xml:space="preserve"> ZZ -40 </w:t>
            </w:r>
            <w:proofErr w:type="spellStart"/>
            <w:r w:rsidRPr="00824954">
              <w:rPr>
                <w:rFonts w:ascii="Arial Narrow" w:hAnsi="Arial Narrow" w:cs="Arial Narrow"/>
                <w:iCs/>
                <w:sz w:val="24"/>
                <w:szCs w:val="24"/>
              </w:rPr>
              <w:t>pachete</w:t>
            </w:r>
            <w:proofErr w:type="spellEnd"/>
            <w:r w:rsidRPr="00824954">
              <w:rPr>
                <w:rFonts w:ascii="Arial Narrow" w:hAnsi="Arial Narrow" w:cs="Arial Narrow"/>
                <w:iCs/>
                <w:sz w:val="24"/>
                <w:szCs w:val="24"/>
              </w:rPr>
              <w:t xml:space="preserve"> a 250 </w:t>
            </w:r>
            <w:proofErr w:type="spellStart"/>
            <w:r w:rsidRPr="00824954">
              <w:rPr>
                <w:rFonts w:ascii="Arial Narrow" w:hAnsi="Arial Narrow" w:cs="Arial Narrow"/>
                <w:iCs/>
                <w:sz w:val="24"/>
                <w:szCs w:val="24"/>
              </w:rPr>
              <w:t>buc</w:t>
            </w:r>
            <w:proofErr w:type="spellEnd"/>
            <w:r w:rsidRPr="00824954">
              <w:rPr>
                <w:rFonts w:ascii="Arial Narrow" w:hAnsi="Arial Narrow" w:cs="Arial Narrow"/>
                <w:iCs/>
                <w:sz w:val="24"/>
                <w:szCs w:val="24"/>
              </w:rPr>
              <w:t>.</w:t>
            </w:r>
          </w:p>
          <w:p w14:paraId="43EA6174" w14:textId="77777777" w:rsidR="00647FB7" w:rsidRPr="00824954" w:rsidRDefault="00647FB7" w:rsidP="00647FB7">
            <w:pPr>
              <w:numPr>
                <w:ilvl w:val="0"/>
                <w:numId w:val="30"/>
              </w:numPr>
              <w:spacing w:after="0" w:line="100" w:lineRule="atLeast"/>
              <w:jc w:val="both"/>
            </w:pPr>
            <w:r w:rsidRPr="00824954">
              <w:rPr>
                <w:rFonts w:ascii="Arial Narrow" w:hAnsi="Arial Narrow" w:cs="Arial Narrow"/>
                <w:iCs/>
                <w:sz w:val="24"/>
                <w:szCs w:val="24"/>
              </w:rPr>
              <w:t xml:space="preserve">- </w:t>
            </w:r>
            <w:proofErr w:type="spellStart"/>
            <w:r w:rsidRPr="00824954">
              <w:rPr>
                <w:rFonts w:ascii="Arial Narrow" w:hAnsi="Arial Narrow" w:cs="Arial Narrow"/>
                <w:sz w:val="24"/>
                <w:szCs w:val="24"/>
              </w:rPr>
              <w:t>rolă</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prosop</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pentru</w:t>
            </w:r>
            <w:proofErr w:type="spellEnd"/>
            <w:r w:rsidRPr="00824954">
              <w:rPr>
                <w:rFonts w:ascii="Arial Narrow" w:hAnsi="Arial Narrow" w:cs="Arial Narrow"/>
                <w:sz w:val="24"/>
                <w:szCs w:val="24"/>
              </w:rPr>
              <w:t xml:space="preserve"> dispenser (minim 70 m)</w:t>
            </w:r>
            <w:r w:rsidRPr="00824954">
              <w:rPr>
                <w:rFonts w:ascii="Arial Narrow" w:hAnsi="Arial Narrow" w:cs="Arial Narrow"/>
                <w:iCs/>
                <w:sz w:val="24"/>
                <w:szCs w:val="24"/>
              </w:rPr>
              <w:t xml:space="preserve">: 10 </w:t>
            </w:r>
            <w:proofErr w:type="spellStart"/>
            <w:r w:rsidRPr="00824954">
              <w:rPr>
                <w:rFonts w:ascii="Arial Narrow" w:hAnsi="Arial Narrow" w:cs="Arial Narrow"/>
                <w:iCs/>
                <w:sz w:val="24"/>
                <w:szCs w:val="24"/>
              </w:rPr>
              <w:t>buc</w:t>
            </w:r>
            <w:proofErr w:type="spellEnd"/>
            <w:r w:rsidRPr="00824954">
              <w:rPr>
                <w:rFonts w:ascii="Arial Narrow" w:hAnsi="Arial Narrow" w:cs="Arial Narrow"/>
                <w:iCs/>
                <w:sz w:val="24"/>
                <w:szCs w:val="24"/>
              </w:rPr>
              <w:t xml:space="preserve"> role</w:t>
            </w:r>
          </w:p>
          <w:p w14:paraId="11A98246" w14:textId="77777777" w:rsidR="00647FB7" w:rsidRPr="00824954" w:rsidRDefault="00647FB7" w:rsidP="00647FB7">
            <w:pPr>
              <w:numPr>
                <w:ilvl w:val="0"/>
                <w:numId w:val="30"/>
              </w:numPr>
              <w:spacing w:after="0" w:line="100" w:lineRule="atLeast"/>
              <w:jc w:val="both"/>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săpun</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lichid</w:t>
            </w:r>
            <w:proofErr w:type="spellEnd"/>
            <w:r w:rsidRPr="00824954">
              <w:rPr>
                <w:rFonts w:ascii="Arial Narrow" w:hAnsi="Arial Narrow" w:cs="Arial Narrow"/>
                <w:iCs/>
                <w:sz w:val="24"/>
                <w:szCs w:val="24"/>
              </w:rPr>
              <w:t xml:space="preserve">  - 5 l</w:t>
            </w:r>
          </w:p>
          <w:p w14:paraId="2EF776D2" w14:textId="77777777" w:rsidR="00647FB7" w:rsidRPr="00824954" w:rsidRDefault="00647FB7" w:rsidP="00647FB7">
            <w:pPr>
              <w:numPr>
                <w:ilvl w:val="0"/>
                <w:numId w:val="30"/>
              </w:numPr>
              <w:spacing w:after="0" w:line="100" w:lineRule="atLeast"/>
              <w:jc w:val="both"/>
              <w:rPr>
                <w:rFonts w:ascii="Arial Narrow" w:hAnsi="Arial Narrow" w:cs="Arial Narrow"/>
                <w:iCs/>
                <w:sz w:val="24"/>
                <w:szCs w:val="24"/>
              </w:rPr>
            </w:pPr>
          </w:p>
          <w:p w14:paraId="66962363" w14:textId="77777777" w:rsidR="00647FB7" w:rsidRPr="00824954" w:rsidRDefault="00647FB7" w:rsidP="00647FB7">
            <w:pPr>
              <w:numPr>
                <w:ilvl w:val="0"/>
                <w:numId w:val="30"/>
              </w:numPr>
              <w:spacing w:after="0" w:line="100" w:lineRule="atLeast"/>
              <w:jc w:val="both"/>
            </w:pPr>
            <w:r w:rsidRPr="00824954">
              <w:rPr>
                <w:rFonts w:ascii="Arial Narrow" w:hAnsi="Arial Narrow" w:cs="Arial Narrow"/>
                <w:iCs/>
                <w:sz w:val="24"/>
                <w:szCs w:val="24"/>
              </w:rPr>
              <w:t xml:space="preserve">6) </w:t>
            </w:r>
            <w:proofErr w:type="spellStart"/>
            <w:r w:rsidRPr="00824954">
              <w:rPr>
                <w:rFonts w:ascii="Arial Narrow" w:hAnsi="Arial Narrow" w:cs="Arial Narrow"/>
                <w:iCs/>
                <w:sz w:val="24"/>
                <w:szCs w:val="24"/>
              </w:rPr>
              <w:t>Materiale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dezinfecție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lună</w:t>
            </w:r>
            <w:proofErr w:type="spellEnd"/>
            <w:r w:rsidRPr="00824954">
              <w:rPr>
                <w:rFonts w:ascii="Arial Narrow" w:hAnsi="Arial Narrow" w:cs="Arial Narrow"/>
                <w:iCs/>
                <w:sz w:val="24"/>
                <w:szCs w:val="24"/>
              </w:rPr>
              <w:t>:</w:t>
            </w:r>
          </w:p>
          <w:p w14:paraId="28D889A6" w14:textId="77777777" w:rsidR="00647FB7" w:rsidRPr="00824954" w:rsidRDefault="00647FB7" w:rsidP="00647FB7">
            <w:pPr>
              <w:numPr>
                <w:ilvl w:val="0"/>
                <w:numId w:val="30"/>
              </w:numPr>
              <w:spacing w:after="0" w:line="100" w:lineRule="atLeast"/>
              <w:jc w:val="both"/>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dezinfectantă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grup</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sanitar</w:t>
            </w:r>
            <w:proofErr w:type="spellEnd"/>
            <w:r w:rsidRPr="00824954">
              <w:rPr>
                <w:rFonts w:ascii="Arial Narrow" w:hAnsi="Arial Narrow" w:cs="Arial Narrow"/>
                <w:iCs/>
                <w:sz w:val="24"/>
                <w:szCs w:val="24"/>
              </w:rPr>
              <w:t xml:space="preserve"> – 5 l</w:t>
            </w:r>
          </w:p>
          <w:p w14:paraId="16256260" w14:textId="77777777" w:rsidR="00647FB7" w:rsidRPr="00824954" w:rsidRDefault="00647FB7" w:rsidP="00647FB7">
            <w:pPr>
              <w:numPr>
                <w:ilvl w:val="0"/>
                <w:numId w:val="30"/>
              </w:numPr>
              <w:spacing w:after="0" w:line="100" w:lineRule="atLeast"/>
              <w:jc w:val="both"/>
              <w:rPr>
                <w:rFonts w:ascii="Arial Narrow" w:hAnsi="Arial Narrow" w:cs="Arial Narrow"/>
                <w:iCs/>
                <w:sz w:val="24"/>
                <w:szCs w:val="24"/>
              </w:rPr>
            </w:pPr>
          </w:p>
          <w:p w14:paraId="333BB1C7" w14:textId="77777777" w:rsidR="00647FB7" w:rsidRPr="00824954" w:rsidRDefault="00647FB7" w:rsidP="00647FB7">
            <w:p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7) </w:t>
            </w:r>
            <w:proofErr w:type="spellStart"/>
            <w:r w:rsidRPr="00824954">
              <w:rPr>
                <w:rFonts w:ascii="Arial Narrow" w:hAnsi="Arial Narrow" w:cs="Arial Narrow"/>
                <w:iCs/>
                <w:sz w:val="24"/>
                <w:szCs w:val="24"/>
              </w:rPr>
              <w:t>Cantităţile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minime</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soluții</w:t>
            </w:r>
            <w:proofErr w:type="spellEnd"/>
            <w:r w:rsidRPr="00824954">
              <w:rPr>
                <w:rFonts w:ascii="Arial Narrow" w:hAnsi="Arial Narrow" w:cs="Arial Narrow"/>
                <w:iCs/>
                <w:sz w:val="24"/>
                <w:szCs w:val="24"/>
              </w:rPr>
              <w:t>/</w:t>
            </w:r>
            <w:proofErr w:type="spellStart"/>
            <w:r w:rsidRPr="00824954">
              <w:rPr>
                <w:rFonts w:ascii="Arial Narrow" w:hAnsi="Arial Narrow" w:cs="Arial Narrow"/>
                <w:iCs/>
                <w:sz w:val="24"/>
                <w:szCs w:val="24"/>
              </w:rPr>
              <w:t>lună</w:t>
            </w:r>
            <w:proofErr w:type="spellEnd"/>
            <w:r w:rsidRPr="00824954">
              <w:rPr>
                <w:rFonts w:ascii="Arial Narrow" w:hAnsi="Arial Narrow" w:cs="Arial Narrow"/>
                <w:iCs/>
                <w:sz w:val="24"/>
                <w:szCs w:val="24"/>
              </w:rPr>
              <w:t>:</w:t>
            </w:r>
          </w:p>
          <w:p w14:paraId="141FDBEA" w14:textId="77777777" w:rsidR="00647FB7" w:rsidRPr="00824954" w:rsidRDefault="00647FB7" w:rsidP="00647FB7">
            <w:pPr>
              <w:spacing w:after="0" w:line="100" w:lineRule="atLeast"/>
              <w:jc w:val="both"/>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concentrată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curățat</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universală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pentru</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pardoseli</w:t>
            </w:r>
            <w:proofErr w:type="spellEnd"/>
            <w:r w:rsidRPr="00824954">
              <w:rPr>
                <w:rFonts w:ascii="Arial Narrow" w:hAnsi="Arial Narrow" w:cs="Arial Narrow"/>
                <w:iCs/>
                <w:sz w:val="24"/>
                <w:szCs w:val="24"/>
              </w:rPr>
              <w:t xml:space="preserve"> – 5 l</w:t>
            </w:r>
          </w:p>
          <w:p w14:paraId="25445176" w14:textId="77777777" w:rsidR="00647FB7" w:rsidRPr="00824954" w:rsidRDefault="00647FB7" w:rsidP="00647FB7">
            <w:pPr>
              <w:spacing w:after="0" w:line="100" w:lineRule="atLeast"/>
              <w:jc w:val="both"/>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concentrată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universală</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curățat</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geamuri</w:t>
            </w:r>
            <w:proofErr w:type="spellEnd"/>
            <w:r w:rsidRPr="00824954">
              <w:rPr>
                <w:rFonts w:ascii="Arial Narrow" w:hAnsi="Arial Narrow" w:cs="Arial Narrow"/>
                <w:iCs/>
                <w:sz w:val="24"/>
                <w:szCs w:val="24"/>
              </w:rPr>
              <w:t>/</w:t>
            </w:r>
            <w:proofErr w:type="spellStart"/>
            <w:r w:rsidRPr="00824954">
              <w:rPr>
                <w:rFonts w:ascii="Arial Narrow" w:hAnsi="Arial Narrow" w:cs="Arial Narrow"/>
                <w:iCs/>
                <w:sz w:val="24"/>
                <w:szCs w:val="24"/>
              </w:rPr>
              <w:t>furnituri</w:t>
            </w:r>
            <w:proofErr w:type="spellEnd"/>
            <w:r w:rsidRPr="00824954">
              <w:rPr>
                <w:rFonts w:ascii="Arial Narrow" w:hAnsi="Arial Narrow" w:cs="Arial Narrow"/>
                <w:iCs/>
                <w:sz w:val="24"/>
                <w:szCs w:val="24"/>
              </w:rPr>
              <w:t>/</w:t>
            </w:r>
            <w:proofErr w:type="spellStart"/>
            <w:r w:rsidRPr="00824954">
              <w:rPr>
                <w:rFonts w:ascii="Arial Narrow" w:hAnsi="Arial Narrow" w:cs="Arial Narrow"/>
                <w:iCs/>
                <w:sz w:val="24"/>
                <w:szCs w:val="24"/>
              </w:rPr>
              <w:t>multisuprafețe</w:t>
            </w:r>
            <w:proofErr w:type="spellEnd"/>
            <w:r w:rsidRPr="00824954">
              <w:rPr>
                <w:rFonts w:ascii="Arial Narrow" w:hAnsi="Arial Narrow" w:cs="Arial Narrow"/>
                <w:iCs/>
                <w:sz w:val="24"/>
                <w:szCs w:val="24"/>
              </w:rPr>
              <w:t xml:space="preserve"> –  2 l</w:t>
            </w:r>
          </w:p>
          <w:p w14:paraId="48F5F136" w14:textId="77777777" w:rsidR="00647FB7" w:rsidRPr="00824954" w:rsidRDefault="00647FB7" w:rsidP="00647FB7">
            <w:pPr>
              <w:spacing w:after="0" w:line="100" w:lineRule="atLeast"/>
              <w:jc w:val="both"/>
              <w:rPr>
                <w:rFonts w:ascii="Arial Narrow" w:hAnsi="Arial Narrow" w:cs="Arial Narrow"/>
                <w:iCs/>
                <w:sz w:val="24"/>
                <w:szCs w:val="24"/>
              </w:rPr>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Soluție</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curățat</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anticalcar</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multisuprafețe</w:t>
            </w:r>
            <w:proofErr w:type="spellEnd"/>
            <w:r w:rsidRPr="00824954">
              <w:rPr>
                <w:rFonts w:ascii="Arial Narrow" w:hAnsi="Arial Narrow" w:cs="Arial Narrow"/>
                <w:iCs/>
                <w:sz w:val="24"/>
                <w:szCs w:val="24"/>
              </w:rPr>
              <w:t xml:space="preserve"> – 2 l</w:t>
            </w:r>
          </w:p>
          <w:p w14:paraId="1E337A30" w14:textId="77777777" w:rsidR="00647FB7" w:rsidRPr="00824954" w:rsidRDefault="00647FB7" w:rsidP="00647FB7">
            <w:pPr>
              <w:spacing w:after="0" w:line="100" w:lineRule="atLeast"/>
              <w:jc w:val="both"/>
            </w:pPr>
          </w:p>
          <w:p w14:paraId="37E3478C" w14:textId="77777777" w:rsidR="00647FB7" w:rsidRPr="00824954" w:rsidRDefault="00647FB7" w:rsidP="00647FB7">
            <w:pPr>
              <w:numPr>
                <w:ilvl w:val="0"/>
                <w:numId w:val="33"/>
              </w:numPr>
              <w:spacing w:after="0" w:line="100" w:lineRule="atLeast"/>
              <w:jc w:val="both"/>
            </w:pPr>
            <w:r w:rsidRPr="00824954">
              <w:rPr>
                <w:rFonts w:ascii="Arial Narrow" w:hAnsi="Arial Narrow" w:cs="Arial Narrow"/>
                <w:iCs/>
                <w:sz w:val="24"/>
                <w:szCs w:val="24"/>
              </w:rPr>
              <w:t xml:space="preserve">8) </w:t>
            </w:r>
            <w:proofErr w:type="spellStart"/>
            <w:r w:rsidRPr="00824954">
              <w:rPr>
                <w:rFonts w:ascii="Arial Narrow" w:hAnsi="Arial Narrow" w:cs="Arial Narrow"/>
                <w:iCs/>
                <w:sz w:val="24"/>
                <w:szCs w:val="24"/>
              </w:rPr>
              <w:t>Tipul</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și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numărul</w:t>
            </w:r>
            <w:proofErr w:type="spellEnd"/>
            <w:r w:rsidRPr="00824954">
              <w:rPr>
                <w:rFonts w:ascii="Arial Narrow" w:hAnsi="Arial Narrow" w:cs="Arial Narrow"/>
                <w:iCs/>
                <w:sz w:val="24"/>
                <w:szCs w:val="24"/>
              </w:rPr>
              <w:t xml:space="preserve"> de </w:t>
            </w:r>
            <w:proofErr w:type="spellStart"/>
            <w:r w:rsidRPr="00824954">
              <w:rPr>
                <w:rFonts w:ascii="Arial Narrow" w:hAnsi="Arial Narrow" w:cs="Arial Narrow"/>
                <w:iCs/>
                <w:sz w:val="24"/>
                <w:szCs w:val="24"/>
              </w:rPr>
              <w:t>echipamente</w:t>
            </w:r>
            <w:proofErr w:type="spellEnd"/>
            <w:r w:rsidRPr="00824954">
              <w:rPr>
                <w:rFonts w:ascii="Arial Narrow" w:hAnsi="Arial Narrow" w:cs="Arial Narrow"/>
                <w:iCs/>
                <w:sz w:val="24"/>
                <w:szCs w:val="24"/>
              </w:rPr>
              <w:t>:</w:t>
            </w:r>
          </w:p>
          <w:p w14:paraId="253CA3F9" w14:textId="77777777" w:rsidR="00647FB7" w:rsidRPr="00824954" w:rsidRDefault="00647FB7" w:rsidP="00647FB7">
            <w:pPr>
              <w:numPr>
                <w:ilvl w:val="0"/>
                <w:numId w:val="33"/>
              </w:numPr>
              <w:spacing w:after="0" w:line="100" w:lineRule="atLeast"/>
              <w:jc w:val="both"/>
            </w:pPr>
            <w:r w:rsidRPr="00824954">
              <w:rPr>
                <w:rFonts w:ascii="Arial Narrow" w:hAnsi="Arial Narrow" w:cs="Arial Narrow"/>
                <w:iCs/>
                <w:sz w:val="24"/>
                <w:szCs w:val="24"/>
              </w:rPr>
              <w:t xml:space="preserve">- aspirator de </w:t>
            </w:r>
            <w:proofErr w:type="spellStart"/>
            <w:r w:rsidRPr="00824954">
              <w:rPr>
                <w:rFonts w:ascii="Arial Narrow" w:hAnsi="Arial Narrow" w:cs="Arial Narrow"/>
                <w:iCs/>
                <w:sz w:val="24"/>
                <w:szCs w:val="24"/>
              </w:rPr>
              <w:t>praf</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profesional</w:t>
            </w:r>
            <w:proofErr w:type="spellEnd"/>
            <w:r w:rsidRPr="00824954">
              <w:rPr>
                <w:rFonts w:ascii="Arial Narrow" w:hAnsi="Arial Narrow" w:cs="Arial Narrow"/>
                <w:iCs/>
                <w:sz w:val="24"/>
                <w:szCs w:val="24"/>
              </w:rPr>
              <w:t xml:space="preserve"> 1 </w:t>
            </w:r>
            <w:proofErr w:type="spellStart"/>
            <w:r w:rsidRPr="00824954">
              <w:rPr>
                <w:rFonts w:ascii="Arial Narrow" w:hAnsi="Arial Narrow" w:cs="Arial Narrow"/>
                <w:iCs/>
                <w:sz w:val="24"/>
                <w:szCs w:val="24"/>
              </w:rPr>
              <w:t>buc</w:t>
            </w:r>
            <w:proofErr w:type="spellEnd"/>
            <w:r w:rsidRPr="00824954">
              <w:rPr>
                <w:rFonts w:ascii="Arial Narrow" w:hAnsi="Arial Narrow" w:cs="Arial Narrow"/>
                <w:iCs/>
                <w:sz w:val="24"/>
                <w:szCs w:val="24"/>
              </w:rPr>
              <w:t>.</w:t>
            </w:r>
          </w:p>
          <w:p w14:paraId="226B4054" w14:textId="77777777" w:rsidR="00647FB7" w:rsidRPr="00824954" w:rsidRDefault="00647FB7" w:rsidP="00647FB7">
            <w:pPr>
              <w:numPr>
                <w:ilvl w:val="0"/>
                <w:numId w:val="33"/>
              </w:numPr>
              <w:spacing w:after="0" w:line="100" w:lineRule="atLeast"/>
              <w:jc w:val="both"/>
            </w:pPr>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unelte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specifice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şi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materiale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consumabile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profesionale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mături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lavete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mănuși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mopuri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perii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manuale</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saci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menajeri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mari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și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mici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soluții</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desfundat</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chiuveta</w:t>
            </w:r>
            <w:proofErr w:type="spellEnd"/>
            <w:r w:rsidRPr="00824954">
              <w:rPr>
                <w:rFonts w:ascii="Arial Narrow" w:hAnsi="Arial Narrow" w:cs="Arial Narrow"/>
                <w:iCs/>
                <w:sz w:val="24"/>
                <w:szCs w:val="24"/>
              </w:rPr>
              <w:t xml:space="preserve">, detergent </w:t>
            </w:r>
            <w:proofErr w:type="spellStart"/>
            <w:r w:rsidRPr="00824954">
              <w:rPr>
                <w:rFonts w:ascii="Arial Narrow" w:hAnsi="Arial Narrow" w:cs="Arial Narrow"/>
                <w:iCs/>
                <w:sz w:val="24"/>
                <w:szCs w:val="24"/>
              </w:rPr>
              <w:t>pardoseli</w:t>
            </w:r>
            <w:proofErr w:type="spellEnd"/>
            <w:r w:rsidRPr="00824954">
              <w:rPr>
                <w:rFonts w:ascii="Arial Narrow" w:hAnsi="Arial Narrow" w:cs="Arial Narrow"/>
                <w:iCs/>
                <w:sz w:val="24"/>
                <w:szCs w:val="24"/>
              </w:rPr>
              <w:t xml:space="preserve">, spray mobilier, </w:t>
            </w:r>
            <w:proofErr w:type="spellStart"/>
            <w:r w:rsidRPr="00824954">
              <w:rPr>
                <w:rFonts w:ascii="Arial Narrow" w:hAnsi="Arial Narrow" w:cs="Arial Narrow"/>
                <w:iCs/>
                <w:sz w:val="24"/>
                <w:szCs w:val="24"/>
              </w:rPr>
              <w:t>geamuri</w:t>
            </w:r>
            <w:proofErr w:type="spellEnd"/>
            <w:r w:rsidRPr="00824954">
              <w:rPr>
                <w:rFonts w:ascii="Arial Narrow" w:hAnsi="Arial Narrow" w:cs="Arial Narrow"/>
                <w:iCs/>
                <w:sz w:val="24"/>
                <w:szCs w:val="24"/>
              </w:rPr>
              <w:t>, etc.</w:t>
            </w:r>
          </w:p>
          <w:p w14:paraId="078FAB30" w14:textId="50360B25" w:rsidR="00647FB7" w:rsidRPr="00824954" w:rsidRDefault="000D491B" w:rsidP="00647FB7">
            <w:pPr>
              <w:numPr>
                <w:ilvl w:val="0"/>
                <w:numId w:val="30"/>
              </w:numPr>
              <w:spacing w:after="0" w:line="100" w:lineRule="atLeast"/>
              <w:jc w:val="both"/>
            </w:pPr>
            <w:r w:rsidRPr="00824954">
              <w:rPr>
                <w:rFonts w:ascii="Arial Narrow" w:hAnsi="Arial Narrow" w:cs="Arial Narrow"/>
                <w:iCs/>
                <w:sz w:val="24"/>
                <w:szCs w:val="24"/>
              </w:rPr>
              <w:t xml:space="preserve">Este </w:t>
            </w:r>
            <w:proofErr w:type="spellStart"/>
            <w:r w:rsidRPr="00824954">
              <w:rPr>
                <w:rFonts w:ascii="Arial Narrow" w:hAnsi="Arial Narrow" w:cs="Arial Narrow"/>
                <w:iCs/>
                <w:sz w:val="24"/>
                <w:szCs w:val="24"/>
              </w:rPr>
              <w:t>necesară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w:t>
            </w:r>
            <w:r w:rsidR="00647FB7" w:rsidRPr="00824954">
              <w:rPr>
                <w:rFonts w:ascii="Arial Narrow" w:hAnsi="Arial Narrow" w:cs="Arial Narrow"/>
                <w:iCs/>
                <w:sz w:val="24"/>
                <w:szCs w:val="24"/>
              </w:rPr>
              <w:t>sigurarea</w:t>
            </w:r>
            <w:proofErr w:type="spellEnd"/>
            <w:r w:rsidR="00647FB7" w:rsidRPr="00824954">
              <w:rPr>
                <w:rFonts w:ascii="Arial Narrow" w:hAnsi="Arial Narrow" w:cs="Arial Narrow"/>
                <w:iCs/>
                <w:sz w:val="24"/>
                <w:szCs w:val="24"/>
              </w:rPr>
              <w:t xml:space="preserve"> de </w:t>
            </w:r>
            <w:proofErr w:type="spellStart"/>
            <w:r w:rsidR="00647FB7" w:rsidRPr="00824954">
              <w:rPr>
                <w:rFonts w:ascii="Arial Narrow" w:hAnsi="Arial Narrow" w:cs="Arial Narrow"/>
                <w:iCs/>
                <w:sz w:val="24"/>
                <w:szCs w:val="24"/>
              </w:rPr>
              <w:t>materiale</w:t>
            </w:r>
            <w:proofErr w:type="spellEnd"/>
            <w:r w:rsidR="00647FB7" w:rsidRPr="00824954">
              <w:rPr>
                <w:rFonts w:ascii="Arial Narrow" w:hAnsi="Arial Narrow" w:cs="Arial Narrow"/>
                <w:iCs/>
                <w:sz w:val="24"/>
                <w:szCs w:val="24"/>
              </w:rPr>
              <w:t xml:space="preserve"> </w:t>
            </w:r>
            <w:proofErr w:type="spellStart"/>
            <w:r w:rsidR="00647FB7" w:rsidRPr="00824954">
              <w:rPr>
                <w:rFonts w:ascii="Arial Narrow" w:hAnsi="Arial Narrow" w:cs="Arial Narrow"/>
                <w:iCs/>
                <w:sz w:val="24"/>
                <w:szCs w:val="24"/>
              </w:rPr>
              <w:t>şi</w:t>
            </w:r>
            <w:proofErr w:type="spellEnd"/>
            <w:r w:rsidR="00647FB7" w:rsidRPr="00824954">
              <w:rPr>
                <w:rFonts w:ascii="Arial Narrow" w:hAnsi="Arial Narrow" w:cs="Arial Narrow"/>
                <w:iCs/>
                <w:sz w:val="24"/>
                <w:szCs w:val="24"/>
              </w:rPr>
              <w:t xml:space="preserve"> </w:t>
            </w:r>
            <w:proofErr w:type="spellStart"/>
            <w:r w:rsidR="00647FB7" w:rsidRPr="00824954">
              <w:rPr>
                <w:rFonts w:ascii="Arial Narrow" w:hAnsi="Arial Narrow" w:cs="Arial Narrow"/>
                <w:iCs/>
                <w:sz w:val="24"/>
                <w:szCs w:val="24"/>
              </w:rPr>
              <w:t>soluţii</w:t>
            </w:r>
            <w:proofErr w:type="spellEnd"/>
            <w:r w:rsidR="00647FB7" w:rsidRPr="00824954">
              <w:rPr>
                <w:rFonts w:ascii="Arial Narrow" w:hAnsi="Arial Narrow" w:cs="Arial Narrow"/>
                <w:iCs/>
                <w:sz w:val="24"/>
                <w:szCs w:val="24"/>
              </w:rPr>
              <w:t xml:space="preserve"> </w:t>
            </w:r>
            <w:proofErr w:type="spellStart"/>
            <w:r w:rsidR="00647FB7" w:rsidRPr="00824954">
              <w:rPr>
                <w:rFonts w:ascii="Arial Narrow" w:hAnsi="Arial Narrow" w:cs="Arial Narrow"/>
                <w:iCs/>
                <w:sz w:val="24"/>
                <w:szCs w:val="24"/>
              </w:rPr>
              <w:t>pentru</w:t>
            </w:r>
            <w:proofErr w:type="spellEnd"/>
            <w:r w:rsidR="00647FB7" w:rsidRPr="00824954">
              <w:rPr>
                <w:rFonts w:ascii="Arial Narrow" w:hAnsi="Arial Narrow" w:cs="Arial Narrow"/>
                <w:iCs/>
                <w:sz w:val="24"/>
                <w:szCs w:val="24"/>
              </w:rPr>
              <w:t xml:space="preserve"> </w:t>
            </w:r>
            <w:proofErr w:type="spellStart"/>
            <w:r w:rsidR="00647FB7" w:rsidRPr="00824954">
              <w:rPr>
                <w:rFonts w:ascii="Arial Narrow" w:hAnsi="Arial Narrow" w:cs="Arial Narrow"/>
                <w:iCs/>
                <w:sz w:val="24"/>
                <w:szCs w:val="24"/>
              </w:rPr>
              <w:t>efectuarea</w:t>
            </w:r>
            <w:proofErr w:type="spellEnd"/>
            <w:r w:rsidR="00647FB7" w:rsidRPr="00824954">
              <w:rPr>
                <w:rFonts w:ascii="Arial Narrow" w:hAnsi="Arial Narrow" w:cs="Arial Narrow"/>
                <w:iCs/>
                <w:sz w:val="24"/>
                <w:szCs w:val="24"/>
              </w:rPr>
              <w:t xml:space="preserve"> </w:t>
            </w:r>
            <w:proofErr w:type="spellStart"/>
            <w:r w:rsidR="00647FB7" w:rsidRPr="00824954">
              <w:rPr>
                <w:rFonts w:ascii="Arial Narrow" w:hAnsi="Arial Narrow" w:cs="Arial Narrow"/>
                <w:iCs/>
                <w:sz w:val="24"/>
                <w:szCs w:val="24"/>
              </w:rPr>
              <w:t>curăţeniei</w:t>
            </w:r>
            <w:proofErr w:type="spellEnd"/>
            <w:r w:rsidR="00647FB7" w:rsidRPr="00824954">
              <w:rPr>
                <w:rFonts w:ascii="Arial Narrow" w:hAnsi="Arial Narrow" w:cs="Arial Narrow"/>
                <w:iCs/>
                <w:sz w:val="24"/>
                <w:szCs w:val="24"/>
              </w:rPr>
              <w:t xml:space="preserve"> </w:t>
            </w:r>
            <w:proofErr w:type="spellStart"/>
            <w:r w:rsidR="00647FB7" w:rsidRPr="00824954">
              <w:rPr>
                <w:rFonts w:ascii="Arial Narrow" w:hAnsi="Arial Narrow" w:cs="Arial Narrow"/>
                <w:iCs/>
                <w:sz w:val="24"/>
                <w:szCs w:val="24"/>
              </w:rPr>
              <w:t>în</w:t>
            </w:r>
            <w:proofErr w:type="spellEnd"/>
            <w:r w:rsidR="00647FB7" w:rsidRPr="00824954">
              <w:rPr>
                <w:rFonts w:ascii="Arial Narrow" w:hAnsi="Arial Narrow" w:cs="Arial Narrow"/>
                <w:iCs/>
                <w:sz w:val="24"/>
                <w:szCs w:val="24"/>
              </w:rPr>
              <w:t xml:space="preserve"> </w:t>
            </w:r>
            <w:proofErr w:type="spellStart"/>
            <w:r w:rsidR="00647FB7" w:rsidRPr="00824954">
              <w:rPr>
                <w:rFonts w:ascii="Arial Narrow" w:hAnsi="Arial Narrow" w:cs="Arial Narrow"/>
                <w:iCs/>
                <w:sz w:val="24"/>
                <w:szCs w:val="24"/>
              </w:rPr>
              <w:t>cantităţi</w:t>
            </w:r>
            <w:proofErr w:type="spellEnd"/>
            <w:r w:rsidR="00647FB7" w:rsidRPr="00824954">
              <w:rPr>
                <w:rFonts w:ascii="Arial Narrow" w:hAnsi="Arial Narrow" w:cs="Arial Narrow"/>
                <w:iCs/>
                <w:sz w:val="24"/>
                <w:szCs w:val="24"/>
              </w:rPr>
              <w:t xml:space="preserve"> </w:t>
            </w:r>
            <w:proofErr w:type="spellStart"/>
            <w:r w:rsidR="00647FB7" w:rsidRPr="00824954">
              <w:rPr>
                <w:rFonts w:ascii="Arial Narrow" w:hAnsi="Arial Narrow" w:cs="Arial Narrow"/>
                <w:iCs/>
                <w:sz w:val="24"/>
                <w:szCs w:val="24"/>
              </w:rPr>
              <w:t>suficiente</w:t>
            </w:r>
            <w:proofErr w:type="spellEnd"/>
            <w:r w:rsidR="00647FB7" w:rsidRPr="00824954">
              <w:rPr>
                <w:rFonts w:ascii="Arial Narrow" w:hAnsi="Arial Narrow" w:cs="Arial Narrow"/>
                <w:iCs/>
                <w:sz w:val="24"/>
                <w:szCs w:val="24"/>
              </w:rPr>
              <w:t xml:space="preserve"> </w:t>
            </w:r>
            <w:proofErr w:type="spellStart"/>
            <w:r w:rsidR="00647FB7" w:rsidRPr="00824954">
              <w:rPr>
                <w:rFonts w:ascii="Arial Narrow" w:hAnsi="Arial Narrow" w:cs="Arial Narrow"/>
                <w:iCs/>
                <w:sz w:val="24"/>
                <w:szCs w:val="24"/>
              </w:rPr>
              <w:t>pentru</w:t>
            </w:r>
            <w:proofErr w:type="spellEnd"/>
            <w:r w:rsidR="00647FB7" w:rsidRPr="00824954">
              <w:rPr>
                <w:rFonts w:ascii="Arial Narrow" w:hAnsi="Arial Narrow" w:cs="Arial Narrow"/>
                <w:iCs/>
                <w:sz w:val="24"/>
                <w:szCs w:val="24"/>
              </w:rPr>
              <w:t xml:space="preserve"> </w:t>
            </w:r>
            <w:proofErr w:type="spellStart"/>
            <w:r w:rsidR="00647FB7" w:rsidRPr="00824954">
              <w:rPr>
                <w:rFonts w:ascii="Arial Narrow" w:hAnsi="Arial Narrow" w:cs="Arial Narrow"/>
                <w:iCs/>
                <w:sz w:val="24"/>
                <w:szCs w:val="24"/>
              </w:rPr>
              <w:t>îndeplinirea</w:t>
            </w:r>
            <w:proofErr w:type="spellEnd"/>
            <w:r w:rsidR="00647FB7" w:rsidRPr="00824954">
              <w:rPr>
                <w:rFonts w:ascii="Arial Narrow" w:hAnsi="Arial Narrow" w:cs="Arial Narrow"/>
                <w:iCs/>
                <w:sz w:val="24"/>
                <w:szCs w:val="24"/>
              </w:rPr>
              <w:t xml:space="preserve"> </w:t>
            </w:r>
            <w:proofErr w:type="spellStart"/>
            <w:r w:rsidR="00647FB7" w:rsidRPr="00824954">
              <w:rPr>
                <w:rFonts w:ascii="Arial Narrow" w:hAnsi="Arial Narrow" w:cs="Arial Narrow"/>
                <w:iCs/>
                <w:sz w:val="24"/>
                <w:szCs w:val="24"/>
              </w:rPr>
              <w:t>contractului</w:t>
            </w:r>
            <w:proofErr w:type="spellEnd"/>
            <w:r w:rsidR="00647FB7" w:rsidRPr="00824954">
              <w:rPr>
                <w:rFonts w:ascii="Arial Narrow" w:hAnsi="Arial Narrow" w:cs="Arial Narrow"/>
                <w:iCs/>
                <w:sz w:val="24"/>
                <w:szCs w:val="24"/>
              </w:rPr>
              <w:t xml:space="preserve"> conform </w:t>
            </w:r>
            <w:proofErr w:type="spellStart"/>
            <w:r w:rsidR="00647FB7" w:rsidRPr="00824954">
              <w:rPr>
                <w:rFonts w:ascii="Arial Narrow" w:hAnsi="Arial Narrow" w:cs="Arial Narrow"/>
                <w:iCs/>
                <w:sz w:val="24"/>
                <w:szCs w:val="24"/>
              </w:rPr>
              <w:t>cerinţelor</w:t>
            </w:r>
            <w:proofErr w:type="spellEnd"/>
            <w:r w:rsidR="00647FB7" w:rsidRPr="00824954">
              <w:rPr>
                <w:rFonts w:ascii="Arial Narrow" w:hAnsi="Arial Narrow" w:cs="Arial Narrow"/>
                <w:iCs/>
                <w:sz w:val="24"/>
                <w:szCs w:val="24"/>
              </w:rPr>
              <w:t xml:space="preserve"> </w:t>
            </w:r>
            <w:proofErr w:type="spellStart"/>
            <w:r w:rsidR="00647FB7" w:rsidRPr="00824954">
              <w:rPr>
                <w:rFonts w:ascii="Arial Narrow" w:hAnsi="Arial Narrow" w:cs="Arial Narrow"/>
                <w:iCs/>
                <w:sz w:val="24"/>
                <w:szCs w:val="24"/>
              </w:rPr>
              <w:t>caietului</w:t>
            </w:r>
            <w:proofErr w:type="spellEnd"/>
            <w:r w:rsidR="00647FB7" w:rsidRPr="00824954">
              <w:rPr>
                <w:rFonts w:ascii="Arial Narrow" w:hAnsi="Arial Narrow" w:cs="Arial Narrow"/>
                <w:iCs/>
                <w:sz w:val="24"/>
                <w:szCs w:val="24"/>
              </w:rPr>
              <w:t xml:space="preserve"> de </w:t>
            </w:r>
            <w:proofErr w:type="spellStart"/>
            <w:r w:rsidR="00647FB7" w:rsidRPr="00824954">
              <w:rPr>
                <w:rFonts w:ascii="Arial Narrow" w:hAnsi="Arial Narrow" w:cs="Arial Narrow"/>
                <w:iCs/>
                <w:sz w:val="24"/>
                <w:szCs w:val="24"/>
              </w:rPr>
              <w:t>sarcini</w:t>
            </w:r>
            <w:proofErr w:type="spellEnd"/>
            <w:r w:rsidR="00647FB7" w:rsidRPr="00824954">
              <w:rPr>
                <w:rFonts w:ascii="Arial Narrow" w:hAnsi="Arial Narrow" w:cs="Arial Narrow"/>
                <w:iCs/>
                <w:sz w:val="24"/>
                <w:szCs w:val="24"/>
              </w:rPr>
              <w:t xml:space="preserve">, </w:t>
            </w:r>
            <w:proofErr w:type="spellStart"/>
            <w:r w:rsidR="00647FB7" w:rsidRPr="00824954">
              <w:rPr>
                <w:rFonts w:ascii="Arial Narrow" w:hAnsi="Arial Narrow" w:cs="Arial Narrow"/>
                <w:iCs/>
                <w:sz w:val="24"/>
                <w:szCs w:val="24"/>
              </w:rPr>
              <w:t>respectiv</w:t>
            </w:r>
            <w:proofErr w:type="spellEnd"/>
            <w:r w:rsidR="00647FB7" w:rsidRPr="00824954">
              <w:rPr>
                <w:rFonts w:ascii="Arial Narrow" w:hAnsi="Arial Narrow" w:cs="Arial Narrow"/>
                <w:iCs/>
                <w:sz w:val="24"/>
                <w:szCs w:val="24"/>
              </w:rPr>
              <w:t>:</w:t>
            </w:r>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saci</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menajeri</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pentru</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coş</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gunoi</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saci</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menajeri</w:t>
            </w:r>
            <w:proofErr w:type="spellEnd"/>
            <w:r w:rsidR="00647FB7" w:rsidRPr="00824954">
              <w:rPr>
                <w:rFonts w:ascii="Arial Narrow" w:hAnsi="Arial Narrow" w:cs="Arial Narrow"/>
                <w:sz w:val="24"/>
                <w:szCs w:val="24"/>
              </w:rPr>
              <w:t xml:space="preserve"> minim 120 l, </w:t>
            </w:r>
            <w:proofErr w:type="spellStart"/>
            <w:r w:rsidR="00647FB7" w:rsidRPr="00824954">
              <w:rPr>
                <w:rFonts w:ascii="Arial Narrow" w:hAnsi="Arial Narrow" w:cs="Arial Narrow"/>
                <w:sz w:val="24"/>
                <w:szCs w:val="24"/>
              </w:rPr>
              <w:t>saci</w:t>
            </w:r>
            <w:proofErr w:type="spellEnd"/>
            <w:r w:rsidR="00647FB7" w:rsidRPr="00824954">
              <w:rPr>
                <w:rFonts w:ascii="Arial Narrow" w:hAnsi="Arial Narrow" w:cs="Arial Narrow"/>
                <w:sz w:val="24"/>
                <w:szCs w:val="24"/>
              </w:rPr>
              <w:t xml:space="preserve"> aspirator, mop </w:t>
            </w:r>
            <w:proofErr w:type="spellStart"/>
            <w:r w:rsidR="00647FB7" w:rsidRPr="00824954">
              <w:rPr>
                <w:rFonts w:ascii="Arial Narrow" w:hAnsi="Arial Narrow" w:cs="Arial Narrow"/>
                <w:sz w:val="24"/>
                <w:szCs w:val="24"/>
              </w:rPr>
              <w:t>rezervă</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mopuri</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curățare</w:t>
            </w:r>
            <w:proofErr w:type="spellEnd"/>
            <w:r w:rsidR="00647FB7" w:rsidRPr="00824954">
              <w:rPr>
                <w:rFonts w:ascii="Arial Narrow" w:hAnsi="Arial Narrow" w:cs="Arial Narrow"/>
                <w:sz w:val="24"/>
                <w:szCs w:val="24"/>
              </w:rPr>
              <w:t xml:space="preserve"> cu </w:t>
            </w:r>
            <w:proofErr w:type="spellStart"/>
            <w:r w:rsidR="00647FB7" w:rsidRPr="00824954">
              <w:rPr>
                <w:rFonts w:ascii="Arial Narrow" w:hAnsi="Arial Narrow" w:cs="Arial Narrow"/>
                <w:sz w:val="24"/>
                <w:szCs w:val="24"/>
              </w:rPr>
              <w:t>coadă</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diferențiate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pentru</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spațiile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alocate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pentru</w:t>
            </w:r>
            <w:proofErr w:type="spellEnd"/>
            <w:r w:rsidR="00647FB7" w:rsidRPr="00824954">
              <w:rPr>
                <w:rFonts w:ascii="Arial Narrow" w:hAnsi="Arial Narrow" w:cs="Arial Narrow"/>
                <w:sz w:val="24"/>
                <w:szCs w:val="24"/>
              </w:rPr>
              <w:t xml:space="preserve"> a </w:t>
            </w:r>
            <w:proofErr w:type="spellStart"/>
            <w:r w:rsidR="00647FB7" w:rsidRPr="00824954">
              <w:rPr>
                <w:rFonts w:ascii="Arial Narrow" w:hAnsi="Arial Narrow" w:cs="Arial Narrow"/>
                <w:sz w:val="24"/>
                <w:szCs w:val="24"/>
              </w:rPr>
              <w:t>asigura</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respectarea</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standardelor</w:t>
            </w:r>
            <w:proofErr w:type="spellEnd"/>
            <w:r w:rsidR="00647FB7" w:rsidRPr="00824954">
              <w:rPr>
                <w:rFonts w:ascii="Arial Narrow" w:hAnsi="Arial Narrow" w:cs="Arial Narrow"/>
                <w:sz w:val="24"/>
                <w:szCs w:val="24"/>
              </w:rPr>
              <w:t xml:space="preserve"> de </w:t>
            </w:r>
            <w:proofErr w:type="spellStart"/>
            <w:r w:rsidR="00647FB7" w:rsidRPr="00824954">
              <w:rPr>
                <w:rFonts w:ascii="Arial Narrow" w:hAnsi="Arial Narrow" w:cs="Arial Narrow"/>
                <w:sz w:val="24"/>
                <w:szCs w:val="24"/>
              </w:rPr>
              <w:t>igienă</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și</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siguranță</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aplicabile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în</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materie</w:t>
            </w:r>
            <w:proofErr w:type="spellEnd"/>
            <w:r w:rsidR="00647FB7" w:rsidRPr="00824954">
              <w:rPr>
                <w:rFonts w:ascii="Arial Narrow" w:hAnsi="Arial Narrow" w:cs="Arial Narrow"/>
                <w:sz w:val="24"/>
                <w:szCs w:val="24"/>
              </w:rPr>
              <w:t xml:space="preserve"> la </w:t>
            </w:r>
            <w:proofErr w:type="spellStart"/>
            <w:r w:rsidR="00647FB7" w:rsidRPr="00824954">
              <w:rPr>
                <w:rFonts w:ascii="Arial Narrow" w:hAnsi="Arial Narrow" w:cs="Arial Narrow"/>
                <w:sz w:val="24"/>
                <w:szCs w:val="24"/>
              </w:rPr>
              <w:t>nivel</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național</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sau</w:t>
            </w:r>
            <w:proofErr w:type="spellEnd"/>
            <w:r w:rsidR="00647FB7" w:rsidRPr="00824954">
              <w:rPr>
                <w:rFonts w:ascii="Arial Narrow" w:hAnsi="Arial Narrow" w:cs="Arial Narrow"/>
                <w:sz w:val="24"/>
                <w:szCs w:val="24"/>
              </w:rPr>
              <w:t xml:space="preserve"> UE, </w:t>
            </w:r>
            <w:proofErr w:type="spellStart"/>
            <w:r w:rsidR="00647FB7" w:rsidRPr="00824954">
              <w:rPr>
                <w:rFonts w:ascii="Arial Narrow" w:hAnsi="Arial Narrow" w:cs="Arial Narrow"/>
                <w:sz w:val="24"/>
                <w:szCs w:val="24"/>
              </w:rPr>
              <w:t>lavete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curățare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microfibră</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diferențiate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pentru</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spațiile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alocate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pentru</w:t>
            </w:r>
            <w:proofErr w:type="spellEnd"/>
            <w:r w:rsidR="00647FB7" w:rsidRPr="00824954">
              <w:rPr>
                <w:rFonts w:ascii="Arial Narrow" w:hAnsi="Arial Narrow" w:cs="Arial Narrow"/>
                <w:sz w:val="24"/>
                <w:szCs w:val="24"/>
              </w:rPr>
              <w:t xml:space="preserve"> a </w:t>
            </w:r>
            <w:proofErr w:type="spellStart"/>
            <w:r w:rsidR="00647FB7" w:rsidRPr="00824954">
              <w:rPr>
                <w:rFonts w:ascii="Arial Narrow" w:hAnsi="Arial Narrow" w:cs="Arial Narrow"/>
                <w:sz w:val="24"/>
                <w:szCs w:val="24"/>
              </w:rPr>
              <w:t>asigura</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respectarea</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standardelor</w:t>
            </w:r>
            <w:proofErr w:type="spellEnd"/>
            <w:r w:rsidR="00647FB7" w:rsidRPr="00824954">
              <w:rPr>
                <w:rFonts w:ascii="Arial Narrow" w:hAnsi="Arial Narrow" w:cs="Arial Narrow"/>
                <w:sz w:val="24"/>
                <w:szCs w:val="24"/>
              </w:rPr>
              <w:t xml:space="preserve"> de </w:t>
            </w:r>
            <w:proofErr w:type="spellStart"/>
            <w:r w:rsidR="00647FB7" w:rsidRPr="00824954">
              <w:rPr>
                <w:rFonts w:ascii="Arial Narrow" w:hAnsi="Arial Narrow" w:cs="Arial Narrow"/>
                <w:sz w:val="24"/>
                <w:szCs w:val="24"/>
              </w:rPr>
              <w:t>igienă</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și</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siguranță</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aplicabile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în</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materie</w:t>
            </w:r>
            <w:proofErr w:type="spellEnd"/>
            <w:r w:rsidR="00647FB7" w:rsidRPr="00824954">
              <w:rPr>
                <w:rFonts w:ascii="Arial Narrow" w:hAnsi="Arial Narrow" w:cs="Arial Narrow"/>
                <w:sz w:val="24"/>
                <w:szCs w:val="24"/>
              </w:rPr>
              <w:t xml:space="preserve"> la </w:t>
            </w:r>
            <w:proofErr w:type="spellStart"/>
            <w:r w:rsidR="00647FB7" w:rsidRPr="00824954">
              <w:rPr>
                <w:rFonts w:ascii="Arial Narrow" w:hAnsi="Arial Narrow" w:cs="Arial Narrow"/>
                <w:sz w:val="24"/>
                <w:szCs w:val="24"/>
              </w:rPr>
              <w:t>nivel</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național</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sau</w:t>
            </w:r>
            <w:proofErr w:type="spellEnd"/>
            <w:r w:rsidR="00647FB7" w:rsidRPr="00824954">
              <w:rPr>
                <w:rFonts w:ascii="Arial Narrow" w:hAnsi="Arial Narrow" w:cs="Arial Narrow"/>
                <w:sz w:val="24"/>
                <w:szCs w:val="24"/>
              </w:rPr>
              <w:t xml:space="preserve"> UE, </w:t>
            </w:r>
            <w:proofErr w:type="spellStart"/>
            <w:r w:rsidR="00647FB7" w:rsidRPr="00824954">
              <w:rPr>
                <w:rFonts w:ascii="Arial Narrow" w:hAnsi="Arial Narrow" w:cs="Arial Narrow"/>
                <w:sz w:val="24"/>
                <w:szCs w:val="24"/>
              </w:rPr>
              <w:t>soluţie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geam</w:t>
            </w:r>
            <w:proofErr w:type="spellEnd"/>
            <w:r w:rsidR="00647FB7" w:rsidRPr="00824954">
              <w:rPr>
                <w:rFonts w:ascii="Arial Narrow" w:hAnsi="Arial Narrow" w:cs="Arial Narrow"/>
                <w:sz w:val="24"/>
                <w:szCs w:val="24"/>
              </w:rPr>
              <w:t>, </w:t>
            </w:r>
            <w:proofErr w:type="spellStart"/>
            <w:r w:rsidR="00647FB7" w:rsidRPr="00824954">
              <w:rPr>
                <w:rFonts w:ascii="Arial Narrow" w:hAnsi="Arial Narrow" w:cs="Arial Narrow"/>
                <w:sz w:val="24"/>
                <w:szCs w:val="24"/>
              </w:rPr>
              <w:t>soluţie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parchet</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soluţie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mobilă</w:t>
            </w:r>
            <w:proofErr w:type="spellEnd"/>
            <w:r w:rsidR="00647FB7" w:rsidRPr="00824954">
              <w:rPr>
                <w:rFonts w:ascii="Arial Narrow" w:hAnsi="Arial Narrow" w:cs="Arial Narrow"/>
                <w:sz w:val="24"/>
                <w:szCs w:val="24"/>
              </w:rPr>
              <w:t>, </w:t>
            </w:r>
            <w:proofErr w:type="spellStart"/>
            <w:r w:rsidR="00647FB7" w:rsidRPr="00824954">
              <w:rPr>
                <w:rFonts w:ascii="Arial Narrow" w:hAnsi="Arial Narrow" w:cs="Arial Narrow"/>
                <w:sz w:val="24"/>
                <w:szCs w:val="24"/>
              </w:rPr>
              <w:t>soluţie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pardoseli</w:t>
            </w:r>
            <w:proofErr w:type="spellEnd"/>
            <w:r w:rsidR="00647FB7" w:rsidRPr="00824954">
              <w:rPr>
                <w:rFonts w:ascii="Arial Narrow" w:hAnsi="Arial Narrow" w:cs="Arial Narrow"/>
                <w:sz w:val="24"/>
                <w:szCs w:val="24"/>
              </w:rPr>
              <w:t>, </w:t>
            </w:r>
            <w:proofErr w:type="spellStart"/>
            <w:r w:rsidR="00647FB7" w:rsidRPr="00824954">
              <w:rPr>
                <w:rFonts w:ascii="Arial Narrow" w:hAnsi="Arial Narrow" w:cs="Arial Narrow"/>
                <w:sz w:val="24"/>
                <w:szCs w:val="24"/>
              </w:rPr>
              <w:t>raclete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și</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spălător</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pentru</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ferestre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prevăzute</w:t>
            </w:r>
            <w:proofErr w:type="spellEnd"/>
            <w:r w:rsidR="00647FB7" w:rsidRPr="00824954">
              <w:rPr>
                <w:rFonts w:ascii="Arial Narrow" w:hAnsi="Arial Narrow" w:cs="Arial Narrow"/>
                <w:sz w:val="24"/>
                <w:szCs w:val="24"/>
              </w:rPr>
              <w:t xml:space="preserve"> cu </w:t>
            </w:r>
            <w:proofErr w:type="spellStart"/>
            <w:r w:rsidR="00647FB7" w:rsidRPr="00824954">
              <w:rPr>
                <w:rFonts w:ascii="Arial Narrow" w:hAnsi="Arial Narrow" w:cs="Arial Narrow"/>
                <w:sz w:val="24"/>
                <w:szCs w:val="24"/>
              </w:rPr>
              <w:t>mâner</w:t>
            </w:r>
            <w:proofErr w:type="spellEnd"/>
            <w:r w:rsidR="00647FB7" w:rsidRPr="00824954">
              <w:rPr>
                <w:rFonts w:ascii="Arial Narrow" w:hAnsi="Arial Narrow" w:cs="Arial Narrow"/>
                <w:sz w:val="24"/>
                <w:szCs w:val="24"/>
              </w:rPr>
              <w:t xml:space="preserve"> telescopic, </w:t>
            </w:r>
            <w:proofErr w:type="spellStart"/>
            <w:r w:rsidR="00647FB7" w:rsidRPr="00824954">
              <w:rPr>
                <w:rFonts w:ascii="Arial Narrow" w:hAnsi="Arial Narrow" w:cs="Arial Narrow"/>
                <w:sz w:val="24"/>
                <w:szCs w:val="24"/>
              </w:rPr>
              <w:t>găleți</w:t>
            </w:r>
            <w:proofErr w:type="spellEnd"/>
            <w:r w:rsidR="00647FB7" w:rsidRPr="00824954">
              <w:rPr>
                <w:rFonts w:ascii="Arial Narrow" w:hAnsi="Arial Narrow" w:cs="Arial Narrow"/>
                <w:sz w:val="24"/>
                <w:szCs w:val="24"/>
              </w:rPr>
              <w:t xml:space="preserve"> cu </w:t>
            </w:r>
            <w:proofErr w:type="spellStart"/>
            <w:r w:rsidR="00647FB7" w:rsidRPr="00824954">
              <w:rPr>
                <w:rFonts w:ascii="Arial Narrow" w:hAnsi="Arial Narrow" w:cs="Arial Narrow"/>
                <w:sz w:val="24"/>
                <w:szCs w:val="24"/>
              </w:rPr>
              <w:t>storcător</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diferențiate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pentru</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spațiile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alocate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pentru</w:t>
            </w:r>
            <w:proofErr w:type="spellEnd"/>
            <w:r w:rsidR="00647FB7" w:rsidRPr="00824954">
              <w:rPr>
                <w:rFonts w:ascii="Arial Narrow" w:hAnsi="Arial Narrow" w:cs="Arial Narrow"/>
                <w:sz w:val="24"/>
                <w:szCs w:val="24"/>
              </w:rPr>
              <w:t xml:space="preserve"> a </w:t>
            </w:r>
            <w:proofErr w:type="spellStart"/>
            <w:r w:rsidR="00647FB7" w:rsidRPr="00824954">
              <w:rPr>
                <w:rFonts w:ascii="Arial Narrow" w:hAnsi="Arial Narrow" w:cs="Arial Narrow"/>
                <w:sz w:val="24"/>
                <w:szCs w:val="24"/>
              </w:rPr>
              <w:t>asigura</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lastRenderedPageBreak/>
              <w:t>respectarea</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standardelor</w:t>
            </w:r>
            <w:proofErr w:type="spellEnd"/>
            <w:r w:rsidR="00647FB7" w:rsidRPr="00824954">
              <w:rPr>
                <w:rFonts w:ascii="Arial Narrow" w:hAnsi="Arial Narrow" w:cs="Arial Narrow"/>
                <w:sz w:val="24"/>
                <w:szCs w:val="24"/>
              </w:rPr>
              <w:t xml:space="preserve"> de </w:t>
            </w:r>
            <w:proofErr w:type="spellStart"/>
            <w:r w:rsidR="00647FB7" w:rsidRPr="00824954">
              <w:rPr>
                <w:rFonts w:ascii="Arial Narrow" w:hAnsi="Arial Narrow" w:cs="Arial Narrow"/>
                <w:sz w:val="24"/>
                <w:szCs w:val="24"/>
              </w:rPr>
              <w:t>igienă</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și</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siguranță</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aplicabile</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în</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materie</w:t>
            </w:r>
            <w:proofErr w:type="spellEnd"/>
            <w:r w:rsidR="00647FB7" w:rsidRPr="00824954">
              <w:rPr>
                <w:rFonts w:ascii="Arial Narrow" w:hAnsi="Arial Narrow" w:cs="Arial Narrow"/>
                <w:sz w:val="24"/>
                <w:szCs w:val="24"/>
              </w:rPr>
              <w:t xml:space="preserve"> la </w:t>
            </w:r>
            <w:proofErr w:type="spellStart"/>
            <w:r w:rsidR="00647FB7" w:rsidRPr="00824954">
              <w:rPr>
                <w:rFonts w:ascii="Arial Narrow" w:hAnsi="Arial Narrow" w:cs="Arial Narrow"/>
                <w:sz w:val="24"/>
                <w:szCs w:val="24"/>
              </w:rPr>
              <w:t>nivel</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național</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sau</w:t>
            </w:r>
            <w:proofErr w:type="spellEnd"/>
            <w:r w:rsidR="00647FB7" w:rsidRPr="00824954">
              <w:rPr>
                <w:rFonts w:ascii="Arial Narrow" w:hAnsi="Arial Narrow" w:cs="Arial Narrow"/>
                <w:sz w:val="24"/>
                <w:szCs w:val="24"/>
              </w:rPr>
              <w:t xml:space="preserve"> UE, </w:t>
            </w:r>
            <w:proofErr w:type="spellStart"/>
            <w:r w:rsidR="00647FB7" w:rsidRPr="00824954">
              <w:rPr>
                <w:rFonts w:ascii="Arial Narrow" w:hAnsi="Arial Narrow" w:cs="Arial Narrow"/>
                <w:sz w:val="24"/>
                <w:szCs w:val="24"/>
              </w:rPr>
              <w:t>făraş</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mătură</w:t>
            </w:r>
            <w:proofErr w:type="spellEnd"/>
            <w:r w:rsidR="00647FB7" w:rsidRPr="00824954">
              <w:rPr>
                <w:rFonts w:ascii="Arial Narrow" w:hAnsi="Arial Narrow" w:cs="Arial Narrow"/>
                <w:sz w:val="24"/>
                <w:szCs w:val="24"/>
              </w:rPr>
              <w:t xml:space="preserve"> cu </w:t>
            </w:r>
            <w:proofErr w:type="spellStart"/>
            <w:r w:rsidR="00647FB7" w:rsidRPr="00824954">
              <w:rPr>
                <w:rFonts w:ascii="Arial Narrow" w:hAnsi="Arial Narrow" w:cs="Arial Narrow"/>
                <w:sz w:val="24"/>
                <w:szCs w:val="24"/>
              </w:rPr>
              <w:t>coadă</w:t>
            </w:r>
            <w:proofErr w:type="spellEnd"/>
            <w:r w:rsidR="00647FB7" w:rsidRPr="00824954">
              <w:rPr>
                <w:rFonts w:ascii="Arial Narrow" w:hAnsi="Arial Narrow" w:cs="Arial Narrow"/>
                <w:sz w:val="24"/>
                <w:szCs w:val="24"/>
              </w:rPr>
              <w:t xml:space="preserve">, </w:t>
            </w:r>
            <w:proofErr w:type="spellStart"/>
            <w:r w:rsidR="00647FB7" w:rsidRPr="00824954">
              <w:rPr>
                <w:rFonts w:ascii="Arial Narrow" w:hAnsi="Arial Narrow" w:cs="Arial Narrow"/>
                <w:sz w:val="24"/>
                <w:szCs w:val="24"/>
              </w:rPr>
              <w:t>mănuşi</w:t>
            </w:r>
            <w:proofErr w:type="spellEnd"/>
            <w:r w:rsidR="00647FB7" w:rsidRPr="00824954">
              <w:rPr>
                <w:rFonts w:ascii="Arial Narrow" w:hAnsi="Arial Narrow" w:cs="Arial Narrow"/>
                <w:sz w:val="24"/>
                <w:szCs w:val="24"/>
              </w:rPr>
              <w:t>, etc.</w:t>
            </w:r>
          </w:p>
          <w:p w14:paraId="441E2209" w14:textId="12970294" w:rsidR="00256567" w:rsidRPr="00824954" w:rsidRDefault="00256567" w:rsidP="00256567">
            <w:pPr>
              <w:spacing w:after="0" w:line="240" w:lineRule="auto"/>
              <w:ind w:left="360"/>
              <w:jc w:val="both"/>
              <w:rPr>
                <w:rFonts w:ascii="Arial Narrow" w:eastAsia="Times New Roman" w:hAnsi="Arial Narrow" w:cs="Arial"/>
                <w:highlight w:val="yellow"/>
                <w:lang w:val="ro-RO"/>
              </w:rPr>
            </w:pPr>
          </w:p>
        </w:tc>
        <w:tc>
          <w:tcPr>
            <w:tcW w:w="8079" w:type="dxa"/>
            <w:tcMar>
              <w:top w:w="0" w:type="dxa"/>
              <w:left w:w="115" w:type="dxa"/>
              <w:bottom w:w="0" w:type="dxa"/>
              <w:right w:w="115" w:type="dxa"/>
            </w:tcMar>
            <w:hideMark/>
          </w:tcPr>
          <w:p w14:paraId="530C9D11" w14:textId="77777777" w:rsidR="00256567" w:rsidRPr="00824954" w:rsidRDefault="00256567" w:rsidP="00256567">
            <w:pPr>
              <w:spacing w:after="0" w:line="240" w:lineRule="auto"/>
              <w:jc w:val="both"/>
              <w:rPr>
                <w:rFonts w:ascii="Arial Narrow" w:eastAsia="Times New Roman" w:hAnsi="Arial Narrow" w:cs="Arial"/>
                <w:highlight w:val="yellow"/>
                <w:lang w:val="ro-RO"/>
              </w:rPr>
            </w:pPr>
          </w:p>
        </w:tc>
      </w:tr>
      <w:tr w:rsidR="00824954" w:rsidRPr="00824954" w14:paraId="5C2A7A07" w14:textId="77777777" w:rsidTr="00C00E1E">
        <w:trPr>
          <w:tblCellSpacing w:w="0" w:type="dxa"/>
        </w:trPr>
        <w:tc>
          <w:tcPr>
            <w:tcW w:w="551" w:type="dxa"/>
            <w:tcMar>
              <w:top w:w="0" w:type="dxa"/>
              <w:left w:w="115" w:type="dxa"/>
              <w:bottom w:w="0" w:type="dxa"/>
              <w:right w:w="115" w:type="dxa"/>
            </w:tcMar>
          </w:tcPr>
          <w:p w14:paraId="2DBDAF44" w14:textId="18477753" w:rsidR="00774C2C" w:rsidRPr="00824954" w:rsidRDefault="00774C2C" w:rsidP="00256567">
            <w:pPr>
              <w:spacing w:after="0" w:line="240" w:lineRule="auto"/>
              <w:jc w:val="both"/>
              <w:rPr>
                <w:rFonts w:ascii="Arial Narrow" w:eastAsia="Times New Roman" w:hAnsi="Arial Narrow" w:cs="Arial"/>
                <w:b/>
                <w:bCs/>
                <w:sz w:val="24"/>
                <w:szCs w:val="24"/>
                <w:lang w:val="ro-RO"/>
              </w:rPr>
            </w:pPr>
            <w:r w:rsidRPr="00824954">
              <w:rPr>
                <w:rFonts w:ascii="Arial Narrow" w:eastAsia="Times New Roman" w:hAnsi="Arial Narrow" w:cs="Arial"/>
                <w:b/>
                <w:bCs/>
                <w:sz w:val="24"/>
                <w:szCs w:val="24"/>
                <w:lang w:val="ro-RO"/>
              </w:rPr>
              <w:lastRenderedPageBreak/>
              <w:t>5</w:t>
            </w:r>
          </w:p>
        </w:tc>
        <w:tc>
          <w:tcPr>
            <w:tcW w:w="15450" w:type="dxa"/>
            <w:gridSpan w:val="2"/>
            <w:tcMar>
              <w:top w:w="0" w:type="dxa"/>
              <w:left w:w="115" w:type="dxa"/>
              <w:bottom w:w="0" w:type="dxa"/>
              <w:right w:w="115" w:type="dxa"/>
            </w:tcMar>
          </w:tcPr>
          <w:p w14:paraId="4D9D6336" w14:textId="1954350D" w:rsidR="00FD7EA2" w:rsidRPr="00824954" w:rsidRDefault="00FD7EA2" w:rsidP="00FD7EA2">
            <w:pPr>
              <w:pStyle w:val="Heading2"/>
              <w:keepNext w:val="0"/>
              <w:spacing w:before="0" w:after="0" w:line="100" w:lineRule="atLeast"/>
              <w:ind w:firstLine="360"/>
              <w:jc w:val="both"/>
              <w:textAlignment w:val="baseline"/>
              <w:rPr>
                <w:rFonts w:ascii="Arial Narrow" w:hAnsi="Arial Narrow" w:cs="Arial Narrow"/>
                <w:i/>
                <w:color w:val="auto"/>
                <w:sz w:val="24"/>
                <w:szCs w:val="24"/>
                <w:lang w:eastAsia="ro-RO"/>
              </w:rPr>
            </w:pPr>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Oficiul</w:t>
            </w:r>
            <w:proofErr w:type="spellEnd"/>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Registrului</w:t>
            </w:r>
            <w:proofErr w:type="spellEnd"/>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Comerţului</w:t>
            </w:r>
            <w:proofErr w:type="spellEnd"/>
            <w:r w:rsidRPr="00824954">
              <w:rPr>
                <w:rFonts w:ascii="Arial Narrow" w:hAnsi="Arial Narrow" w:cs="Arial Narrow"/>
                <w:i/>
                <w:color w:val="auto"/>
                <w:sz w:val="24"/>
                <w:szCs w:val="24"/>
                <w:lang w:eastAsia="ro-RO"/>
              </w:rPr>
              <w:t xml:space="preserve"> de pe </w:t>
            </w:r>
            <w:proofErr w:type="spellStart"/>
            <w:r w:rsidRPr="00824954">
              <w:rPr>
                <w:rFonts w:ascii="Arial Narrow" w:hAnsi="Arial Narrow" w:cs="Arial Narrow"/>
                <w:i/>
                <w:color w:val="auto"/>
                <w:sz w:val="24"/>
                <w:szCs w:val="24"/>
                <w:lang w:eastAsia="ro-RO"/>
              </w:rPr>
              <w:t>lângă</w:t>
            </w:r>
            <w:proofErr w:type="spellEnd"/>
            <w:r w:rsidRPr="00824954">
              <w:rPr>
                <w:rFonts w:ascii="Arial Narrow" w:hAnsi="Arial Narrow" w:cs="Arial Narrow"/>
                <w:i/>
                <w:color w:val="auto"/>
                <w:sz w:val="24"/>
                <w:szCs w:val="24"/>
                <w:lang w:eastAsia="ro-RO"/>
              </w:rPr>
              <w:t xml:space="preserve"> </w:t>
            </w:r>
            <w:proofErr w:type="spellStart"/>
            <w:r w:rsidRPr="00824954">
              <w:rPr>
                <w:rFonts w:ascii="Arial Narrow" w:hAnsi="Arial Narrow" w:cs="Arial Narrow"/>
                <w:i/>
                <w:color w:val="auto"/>
                <w:sz w:val="24"/>
                <w:szCs w:val="24"/>
                <w:lang w:eastAsia="ro-RO"/>
              </w:rPr>
              <w:t>Tribunalul</w:t>
            </w:r>
            <w:proofErr w:type="spellEnd"/>
            <w:r w:rsidRPr="00824954">
              <w:rPr>
                <w:rFonts w:ascii="Arial Narrow" w:hAnsi="Arial Narrow" w:cs="Arial Narrow"/>
                <w:i/>
                <w:color w:val="auto"/>
                <w:sz w:val="24"/>
                <w:szCs w:val="24"/>
                <w:lang w:eastAsia="ro-RO"/>
              </w:rPr>
              <w:t xml:space="preserve"> </w:t>
            </w:r>
            <w:r w:rsidR="00941563" w:rsidRPr="00824954">
              <w:rPr>
                <w:rFonts w:ascii="Arial Narrow" w:hAnsi="Arial Narrow" w:cs="Arial Narrow"/>
                <w:i/>
                <w:color w:val="auto"/>
                <w:sz w:val="24"/>
                <w:szCs w:val="24"/>
                <w:lang w:eastAsia="ro-RO"/>
              </w:rPr>
              <w:t>Sibiu:</w:t>
            </w:r>
          </w:p>
          <w:p w14:paraId="3AAA7854" w14:textId="77777777" w:rsidR="00647FB7" w:rsidRPr="00824954" w:rsidRDefault="00647FB7" w:rsidP="00647FB7">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824954">
              <w:rPr>
                <w:rFonts w:ascii="Arial Narrow" w:eastAsia="Calibri" w:hAnsi="Arial Narrow" w:cs="Arial Narrow"/>
                <w:i/>
                <w:sz w:val="24"/>
                <w:szCs w:val="24"/>
                <w:lang w:val="ro-RO" w:eastAsia="zh-CN"/>
              </w:rPr>
              <w:t>1) Informaţii privind spaţiul:</w:t>
            </w:r>
          </w:p>
          <w:p w14:paraId="38D700F0" w14:textId="77777777" w:rsidR="00647FB7" w:rsidRPr="00824954" w:rsidRDefault="00647FB7" w:rsidP="00647FB7">
            <w:pPr>
              <w:numPr>
                <w:ilvl w:val="0"/>
                <w:numId w:val="30"/>
              </w:numPr>
              <w:suppressAutoHyphens/>
              <w:spacing w:after="0" w:line="240" w:lineRule="auto"/>
              <w:jc w:val="both"/>
              <w:rPr>
                <w:rFonts w:ascii="Calibri" w:eastAsia="Calibri" w:hAnsi="Calibri" w:cs="Calibri"/>
                <w:i/>
                <w:lang w:val="ro-RO" w:eastAsia="zh-CN"/>
              </w:rPr>
            </w:pPr>
            <w:r w:rsidRPr="00824954">
              <w:rPr>
                <w:rFonts w:ascii="Arial Narrow" w:eastAsia="Calibri" w:hAnsi="Arial Narrow" w:cs="Arial Narrow"/>
                <w:i/>
                <w:sz w:val="24"/>
                <w:szCs w:val="24"/>
                <w:lang w:val="ro-RO" w:eastAsia="zh-CN"/>
              </w:rPr>
              <w:t>a) Adresa: Localitatea Sibiu, Strada Dorului, nr. 20</w:t>
            </w:r>
          </w:p>
          <w:p w14:paraId="2B4BC989" w14:textId="77777777" w:rsidR="00647FB7" w:rsidRPr="00824954" w:rsidRDefault="00647FB7" w:rsidP="00647FB7">
            <w:pPr>
              <w:numPr>
                <w:ilvl w:val="0"/>
                <w:numId w:val="30"/>
              </w:numPr>
              <w:suppressAutoHyphens/>
              <w:spacing w:after="0" w:line="240" w:lineRule="auto"/>
              <w:jc w:val="both"/>
              <w:rPr>
                <w:rFonts w:ascii="Calibri" w:eastAsia="Calibri" w:hAnsi="Calibri" w:cs="Calibri"/>
                <w:i/>
                <w:lang w:val="ro-RO" w:eastAsia="zh-CN"/>
              </w:rPr>
            </w:pPr>
            <w:r w:rsidRPr="00824954">
              <w:rPr>
                <w:rFonts w:ascii="Arial Narrow" w:eastAsia="Calibri" w:hAnsi="Arial Narrow" w:cs="Arial Narrow"/>
                <w:i/>
                <w:sz w:val="24"/>
                <w:szCs w:val="24"/>
                <w:lang w:val="ro-RO" w:eastAsia="zh-CN"/>
              </w:rPr>
              <w:t>b) Suprafata totala utila, din care: 836,55 mp</w:t>
            </w:r>
          </w:p>
          <w:p w14:paraId="157F5826" w14:textId="77777777" w:rsidR="00647FB7" w:rsidRPr="00824954" w:rsidRDefault="00647FB7" w:rsidP="00647FB7">
            <w:pPr>
              <w:numPr>
                <w:ilvl w:val="0"/>
                <w:numId w:val="30"/>
              </w:numPr>
              <w:suppressAutoHyphens/>
              <w:spacing w:after="0" w:line="240" w:lineRule="auto"/>
              <w:jc w:val="both"/>
              <w:rPr>
                <w:rFonts w:ascii="Calibri" w:eastAsia="Calibri" w:hAnsi="Calibri" w:cs="Calibri"/>
                <w:i/>
                <w:lang w:val="ro-RO" w:eastAsia="zh-CN"/>
              </w:rPr>
            </w:pPr>
            <w:r w:rsidRPr="00824954">
              <w:rPr>
                <w:rFonts w:ascii="Arial Narrow" w:eastAsia="Calibri" w:hAnsi="Arial Narrow" w:cs="Arial Narrow"/>
                <w:i/>
                <w:sz w:val="24"/>
                <w:szCs w:val="24"/>
                <w:lang w:val="ro-RO" w:eastAsia="zh-CN"/>
              </w:rPr>
              <w:t>- suprafata cu destinatia birouri 475,32 mp, din care : 298,70 mp cu pardoseala din parchet si 176,62 mp cu pardoseala din gresie;</w:t>
            </w:r>
          </w:p>
          <w:p w14:paraId="5165794E" w14:textId="77777777" w:rsidR="00647FB7" w:rsidRPr="00824954" w:rsidRDefault="00647FB7" w:rsidP="00647FB7">
            <w:pPr>
              <w:numPr>
                <w:ilvl w:val="0"/>
                <w:numId w:val="30"/>
              </w:numPr>
              <w:suppressAutoHyphens/>
              <w:spacing w:after="0" w:line="240" w:lineRule="auto"/>
              <w:jc w:val="both"/>
              <w:rPr>
                <w:rFonts w:ascii="Calibri" w:eastAsia="Calibri" w:hAnsi="Calibri" w:cs="Calibri"/>
                <w:i/>
                <w:lang w:val="ro-RO" w:eastAsia="zh-CN"/>
              </w:rPr>
            </w:pPr>
            <w:r w:rsidRPr="00824954">
              <w:rPr>
                <w:rFonts w:ascii="Arial Narrow" w:eastAsia="Calibri" w:hAnsi="Arial Narrow" w:cs="Arial Narrow"/>
                <w:i/>
                <w:sz w:val="24"/>
                <w:szCs w:val="24"/>
                <w:lang w:val="ro-RO" w:eastAsia="zh-CN"/>
              </w:rPr>
              <w:t>- suprafata spatii comune (hol) 192,06 mp cu pardoseala de gresie;</w:t>
            </w:r>
          </w:p>
          <w:p w14:paraId="3CEB7476" w14:textId="77777777" w:rsidR="00647FB7" w:rsidRPr="00824954" w:rsidRDefault="00647FB7" w:rsidP="00647FB7">
            <w:pPr>
              <w:numPr>
                <w:ilvl w:val="0"/>
                <w:numId w:val="30"/>
              </w:numPr>
              <w:suppressAutoHyphens/>
              <w:spacing w:after="0" w:line="240" w:lineRule="auto"/>
              <w:jc w:val="both"/>
              <w:rPr>
                <w:rFonts w:ascii="Calibri" w:eastAsia="Calibri" w:hAnsi="Calibri" w:cs="Calibri"/>
                <w:i/>
                <w:lang w:val="ro-RO" w:eastAsia="zh-CN"/>
              </w:rPr>
            </w:pPr>
            <w:r w:rsidRPr="00824954">
              <w:rPr>
                <w:rFonts w:ascii="Arial Narrow" w:eastAsia="Calibri" w:hAnsi="Arial Narrow" w:cs="Arial Narrow"/>
                <w:i/>
                <w:sz w:val="24"/>
                <w:szCs w:val="24"/>
                <w:lang w:val="ro-RO" w:eastAsia="zh-CN"/>
              </w:rPr>
              <w:t>- suprafata grupurilor sanitare 39,51 mp cu pardoseala de gresie;</w:t>
            </w:r>
          </w:p>
          <w:p w14:paraId="2FDFA584" w14:textId="77777777" w:rsidR="00647FB7" w:rsidRPr="00824954" w:rsidRDefault="00647FB7" w:rsidP="00647FB7">
            <w:pPr>
              <w:numPr>
                <w:ilvl w:val="0"/>
                <w:numId w:val="30"/>
              </w:numPr>
              <w:suppressAutoHyphens/>
              <w:spacing w:after="0" w:line="240" w:lineRule="auto"/>
              <w:jc w:val="both"/>
              <w:rPr>
                <w:rFonts w:ascii="Calibri" w:eastAsia="Calibri" w:hAnsi="Calibri" w:cs="Calibri"/>
                <w:i/>
                <w:lang w:val="ro-RO" w:eastAsia="zh-CN"/>
              </w:rPr>
            </w:pPr>
            <w:r w:rsidRPr="00824954">
              <w:rPr>
                <w:rFonts w:ascii="Arial Narrow" w:eastAsia="Calibri" w:hAnsi="Arial Narrow" w:cs="Arial Narrow"/>
                <w:i/>
                <w:sz w:val="24"/>
                <w:szCs w:val="24"/>
                <w:lang w:val="ro-RO" w:eastAsia="zh-CN"/>
              </w:rPr>
              <w:t>- suprafata arhiva 129,66 mp cu pardoseala de parchet;</w:t>
            </w:r>
          </w:p>
          <w:p w14:paraId="31DD79D8" w14:textId="77777777" w:rsidR="00647FB7" w:rsidRPr="00824954" w:rsidRDefault="00647FB7" w:rsidP="00647FB7">
            <w:pPr>
              <w:numPr>
                <w:ilvl w:val="0"/>
                <w:numId w:val="30"/>
              </w:numPr>
              <w:suppressAutoHyphens/>
              <w:spacing w:after="0" w:line="240" w:lineRule="auto"/>
              <w:jc w:val="both"/>
              <w:rPr>
                <w:rFonts w:ascii="Calibri" w:eastAsia="Calibri" w:hAnsi="Calibri" w:cs="Calibri"/>
                <w:i/>
                <w:lang w:val="ro-RO" w:eastAsia="zh-CN"/>
              </w:rPr>
            </w:pPr>
            <w:r w:rsidRPr="00824954">
              <w:rPr>
                <w:rFonts w:ascii="Arial Narrow" w:eastAsia="Calibri" w:hAnsi="Arial Narrow" w:cs="Arial Narrow"/>
                <w:i/>
                <w:sz w:val="24"/>
                <w:szCs w:val="24"/>
                <w:lang w:val="ro-RO" w:eastAsia="zh-CN"/>
              </w:rPr>
              <w:t xml:space="preserve">c) numarul grupurilor sanitare: 3 </w:t>
            </w:r>
          </w:p>
          <w:p w14:paraId="1898127C" w14:textId="77777777" w:rsidR="00647FB7" w:rsidRPr="00824954" w:rsidRDefault="00647FB7" w:rsidP="00647FB7">
            <w:pPr>
              <w:numPr>
                <w:ilvl w:val="0"/>
                <w:numId w:val="30"/>
              </w:numPr>
              <w:suppressAutoHyphens/>
              <w:spacing w:after="0" w:line="240" w:lineRule="auto"/>
              <w:jc w:val="both"/>
              <w:rPr>
                <w:rFonts w:ascii="Calibri" w:eastAsia="Calibri" w:hAnsi="Calibri" w:cs="Calibri"/>
                <w:i/>
                <w:lang w:val="ro-RO" w:eastAsia="zh-CN"/>
              </w:rPr>
            </w:pPr>
          </w:p>
          <w:p w14:paraId="1D09EFAC" w14:textId="77777777" w:rsidR="00647FB7" w:rsidRPr="00824954" w:rsidRDefault="00647FB7" w:rsidP="00647FB7">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824954">
              <w:rPr>
                <w:rFonts w:ascii="Arial Narrow" w:eastAsia="Calibri" w:hAnsi="Arial Narrow" w:cs="Arial Narrow"/>
                <w:i/>
                <w:sz w:val="24"/>
                <w:szCs w:val="24"/>
                <w:lang w:val="ro-RO" w:eastAsia="zh-CN"/>
              </w:rPr>
              <w:t>2) Informaţii privind traficul de persoane:</w:t>
            </w:r>
          </w:p>
          <w:p w14:paraId="213C5E0C" w14:textId="77777777" w:rsidR="00647FB7" w:rsidRPr="00824954" w:rsidRDefault="00647FB7" w:rsidP="00647FB7">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824954">
              <w:rPr>
                <w:rFonts w:ascii="Arial Narrow" w:eastAsia="Calibri" w:hAnsi="Arial Narrow" w:cs="Arial Narrow"/>
                <w:i/>
                <w:sz w:val="24"/>
                <w:szCs w:val="24"/>
                <w:lang w:val="ro-RO" w:eastAsia="zh-CN"/>
              </w:rPr>
              <w:t xml:space="preserve">a) numărul de salariaţi: 26 salariati </w:t>
            </w:r>
          </w:p>
          <w:p w14:paraId="23F0AD8E" w14:textId="77777777" w:rsidR="00647FB7" w:rsidRPr="00824954" w:rsidRDefault="00647FB7" w:rsidP="00647FB7">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824954">
              <w:rPr>
                <w:rFonts w:ascii="Arial Narrow" w:eastAsia="Calibri" w:hAnsi="Arial Narrow" w:cs="Arial Narrow"/>
                <w:i/>
                <w:sz w:val="24"/>
                <w:szCs w:val="24"/>
                <w:lang w:val="ro-RO" w:eastAsia="zh-CN"/>
              </w:rPr>
              <w:t>b) numărul mediu de vizitatori/zi: 200  persoane;</w:t>
            </w:r>
          </w:p>
          <w:p w14:paraId="633EE717" w14:textId="77777777" w:rsidR="00647FB7" w:rsidRPr="00824954" w:rsidRDefault="00647FB7" w:rsidP="00647FB7">
            <w:pPr>
              <w:numPr>
                <w:ilvl w:val="0"/>
                <w:numId w:val="30"/>
              </w:numPr>
              <w:suppressAutoHyphens/>
              <w:spacing w:after="0" w:line="240" w:lineRule="auto"/>
              <w:jc w:val="both"/>
              <w:rPr>
                <w:rFonts w:ascii="Calibri" w:eastAsia="Calibri" w:hAnsi="Calibri" w:cs="Calibri"/>
                <w:i/>
                <w:lang w:val="ro-RO" w:eastAsia="zh-CN"/>
              </w:rPr>
            </w:pPr>
          </w:p>
          <w:p w14:paraId="7F345AA2" w14:textId="77777777" w:rsidR="00647FB7" w:rsidRPr="00824954" w:rsidRDefault="00647FB7" w:rsidP="00647FB7">
            <w:pPr>
              <w:numPr>
                <w:ilvl w:val="0"/>
                <w:numId w:val="30"/>
              </w:numPr>
              <w:suppressAutoHyphens/>
              <w:spacing w:after="0" w:line="240" w:lineRule="auto"/>
              <w:jc w:val="both"/>
              <w:rPr>
                <w:rFonts w:ascii="Calibri" w:eastAsia="Calibri" w:hAnsi="Calibri" w:cs="Calibri"/>
                <w:i/>
                <w:lang w:val="ro-RO" w:eastAsia="zh-CN"/>
              </w:rPr>
            </w:pPr>
            <w:r w:rsidRPr="00824954">
              <w:rPr>
                <w:rFonts w:ascii="Arial Narrow" w:eastAsia="Calibri" w:hAnsi="Arial Narrow" w:cs="Arial Narrow"/>
                <w:i/>
                <w:sz w:val="24"/>
                <w:szCs w:val="24"/>
                <w:lang w:val="ro-RO" w:eastAsia="zh-CN"/>
              </w:rPr>
              <w:t>3) Informații privind dezinfecția spațiilor destinate lucrului cu publicul</w:t>
            </w:r>
          </w:p>
          <w:p w14:paraId="1685EDAB" w14:textId="77777777" w:rsidR="00647FB7" w:rsidRPr="00824954" w:rsidRDefault="00647FB7" w:rsidP="00647FB7">
            <w:pPr>
              <w:numPr>
                <w:ilvl w:val="0"/>
                <w:numId w:val="30"/>
              </w:numPr>
              <w:suppressAutoHyphens/>
              <w:spacing w:after="0" w:line="240" w:lineRule="auto"/>
              <w:jc w:val="both"/>
              <w:rPr>
                <w:rFonts w:ascii="Calibri" w:eastAsia="Calibri" w:hAnsi="Calibri" w:cs="Calibri"/>
                <w:i/>
                <w:lang w:val="ro-RO" w:eastAsia="zh-CN"/>
              </w:rPr>
            </w:pPr>
            <w:r w:rsidRPr="00824954">
              <w:rPr>
                <w:rFonts w:ascii="Arial Narrow" w:eastAsia="Calibri" w:hAnsi="Arial Narrow" w:cs="Arial Narrow"/>
                <w:i/>
                <w:sz w:val="24"/>
                <w:szCs w:val="24"/>
                <w:lang w:val="ro-RO" w:eastAsia="zh-CN"/>
              </w:rPr>
              <w:t>-suprafață cale de acces 192,06 mp cu pardoseală gresie ;</w:t>
            </w:r>
          </w:p>
          <w:p w14:paraId="2AFB737E" w14:textId="77777777" w:rsidR="00647FB7" w:rsidRPr="00824954" w:rsidRDefault="00647FB7" w:rsidP="00647FB7">
            <w:pPr>
              <w:numPr>
                <w:ilvl w:val="0"/>
                <w:numId w:val="30"/>
              </w:numPr>
              <w:suppressAutoHyphens/>
              <w:spacing w:after="0" w:line="240" w:lineRule="auto"/>
              <w:jc w:val="both"/>
              <w:rPr>
                <w:rFonts w:ascii="Calibri" w:eastAsia="Calibri" w:hAnsi="Calibri" w:cs="Calibri"/>
                <w:i/>
                <w:lang w:val="ro-RO" w:eastAsia="zh-CN"/>
              </w:rPr>
            </w:pPr>
            <w:r w:rsidRPr="00824954">
              <w:rPr>
                <w:rFonts w:ascii="Arial Narrow" w:eastAsia="Calibri" w:hAnsi="Arial Narrow" w:cs="Arial Narrow"/>
                <w:i/>
                <w:sz w:val="24"/>
                <w:szCs w:val="24"/>
                <w:lang w:val="ro-RO" w:eastAsia="zh-CN"/>
              </w:rPr>
              <w:t>-suprafaţă birouri 298,70 mp cu pardoseală parchet laminat;</w:t>
            </w:r>
          </w:p>
          <w:p w14:paraId="5F019E80" w14:textId="062AFFF8" w:rsidR="00774C2C" w:rsidRPr="00824954" w:rsidRDefault="00774C2C" w:rsidP="00941563">
            <w:pPr>
              <w:spacing w:after="0" w:line="240" w:lineRule="auto"/>
              <w:rPr>
                <w:rFonts w:ascii="Arial Narrow" w:eastAsia="Times New Roman" w:hAnsi="Arial Narrow" w:cs="Arial"/>
                <w:sz w:val="18"/>
                <w:szCs w:val="18"/>
                <w:highlight w:val="yellow"/>
                <w:lang w:val="ro-RO"/>
              </w:rPr>
            </w:pPr>
          </w:p>
        </w:tc>
      </w:tr>
      <w:tr w:rsidR="00824954" w:rsidRPr="00824954" w14:paraId="74685116" w14:textId="77777777" w:rsidTr="0088602F">
        <w:trPr>
          <w:tblCellSpacing w:w="0" w:type="dxa"/>
        </w:trPr>
        <w:tc>
          <w:tcPr>
            <w:tcW w:w="551" w:type="dxa"/>
            <w:tcMar>
              <w:top w:w="0" w:type="dxa"/>
              <w:left w:w="115" w:type="dxa"/>
              <w:bottom w:w="0" w:type="dxa"/>
              <w:right w:w="115" w:type="dxa"/>
            </w:tcMar>
            <w:hideMark/>
          </w:tcPr>
          <w:p w14:paraId="0D89694E" w14:textId="77777777" w:rsidR="00774C2C" w:rsidRPr="00824954" w:rsidRDefault="00774C2C" w:rsidP="00774C2C">
            <w:pPr>
              <w:spacing w:after="0" w:line="240" w:lineRule="auto"/>
              <w:jc w:val="both"/>
              <w:rPr>
                <w:rFonts w:ascii="Arial Narrow" w:eastAsia="Times New Roman" w:hAnsi="Arial Narrow" w:cs="Arial"/>
                <w:lang w:val="ro-RO"/>
              </w:rPr>
            </w:pPr>
          </w:p>
          <w:p w14:paraId="63571E91" w14:textId="3E3C77DB" w:rsidR="00774C2C" w:rsidRPr="00824954"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06DE55BA" w14:textId="6053639E" w:rsidR="00774C2C" w:rsidRPr="00824954" w:rsidRDefault="00774C2C" w:rsidP="00774C2C">
            <w:pPr>
              <w:spacing w:after="0" w:line="240" w:lineRule="auto"/>
              <w:ind w:left="360"/>
              <w:jc w:val="both"/>
              <w:rPr>
                <w:rFonts w:ascii="Arial Narrow" w:eastAsia="Times New Roman" w:hAnsi="Arial Narrow" w:cs="Arial"/>
                <w:lang w:val="ro-RO"/>
              </w:rPr>
            </w:pPr>
            <w:r w:rsidRPr="00824954">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hideMark/>
          </w:tcPr>
          <w:p w14:paraId="7A219BE8" w14:textId="77777777" w:rsidR="00774C2C" w:rsidRPr="00824954" w:rsidRDefault="00774C2C" w:rsidP="00774C2C">
            <w:pPr>
              <w:spacing w:after="0" w:line="240" w:lineRule="auto"/>
              <w:rPr>
                <w:rFonts w:ascii="Arial Narrow" w:eastAsia="Times New Roman" w:hAnsi="Arial Narrow" w:cs="Arial"/>
                <w:lang w:val="ro-RO"/>
              </w:rPr>
            </w:pPr>
            <w:r w:rsidRPr="00824954">
              <w:rPr>
                <w:rFonts w:ascii="Arial Narrow" w:eastAsia="Times New Roman" w:hAnsi="Arial Narrow" w:cs="Arial"/>
                <w:b/>
                <w:bCs/>
                <w:lang w:val="ro-RO"/>
              </w:rPr>
              <w:t>Modul de îndeplinire de către ofertant al cerințelor minime și obligatorii solicitate de autoritatea contractantă</w:t>
            </w:r>
          </w:p>
          <w:p w14:paraId="1A8B7DDD" w14:textId="7667089E" w:rsidR="00774C2C" w:rsidRPr="00824954" w:rsidRDefault="00774C2C" w:rsidP="00774C2C">
            <w:pPr>
              <w:spacing w:after="0" w:line="240" w:lineRule="auto"/>
              <w:jc w:val="both"/>
              <w:rPr>
                <w:rFonts w:ascii="Arial Narrow" w:eastAsia="Times New Roman" w:hAnsi="Arial Narrow" w:cs="Arial"/>
                <w:lang w:val="ro-RO"/>
              </w:rPr>
            </w:pPr>
            <w:r w:rsidRPr="00824954">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824954" w:rsidRPr="00824954" w14:paraId="6392A141" w14:textId="77777777" w:rsidTr="0088602F">
        <w:trPr>
          <w:tblCellSpacing w:w="0" w:type="dxa"/>
        </w:trPr>
        <w:tc>
          <w:tcPr>
            <w:tcW w:w="551" w:type="dxa"/>
            <w:tcMar>
              <w:top w:w="0" w:type="dxa"/>
              <w:left w:w="115" w:type="dxa"/>
              <w:bottom w:w="0" w:type="dxa"/>
              <w:right w:w="115" w:type="dxa"/>
            </w:tcMar>
          </w:tcPr>
          <w:p w14:paraId="07DF5279" w14:textId="77777777" w:rsidR="00774C2C" w:rsidRPr="00824954"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5B4A89C6"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4) </w:t>
            </w:r>
            <w:proofErr w:type="spellStart"/>
            <w:r w:rsidRPr="00824954">
              <w:rPr>
                <w:rFonts w:ascii="Arial Narrow" w:hAnsi="Arial Narrow"/>
                <w:sz w:val="24"/>
                <w:szCs w:val="24"/>
              </w:rPr>
              <w:t>Informatii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privind</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numarul</w:t>
            </w:r>
            <w:proofErr w:type="spellEnd"/>
            <w:r w:rsidRPr="00824954">
              <w:rPr>
                <w:rFonts w:ascii="Arial Narrow" w:hAnsi="Arial Narrow"/>
                <w:sz w:val="24"/>
                <w:szCs w:val="24"/>
              </w:rPr>
              <w:t xml:space="preserve"> de personal </w:t>
            </w:r>
            <w:proofErr w:type="spellStart"/>
            <w:r w:rsidRPr="00824954">
              <w:rPr>
                <w:rFonts w:ascii="Arial Narrow" w:hAnsi="Arial Narrow"/>
                <w:sz w:val="24"/>
                <w:szCs w:val="24"/>
              </w:rPr>
              <w:t>necesar</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pentru</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efectuarea</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curateniei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si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programul</w:t>
            </w:r>
            <w:proofErr w:type="spellEnd"/>
            <w:r w:rsidRPr="00824954">
              <w:rPr>
                <w:rFonts w:ascii="Arial Narrow" w:hAnsi="Arial Narrow"/>
                <w:sz w:val="24"/>
                <w:szCs w:val="24"/>
              </w:rPr>
              <w:t xml:space="preserve"> de </w:t>
            </w:r>
            <w:proofErr w:type="spellStart"/>
            <w:r w:rsidRPr="00824954">
              <w:rPr>
                <w:rFonts w:ascii="Arial Narrow" w:hAnsi="Arial Narrow"/>
                <w:sz w:val="24"/>
                <w:szCs w:val="24"/>
              </w:rPr>
              <w:t>lucru</w:t>
            </w:r>
            <w:proofErr w:type="spellEnd"/>
            <w:r w:rsidRPr="00824954">
              <w:rPr>
                <w:rFonts w:ascii="Arial Narrow" w:hAnsi="Arial Narrow"/>
                <w:sz w:val="24"/>
                <w:szCs w:val="24"/>
              </w:rPr>
              <w:t>:</w:t>
            </w:r>
          </w:p>
          <w:p w14:paraId="55946332"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a) </w:t>
            </w:r>
            <w:proofErr w:type="spellStart"/>
            <w:r w:rsidRPr="00824954">
              <w:rPr>
                <w:rFonts w:ascii="Arial Narrow" w:hAnsi="Arial Narrow"/>
                <w:sz w:val="24"/>
                <w:szCs w:val="24"/>
              </w:rPr>
              <w:t>numarul</w:t>
            </w:r>
            <w:proofErr w:type="spellEnd"/>
            <w:r w:rsidRPr="00824954">
              <w:rPr>
                <w:rFonts w:ascii="Arial Narrow" w:hAnsi="Arial Narrow"/>
                <w:sz w:val="24"/>
                <w:szCs w:val="24"/>
              </w:rPr>
              <w:t xml:space="preserve"> de personal </w:t>
            </w:r>
            <w:proofErr w:type="spellStart"/>
            <w:r w:rsidRPr="00824954">
              <w:rPr>
                <w:rFonts w:ascii="Arial Narrow" w:hAnsi="Arial Narrow"/>
                <w:sz w:val="24"/>
                <w:szCs w:val="24"/>
              </w:rPr>
              <w:t>necesar</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pentru</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efectuarea</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curateniei</w:t>
            </w:r>
            <w:proofErr w:type="spellEnd"/>
            <w:r w:rsidRPr="00824954">
              <w:rPr>
                <w:rFonts w:ascii="Arial Narrow" w:hAnsi="Arial Narrow"/>
                <w:sz w:val="24"/>
                <w:szCs w:val="24"/>
              </w:rPr>
              <w:t xml:space="preserve">: 1 </w:t>
            </w:r>
            <w:proofErr w:type="spellStart"/>
            <w:r w:rsidRPr="00824954">
              <w:rPr>
                <w:rFonts w:ascii="Arial Narrow" w:hAnsi="Arial Narrow"/>
                <w:sz w:val="24"/>
                <w:szCs w:val="24"/>
              </w:rPr>
              <w:t>persoană</w:t>
            </w:r>
            <w:proofErr w:type="spellEnd"/>
            <w:r w:rsidRPr="00824954">
              <w:rPr>
                <w:rFonts w:ascii="Arial Narrow" w:hAnsi="Arial Narrow"/>
                <w:sz w:val="24"/>
                <w:szCs w:val="24"/>
              </w:rPr>
              <w:t>.</w:t>
            </w:r>
          </w:p>
          <w:p w14:paraId="38AE4F14"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b) </w:t>
            </w:r>
            <w:proofErr w:type="spellStart"/>
            <w:r w:rsidRPr="00824954">
              <w:rPr>
                <w:rFonts w:ascii="Arial Narrow" w:hAnsi="Arial Narrow"/>
                <w:sz w:val="24"/>
                <w:szCs w:val="24"/>
              </w:rPr>
              <w:t>programul</w:t>
            </w:r>
            <w:proofErr w:type="spellEnd"/>
            <w:r w:rsidRPr="00824954">
              <w:rPr>
                <w:rFonts w:ascii="Arial Narrow" w:hAnsi="Arial Narrow"/>
                <w:sz w:val="24"/>
                <w:szCs w:val="24"/>
              </w:rPr>
              <w:t xml:space="preserve"> de </w:t>
            </w:r>
            <w:proofErr w:type="spellStart"/>
            <w:r w:rsidRPr="00824954">
              <w:rPr>
                <w:rFonts w:ascii="Arial Narrow" w:hAnsi="Arial Narrow"/>
                <w:sz w:val="24"/>
                <w:szCs w:val="24"/>
              </w:rPr>
              <w:t>lucru</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în</w:t>
            </w:r>
            <w:proofErr w:type="spellEnd"/>
            <w:r w:rsidRPr="00824954">
              <w:rPr>
                <w:rFonts w:ascii="Arial Narrow" w:hAnsi="Arial Narrow"/>
                <w:sz w:val="24"/>
                <w:szCs w:val="24"/>
              </w:rPr>
              <w:t xml:space="preserve"> care </w:t>
            </w:r>
            <w:proofErr w:type="spellStart"/>
            <w:r w:rsidRPr="00824954">
              <w:rPr>
                <w:rFonts w:ascii="Arial Narrow" w:hAnsi="Arial Narrow"/>
                <w:sz w:val="24"/>
                <w:szCs w:val="24"/>
              </w:rPr>
              <w:t>urmează</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să-şi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desfăşoare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activitatea</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personalul</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societăţii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prestatoare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în</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zilele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lucrătoare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în</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intervalul</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orar</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luni</w:t>
            </w:r>
            <w:proofErr w:type="spellEnd"/>
            <w:r w:rsidRPr="00824954">
              <w:rPr>
                <w:rFonts w:ascii="Arial Narrow" w:hAnsi="Arial Narrow"/>
                <w:sz w:val="24"/>
                <w:szCs w:val="24"/>
              </w:rPr>
              <w:t xml:space="preserve"> – </w:t>
            </w:r>
            <w:proofErr w:type="spellStart"/>
            <w:r w:rsidRPr="00824954">
              <w:rPr>
                <w:rFonts w:ascii="Arial Narrow" w:hAnsi="Arial Narrow"/>
                <w:sz w:val="24"/>
                <w:szCs w:val="24"/>
              </w:rPr>
              <w:t>vineri</w:t>
            </w:r>
            <w:proofErr w:type="spellEnd"/>
            <w:r w:rsidRPr="00824954">
              <w:rPr>
                <w:rFonts w:ascii="Arial Narrow" w:hAnsi="Arial Narrow"/>
                <w:sz w:val="24"/>
                <w:szCs w:val="24"/>
              </w:rPr>
              <w:t xml:space="preserve"> 08:00 – 12:00 (</w:t>
            </w:r>
            <w:proofErr w:type="spellStart"/>
            <w:r w:rsidRPr="00824954">
              <w:rPr>
                <w:rFonts w:ascii="Arial Narrow" w:hAnsi="Arial Narrow"/>
                <w:sz w:val="24"/>
                <w:szCs w:val="24"/>
              </w:rPr>
              <w:t>echivalentul</w:t>
            </w:r>
            <w:proofErr w:type="spellEnd"/>
            <w:r w:rsidRPr="00824954">
              <w:rPr>
                <w:rFonts w:ascii="Arial Narrow" w:hAnsi="Arial Narrow"/>
                <w:sz w:val="24"/>
                <w:szCs w:val="24"/>
              </w:rPr>
              <w:t xml:space="preserve"> a 20 ore/</w:t>
            </w:r>
            <w:proofErr w:type="spellStart"/>
            <w:r w:rsidRPr="00824954">
              <w:rPr>
                <w:rFonts w:ascii="Arial Narrow" w:hAnsi="Arial Narrow"/>
                <w:sz w:val="24"/>
                <w:szCs w:val="24"/>
              </w:rPr>
              <w:t>săptămână</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În</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timpul</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derulării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acordului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cadru</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intervalul</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orar</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zilnic</w:t>
            </w:r>
            <w:proofErr w:type="spellEnd"/>
            <w:r w:rsidRPr="00824954">
              <w:rPr>
                <w:rFonts w:ascii="Arial Narrow" w:hAnsi="Arial Narrow"/>
                <w:sz w:val="24"/>
                <w:szCs w:val="24"/>
              </w:rPr>
              <w:t xml:space="preserve"> de </w:t>
            </w:r>
            <w:proofErr w:type="spellStart"/>
            <w:r w:rsidRPr="00824954">
              <w:rPr>
                <w:rFonts w:ascii="Arial Narrow" w:hAnsi="Arial Narrow"/>
                <w:sz w:val="24"/>
                <w:szCs w:val="24"/>
              </w:rPr>
              <w:t>lucru</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poate</w:t>
            </w:r>
            <w:proofErr w:type="spellEnd"/>
            <w:r w:rsidRPr="00824954">
              <w:rPr>
                <w:rFonts w:ascii="Arial Narrow" w:hAnsi="Arial Narrow"/>
                <w:sz w:val="24"/>
                <w:szCs w:val="24"/>
              </w:rPr>
              <w:t xml:space="preserve"> fi </w:t>
            </w:r>
            <w:proofErr w:type="spellStart"/>
            <w:r w:rsidRPr="00824954">
              <w:rPr>
                <w:rFonts w:ascii="Arial Narrow" w:hAnsi="Arial Narrow"/>
                <w:sz w:val="24"/>
                <w:szCs w:val="24"/>
              </w:rPr>
              <w:t>modificat</w:t>
            </w:r>
            <w:proofErr w:type="spellEnd"/>
            <w:r w:rsidRPr="00824954">
              <w:rPr>
                <w:rFonts w:ascii="Arial Narrow" w:hAnsi="Arial Narrow"/>
                <w:sz w:val="24"/>
                <w:szCs w:val="24"/>
              </w:rPr>
              <w:t xml:space="preserve">, de </w:t>
            </w:r>
            <w:proofErr w:type="spellStart"/>
            <w:r w:rsidRPr="00824954">
              <w:rPr>
                <w:rFonts w:ascii="Arial Narrow" w:hAnsi="Arial Narrow"/>
                <w:sz w:val="24"/>
                <w:szCs w:val="24"/>
              </w:rPr>
              <w:t>comun</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acord</w:t>
            </w:r>
            <w:proofErr w:type="spellEnd"/>
            <w:r w:rsidRPr="00824954">
              <w:rPr>
                <w:rFonts w:ascii="Arial Narrow" w:hAnsi="Arial Narrow"/>
                <w:sz w:val="24"/>
                <w:szCs w:val="24"/>
              </w:rPr>
              <w:t xml:space="preserve">, cu </w:t>
            </w:r>
            <w:proofErr w:type="spellStart"/>
            <w:r w:rsidRPr="00824954">
              <w:rPr>
                <w:rFonts w:ascii="Arial Narrow" w:hAnsi="Arial Narrow"/>
                <w:sz w:val="24"/>
                <w:szCs w:val="24"/>
              </w:rPr>
              <w:t>respectarea</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numărului</w:t>
            </w:r>
            <w:proofErr w:type="spellEnd"/>
            <w:r w:rsidRPr="00824954">
              <w:rPr>
                <w:rFonts w:ascii="Arial Narrow" w:hAnsi="Arial Narrow"/>
                <w:sz w:val="24"/>
                <w:szCs w:val="24"/>
              </w:rPr>
              <w:t xml:space="preserve"> de ore </w:t>
            </w:r>
            <w:proofErr w:type="spellStart"/>
            <w:r w:rsidRPr="00824954">
              <w:rPr>
                <w:rFonts w:ascii="Arial Narrow" w:hAnsi="Arial Narrow"/>
                <w:sz w:val="24"/>
                <w:szCs w:val="24"/>
              </w:rPr>
              <w:t>ce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trebuie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prestate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saptămânal</w:t>
            </w:r>
            <w:proofErr w:type="spellEnd"/>
            <w:r w:rsidRPr="00824954">
              <w:rPr>
                <w:rFonts w:ascii="Arial Narrow" w:hAnsi="Arial Narrow"/>
                <w:sz w:val="24"/>
                <w:szCs w:val="24"/>
              </w:rPr>
              <w:t>.</w:t>
            </w:r>
          </w:p>
          <w:p w14:paraId="121C8AE9" w14:textId="77777777" w:rsidR="00647FB7" w:rsidRPr="00824954" w:rsidRDefault="00647FB7" w:rsidP="00647FB7">
            <w:pPr>
              <w:spacing w:after="0" w:line="240" w:lineRule="auto"/>
              <w:jc w:val="both"/>
              <w:rPr>
                <w:rFonts w:ascii="Arial Narrow" w:hAnsi="Arial Narrow"/>
                <w:sz w:val="24"/>
                <w:szCs w:val="24"/>
              </w:rPr>
            </w:pPr>
          </w:p>
          <w:p w14:paraId="6C09BB8C"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5) </w:t>
            </w:r>
            <w:proofErr w:type="spellStart"/>
            <w:r w:rsidRPr="00824954">
              <w:rPr>
                <w:rFonts w:ascii="Arial Narrow" w:hAnsi="Arial Narrow"/>
                <w:sz w:val="24"/>
                <w:szCs w:val="24"/>
              </w:rPr>
              <w:t>Cantitatile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minime</w:t>
            </w:r>
            <w:proofErr w:type="spellEnd"/>
            <w:r w:rsidRPr="00824954">
              <w:rPr>
                <w:rFonts w:ascii="Arial Narrow" w:hAnsi="Arial Narrow"/>
                <w:sz w:val="24"/>
                <w:szCs w:val="24"/>
              </w:rPr>
              <w:t xml:space="preserve"> de </w:t>
            </w:r>
            <w:proofErr w:type="spellStart"/>
            <w:r w:rsidRPr="00824954">
              <w:rPr>
                <w:rFonts w:ascii="Arial Narrow" w:hAnsi="Arial Narrow"/>
                <w:sz w:val="24"/>
                <w:szCs w:val="24"/>
              </w:rPr>
              <w:t>consumabile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necesare</w:t>
            </w:r>
            <w:proofErr w:type="spellEnd"/>
            <w:r w:rsidRPr="00824954">
              <w:rPr>
                <w:rFonts w:ascii="Arial Narrow" w:hAnsi="Arial Narrow"/>
                <w:sz w:val="24"/>
                <w:szCs w:val="24"/>
              </w:rPr>
              <w:t xml:space="preserve"> in </w:t>
            </w:r>
            <w:proofErr w:type="spellStart"/>
            <w:r w:rsidRPr="00824954">
              <w:rPr>
                <w:rFonts w:ascii="Arial Narrow" w:hAnsi="Arial Narrow"/>
                <w:sz w:val="24"/>
                <w:szCs w:val="24"/>
              </w:rPr>
              <w:t>grupurile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sanitare</w:t>
            </w:r>
            <w:proofErr w:type="spellEnd"/>
            <w:r w:rsidRPr="00824954">
              <w:rPr>
                <w:rFonts w:ascii="Arial Narrow" w:hAnsi="Arial Narrow"/>
                <w:sz w:val="24"/>
                <w:szCs w:val="24"/>
              </w:rPr>
              <w:t>/luna:</w:t>
            </w:r>
          </w:p>
          <w:p w14:paraId="4C6CDED2"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lastRenderedPageBreak/>
              <w:t xml:space="preserve">- </w:t>
            </w:r>
            <w:proofErr w:type="spellStart"/>
            <w:r w:rsidRPr="00824954">
              <w:rPr>
                <w:rFonts w:ascii="Arial Narrow" w:hAnsi="Arial Narrow"/>
                <w:sz w:val="24"/>
                <w:szCs w:val="24"/>
              </w:rPr>
              <w:t>hartie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igienica</w:t>
            </w:r>
            <w:proofErr w:type="spellEnd"/>
            <w:r w:rsidRPr="00824954">
              <w:rPr>
                <w:rFonts w:ascii="Arial Narrow" w:hAnsi="Arial Narrow"/>
                <w:sz w:val="24"/>
                <w:szCs w:val="24"/>
              </w:rPr>
              <w:t xml:space="preserve"> -100 </w:t>
            </w:r>
            <w:proofErr w:type="spellStart"/>
            <w:r w:rsidRPr="00824954">
              <w:rPr>
                <w:rFonts w:ascii="Arial Narrow" w:hAnsi="Arial Narrow"/>
                <w:sz w:val="24"/>
                <w:szCs w:val="24"/>
              </w:rPr>
              <w:t>buc</w:t>
            </w:r>
            <w:proofErr w:type="spellEnd"/>
          </w:p>
          <w:p w14:paraId="07AD0CF6"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 </w:t>
            </w:r>
            <w:proofErr w:type="spellStart"/>
            <w:r w:rsidRPr="00824954">
              <w:rPr>
                <w:rFonts w:ascii="Arial Narrow" w:hAnsi="Arial Narrow"/>
                <w:sz w:val="24"/>
                <w:szCs w:val="24"/>
              </w:rPr>
              <w:t>hartie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prosop</w:t>
            </w:r>
            <w:proofErr w:type="spellEnd"/>
            <w:r w:rsidRPr="00824954">
              <w:rPr>
                <w:rFonts w:ascii="Arial Narrow" w:hAnsi="Arial Narrow"/>
                <w:sz w:val="24"/>
                <w:szCs w:val="24"/>
              </w:rPr>
              <w:t xml:space="preserve"> -30 </w:t>
            </w:r>
            <w:proofErr w:type="spellStart"/>
            <w:r w:rsidRPr="00824954">
              <w:rPr>
                <w:rFonts w:ascii="Arial Narrow" w:hAnsi="Arial Narrow"/>
                <w:sz w:val="24"/>
                <w:szCs w:val="24"/>
              </w:rPr>
              <w:t>pachete</w:t>
            </w:r>
            <w:proofErr w:type="spellEnd"/>
            <w:r w:rsidRPr="00824954">
              <w:rPr>
                <w:rFonts w:ascii="Arial Narrow" w:hAnsi="Arial Narrow"/>
                <w:sz w:val="24"/>
                <w:szCs w:val="24"/>
              </w:rPr>
              <w:t xml:space="preserve">  (tip ZZ)</w:t>
            </w:r>
          </w:p>
          <w:p w14:paraId="14D6F7B6"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 </w:t>
            </w:r>
            <w:proofErr w:type="spellStart"/>
            <w:r w:rsidRPr="00824954">
              <w:rPr>
                <w:rFonts w:ascii="Arial Narrow" w:hAnsi="Arial Narrow"/>
                <w:sz w:val="24"/>
                <w:szCs w:val="24"/>
              </w:rPr>
              <w:t>sapun</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lichid</w:t>
            </w:r>
            <w:proofErr w:type="spellEnd"/>
            <w:r w:rsidRPr="00824954">
              <w:rPr>
                <w:rFonts w:ascii="Arial Narrow" w:hAnsi="Arial Narrow"/>
                <w:sz w:val="24"/>
                <w:szCs w:val="24"/>
              </w:rPr>
              <w:t xml:space="preserve"> - 4 l</w:t>
            </w:r>
          </w:p>
          <w:p w14:paraId="15E9B964" w14:textId="77777777" w:rsidR="00647FB7" w:rsidRPr="00824954" w:rsidRDefault="00647FB7" w:rsidP="00647FB7">
            <w:pPr>
              <w:spacing w:after="0" w:line="240" w:lineRule="auto"/>
              <w:jc w:val="both"/>
              <w:rPr>
                <w:rFonts w:ascii="Arial Narrow" w:hAnsi="Arial Narrow"/>
                <w:sz w:val="24"/>
                <w:szCs w:val="24"/>
              </w:rPr>
            </w:pPr>
          </w:p>
          <w:p w14:paraId="4279F49D"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6) </w:t>
            </w:r>
            <w:proofErr w:type="spellStart"/>
            <w:r w:rsidRPr="00824954">
              <w:rPr>
                <w:rFonts w:ascii="Arial Narrow" w:hAnsi="Arial Narrow"/>
                <w:sz w:val="24"/>
                <w:szCs w:val="24"/>
              </w:rPr>
              <w:t>Materiale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dezinfecție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lună</w:t>
            </w:r>
            <w:proofErr w:type="spellEnd"/>
            <w:r w:rsidRPr="00824954">
              <w:rPr>
                <w:rFonts w:ascii="Arial Narrow" w:hAnsi="Arial Narrow"/>
                <w:sz w:val="24"/>
                <w:szCs w:val="24"/>
              </w:rPr>
              <w:t>:</w:t>
            </w:r>
          </w:p>
          <w:p w14:paraId="5BAA0938"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 </w:t>
            </w:r>
            <w:proofErr w:type="spellStart"/>
            <w:r w:rsidRPr="00824954">
              <w:rPr>
                <w:rFonts w:ascii="Arial Narrow" w:hAnsi="Arial Narrow"/>
                <w:sz w:val="24"/>
                <w:szCs w:val="24"/>
              </w:rPr>
              <w:t>soluție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dezinfectantă</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grup</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sanitar</w:t>
            </w:r>
            <w:proofErr w:type="spellEnd"/>
            <w:r w:rsidRPr="00824954">
              <w:rPr>
                <w:rFonts w:ascii="Arial Narrow" w:hAnsi="Arial Narrow"/>
                <w:sz w:val="24"/>
                <w:szCs w:val="24"/>
              </w:rPr>
              <w:t xml:space="preserve"> – 4 l</w:t>
            </w:r>
          </w:p>
          <w:p w14:paraId="25308F8C" w14:textId="77777777" w:rsidR="00647FB7" w:rsidRPr="00824954" w:rsidRDefault="00647FB7" w:rsidP="00647FB7">
            <w:pPr>
              <w:spacing w:after="0" w:line="240" w:lineRule="auto"/>
              <w:jc w:val="both"/>
              <w:rPr>
                <w:rFonts w:ascii="Arial Narrow" w:hAnsi="Arial Narrow"/>
                <w:sz w:val="24"/>
                <w:szCs w:val="24"/>
              </w:rPr>
            </w:pPr>
          </w:p>
          <w:p w14:paraId="52FFBE68"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7) </w:t>
            </w:r>
            <w:proofErr w:type="spellStart"/>
            <w:r w:rsidRPr="00824954">
              <w:rPr>
                <w:rFonts w:ascii="Arial Narrow" w:hAnsi="Arial Narrow"/>
                <w:sz w:val="24"/>
                <w:szCs w:val="24"/>
              </w:rPr>
              <w:t>Cantităţile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minime</w:t>
            </w:r>
            <w:proofErr w:type="spellEnd"/>
            <w:r w:rsidRPr="00824954">
              <w:rPr>
                <w:rFonts w:ascii="Arial Narrow" w:hAnsi="Arial Narrow"/>
                <w:sz w:val="24"/>
                <w:szCs w:val="24"/>
              </w:rPr>
              <w:t xml:space="preserve"> de </w:t>
            </w:r>
            <w:proofErr w:type="spellStart"/>
            <w:r w:rsidRPr="00824954">
              <w:rPr>
                <w:rFonts w:ascii="Arial Narrow" w:hAnsi="Arial Narrow"/>
                <w:sz w:val="24"/>
                <w:szCs w:val="24"/>
              </w:rPr>
              <w:t>soluții</w:t>
            </w:r>
            <w:proofErr w:type="spellEnd"/>
            <w:r w:rsidRPr="00824954">
              <w:rPr>
                <w:rFonts w:ascii="Arial Narrow" w:hAnsi="Arial Narrow"/>
                <w:sz w:val="24"/>
                <w:szCs w:val="24"/>
              </w:rPr>
              <w:t>/</w:t>
            </w:r>
            <w:proofErr w:type="spellStart"/>
            <w:r w:rsidRPr="00824954">
              <w:rPr>
                <w:rFonts w:ascii="Arial Narrow" w:hAnsi="Arial Narrow"/>
                <w:sz w:val="24"/>
                <w:szCs w:val="24"/>
              </w:rPr>
              <w:t>lună</w:t>
            </w:r>
            <w:proofErr w:type="spellEnd"/>
            <w:r w:rsidRPr="00824954">
              <w:rPr>
                <w:rFonts w:ascii="Arial Narrow" w:hAnsi="Arial Narrow"/>
                <w:sz w:val="24"/>
                <w:szCs w:val="24"/>
              </w:rPr>
              <w:t>:</w:t>
            </w:r>
          </w:p>
          <w:p w14:paraId="38387FBD"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 </w:t>
            </w:r>
            <w:proofErr w:type="spellStart"/>
            <w:r w:rsidRPr="00824954">
              <w:rPr>
                <w:rFonts w:ascii="Arial Narrow" w:hAnsi="Arial Narrow"/>
                <w:sz w:val="24"/>
                <w:szCs w:val="24"/>
              </w:rPr>
              <w:t>Soluție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concentrată</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curățat</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universală</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pentru</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pardoseli</w:t>
            </w:r>
            <w:proofErr w:type="spellEnd"/>
            <w:r w:rsidRPr="00824954">
              <w:rPr>
                <w:rFonts w:ascii="Arial Narrow" w:hAnsi="Arial Narrow"/>
                <w:sz w:val="24"/>
                <w:szCs w:val="24"/>
              </w:rPr>
              <w:t xml:space="preserve"> – 5 l</w:t>
            </w:r>
          </w:p>
          <w:p w14:paraId="6A8934F9"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 </w:t>
            </w:r>
            <w:proofErr w:type="spellStart"/>
            <w:r w:rsidRPr="00824954">
              <w:rPr>
                <w:rFonts w:ascii="Arial Narrow" w:hAnsi="Arial Narrow"/>
                <w:sz w:val="24"/>
                <w:szCs w:val="24"/>
              </w:rPr>
              <w:t>Soluție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concentrată</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universală</w:t>
            </w:r>
            <w:proofErr w:type="spellEnd"/>
            <w:r w:rsidRPr="00824954">
              <w:rPr>
                <w:rFonts w:ascii="Arial Narrow" w:hAnsi="Arial Narrow"/>
                <w:sz w:val="24"/>
                <w:szCs w:val="24"/>
              </w:rPr>
              <w:t xml:space="preserve"> de </w:t>
            </w:r>
            <w:proofErr w:type="spellStart"/>
            <w:r w:rsidRPr="00824954">
              <w:rPr>
                <w:rFonts w:ascii="Arial Narrow" w:hAnsi="Arial Narrow"/>
                <w:sz w:val="24"/>
                <w:szCs w:val="24"/>
              </w:rPr>
              <w:t>curățat</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geamuri</w:t>
            </w:r>
            <w:proofErr w:type="spellEnd"/>
            <w:r w:rsidRPr="00824954">
              <w:rPr>
                <w:rFonts w:ascii="Arial Narrow" w:hAnsi="Arial Narrow"/>
                <w:sz w:val="24"/>
                <w:szCs w:val="24"/>
              </w:rPr>
              <w:t>/</w:t>
            </w:r>
            <w:proofErr w:type="spellStart"/>
            <w:r w:rsidRPr="00824954">
              <w:rPr>
                <w:rFonts w:ascii="Arial Narrow" w:hAnsi="Arial Narrow"/>
                <w:sz w:val="24"/>
                <w:szCs w:val="24"/>
              </w:rPr>
              <w:t>furnituri</w:t>
            </w:r>
            <w:proofErr w:type="spellEnd"/>
            <w:r w:rsidRPr="00824954">
              <w:rPr>
                <w:rFonts w:ascii="Arial Narrow" w:hAnsi="Arial Narrow"/>
                <w:sz w:val="24"/>
                <w:szCs w:val="24"/>
              </w:rPr>
              <w:t>/</w:t>
            </w:r>
            <w:proofErr w:type="spellStart"/>
            <w:r w:rsidRPr="00824954">
              <w:rPr>
                <w:rFonts w:ascii="Arial Narrow" w:hAnsi="Arial Narrow"/>
                <w:sz w:val="24"/>
                <w:szCs w:val="24"/>
              </w:rPr>
              <w:t>multisuprafețe</w:t>
            </w:r>
            <w:proofErr w:type="spellEnd"/>
            <w:r w:rsidRPr="00824954">
              <w:rPr>
                <w:rFonts w:ascii="Arial Narrow" w:hAnsi="Arial Narrow"/>
                <w:sz w:val="24"/>
                <w:szCs w:val="24"/>
              </w:rPr>
              <w:t xml:space="preserve"> –  1 l</w:t>
            </w:r>
          </w:p>
          <w:p w14:paraId="2CC220F4"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 </w:t>
            </w:r>
            <w:proofErr w:type="spellStart"/>
            <w:r w:rsidRPr="00824954">
              <w:rPr>
                <w:rFonts w:ascii="Arial Narrow" w:hAnsi="Arial Narrow"/>
                <w:sz w:val="24"/>
                <w:szCs w:val="24"/>
              </w:rPr>
              <w:t>Soluție</w:t>
            </w:r>
            <w:proofErr w:type="spellEnd"/>
            <w:r w:rsidRPr="00824954">
              <w:rPr>
                <w:rFonts w:ascii="Arial Narrow" w:hAnsi="Arial Narrow"/>
                <w:sz w:val="24"/>
                <w:szCs w:val="24"/>
              </w:rPr>
              <w:t xml:space="preserve"> de </w:t>
            </w:r>
            <w:proofErr w:type="spellStart"/>
            <w:r w:rsidRPr="00824954">
              <w:rPr>
                <w:rFonts w:ascii="Arial Narrow" w:hAnsi="Arial Narrow"/>
                <w:sz w:val="24"/>
                <w:szCs w:val="24"/>
              </w:rPr>
              <w:t>curățat</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anticalcar</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multisuprafețe</w:t>
            </w:r>
            <w:proofErr w:type="spellEnd"/>
            <w:r w:rsidRPr="00824954">
              <w:rPr>
                <w:rFonts w:ascii="Arial Narrow" w:hAnsi="Arial Narrow"/>
                <w:sz w:val="24"/>
                <w:szCs w:val="24"/>
              </w:rPr>
              <w:t xml:space="preserve"> – 1 l</w:t>
            </w:r>
          </w:p>
          <w:p w14:paraId="2E770B15" w14:textId="77777777" w:rsidR="00647FB7" w:rsidRPr="00824954" w:rsidRDefault="00647FB7" w:rsidP="00647FB7">
            <w:pPr>
              <w:spacing w:after="0" w:line="240" w:lineRule="auto"/>
              <w:jc w:val="both"/>
              <w:rPr>
                <w:rFonts w:ascii="Arial Narrow" w:hAnsi="Arial Narrow"/>
                <w:sz w:val="24"/>
                <w:szCs w:val="24"/>
              </w:rPr>
            </w:pPr>
          </w:p>
          <w:p w14:paraId="27F0E153"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8) </w:t>
            </w:r>
            <w:proofErr w:type="spellStart"/>
            <w:r w:rsidRPr="00824954">
              <w:rPr>
                <w:rFonts w:ascii="Arial Narrow" w:hAnsi="Arial Narrow"/>
                <w:sz w:val="24"/>
                <w:szCs w:val="24"/>
              </w:rPr>
              <w:t>Tipul</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și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numărul</w:t>
            </w:r>
            <w:proofErr w:type="spellEnd"/>
            <w:r w:rsidRPr="00824954">
              <w:rPr>
                <w:rFonts w:ascii="Arial Narrow" w:hAnsi="Arial Narrow"/>
                <w:sz w:val="24"/>
                <w:szCs w:val="24"/>
              </w:rPr>
              <w:t xml:space="preserve"> de </w:t>
            </w:r>
            <w:proofErr w:type="spellStart"/>
            <w:r w:rsidRPr="00824954">
              <w:rPr>
                <w:rFonts w:ascii="Arial Narrow" w:hAnsi="Arial Narrow"/>
                <w:sz w:val="24"/>
                <w:szCs w:val="24"/>
              </w:rPr>
              <w:t>echipamente</w:t>
            </w:r>
            <w:proofErr w:type="spellEnd"/>
            <w:r w:rsidRPr="00824954">
              <w:rPr>
                <w:rFonts w:ascii="Arial Narrow" w:hAnsi="Arial Narrow"/>
                <w:sz w:val="24"/>
                <w:szCs w:val="24"/>
              </w:rPr>
              <w:t>:</w:t>
            </w:r>
          </w:p>
          <w:p w14:paraId="5F00E592"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 aspirator de </w:t>
            </w:r>
            <w:proofErr w:type="spellStart"/>
            <w:r w:rsidRPr="00824954">
              <w:rPr>
                <w:rFonts w:ascii="Arial Narrow" w:hAnsi="Arial Narrow"/>
                <w:sz w:val="24"/>
                <w:szCs w:val="24"/>
              </w:rPr>
              <w:t>praf</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profesional</w:t>
            </w:r>
            <w:proofErr w:type="spellEnd"/>
            <w:r w:rsidRPr="00824954">
              <w:rPr>
                <w:rFonts w:ascii="Arial Narrow" w:hAnsi="Arial Narrow"/>
                <w:sz w:val="24"/>
                <w:szCs w:val="24"/>
              </w:rPr>
              <w:t xml:space="preserve"> 1 </w:t>
            </w:r>
            <w:proofErr w:type="spellStart"/>
            <w:r w:rsidRPr="00824954">
              <w:rPr>
                <w:rFonts w:ascii="Arial Narrow" w:hAnsi="Arial Narrow"/>
                <w:sz w:val="24"/>
                <w:szCs w:val="24"/>
              </w:rPr>
              <w:t>buc</w:t>
            </w:r>
            <w:proofErr w:type="spellEnd"/>
            <w:r w:rsidRPr="00824954">
              <w:rPr>
                <w:rFonts w:ascii="Arial Narrow" w:hAnsi="Arial Narrow"/>
                <w:sz w:val="24"/>
                <w:szCs w:val="24"/>
              </w:rPr>
              <w:t>.</w:t>
            </w:r>
          </w:p>
          <w:p w14:paraId="407409A0" w14:textId="77777777" w:rsidR="00647FB7" w:rsidRPr="00824954" w:rsidRDefault="00647FB7" w:rsidP="00647FB7">
            <w:pPr>
              <w:spacing w:after="0" w:line="240" w:lineRule="auto"/>
              <w:jc w:val="both"/>
              <w:rPr>
                <w:rFonts w:ascii="Arial Narrow" w:hAnsi="Arial Narrow"/>
                <w:sz w:val="24"/>
                <w:szCs w:val="24"/>
              </w:rPr>
            </w:pPr>
            <w:r w:rsidRPr="00824954">
              <w:rPr>
                <w:rFonts w:ascii="Arial Narrow" w:hAnsi="Arial Narrow"/>
                <w:sz w:val="24"/>
                <w:szCs w:val="24"/>
              </w:rPr>
              <w:t xml:space="preserve">- </w:t>
            </w:r>
            <w:proofErr w:type="spellStart"/>
            <w:r w:rsidRPr="00824954">
              <w:rPr>
                <w:rFonts w:ascii="Arial Narrow" w:hAnsi="Arial Narrow"/>
                <w:sz w:val="24"/>
                <w:szCs w:val="24"/>
              </w:rPr>
              <w:t>unelte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specifice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şi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materiale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consumabile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profesionale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mături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lavete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mănuși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mopuri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perii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manuale</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saci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menajeri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mari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și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mici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soluții</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desfundat</w:t>
            </w:r>
            <w:proofErr w:type="spellEnd"/>
            <w:r w:rsidRPr="00824954">
              <w:rPr>
                <w:rFonts w:ascii="Arial Narrow" w:hAnsi="Arial Narrow"/>
                <w:sz w:val="24"/>
                <w:szCs w:val="24"/>
              </w:rPr>
              <w:t xml:space="preserve"> </w:t>
            </w:r>
            <w:proofErr w:type="spellStart"/>
            <w:r w:rsidRPr="00824954">
              <w:rPr>
                <w:rFonts w:ascii="Arial Narrow" w:hAnsi="Arial Narrow"/>
                <w:sz w:val="24"/>
                <w:szCs w:val="24"/>
              </w:rPr>
              <w:t>chiuveta</w:t>
            </w:r>
            <w:proofErr w:type="spellEnd"/>
            <w:r w:rsidRPr="00824954">
              <w:rPr>
                <w:rFonts w:ascii="Arial Narrow" w:hAnsi="Arial Narrow"/>
                <w:sz w:val="24"/>
                <w:szCs w:val="24"/>
              </w:rPr>
              <w:t xml:space="preserve">, detergent </w:t>
            </w:r>
            <w:proofErr w:type="spellStart"/>
            <w:r w:rsidRPr="00824954">
              <w:rPr>
                <w:rFonts w:ascii="Arial Narrow" w:hAnsi="Arial Narrow"/>
                <w:sz w:val="24"/>
                <w:szCs w:val="24"/>
              </w:rPr>
              <w:t>pardoseli</w:t>
            </w:r>
            <w:proofErr w:type="spellEnd"/>
            <w:r w:rsidRPr="00824954">
              <w:rPr>
                <w:rFonts w:ascii="Arial Narrow" w:hAnsi="Arial Narrow"/>
                <w:sz w:val="24"/>
                <w:szCs w:val="24"/>
              </w:rPr>
              <w:t xml:space="preserve">, spray mobilier, </w:t>
            </w:r>
            <w:proofErr w:type="spellStart"/>
            <w:r w:rsidRPr="00824954">
              <w:rPr>
                <w:rFonts w:ascii="Arial Narrow" w:hAnsi="Arial Narrow"/>
                <w:sz w:val="24"/>
                <w:szCs w:val="24"/>
              </w:rPr>
              <w:t>geamuri</w:t>
            </w:r>
            <w:proofErr w:type="spellEnd"/>
            <w:r w:rsidRPr="00824954">
              <w:rPr>
                <w:rFonts w:ascii="Arial Narrow" w:hAnsi="Arial Narrow"/>
                <w:sz w:val="24"/>
                <w:szCs w:val="24"/>
              </w:rPr>
              <w:t>, etc.</w:t>
            </w:r>
          </w:p>
          <w:p w14:paraId="3EA21511" w14:textId="26D59BD8" w:rsidR="00647FB7" w:rsidRPr="00824954" w:rsidRDefault="000D491B" w:rsidP="00647FB7">
            <w:pPr>
              <w:spacing w:after="0" w:line="240" w:lineRule="auto"/>
              <w:jc w:val="both"/>
              <w:rPr>
                <w:rFonts w:ascii="Arial Narrow" w:hAnsi="Arial Narrow"/>
                <w:sz w:val="24"/>
                <w:szCs w:val="24"/>
              </w:rPr>
            </w:pPr>
            <w:r w:rsidRPr="00824954">
              <w:rPr>
                <w:rFonts w:ascii="Arial Narrow" w:hAnsi="Arial Narrow" w:cs="Arial Narrow"/>
                <w:iCs/>
                <w:sz w:val="24"/>
                <w:szCs w:val="24"/>
              </w:rPr>
              <w:t xml:space="preserve">Este </w:t>
            </w:r>
            <w:proofErr w:type="spellStart"/>
            <w:r w:rsidRPr="00824954">
              <w:rPr>
                <w:rFonts w:ascii="Arial Narrow" w:hAnsi="Arial Narrow" w:cs="Arial Narrow"/>
                <w:iCs/>
                <w:sz w:val="24"/>
                <w:szCs w:val="24"/>
              </w:rPr>
              <w:t>necesară</w:t>
            </w:r>
            <w:proofErr w:type="spellEnd"/>
            <w:r w:rsidRPr="00824954">
              <w:rPr>
                <w:rFonts w:ascii="Arial Narrow" w:hAnsi="Arial Narrow" w:cs="Arial Narrow"/>
                <w:iCs/>
                <w:sz w:val="24"/>
                <w:szCs w:val="24"/>
              </w:rPr>
              <w:t xml:space="preserve"> </w:t>
            </w:r>
            <w:proofErr w:type="spellStart"/>
            <w:r w:rsidRPr="00824954">
              <w:rPr>
                <w:rFonts w:ascii="Arial Narrow" w:hAnsi="Arial Narrow" w:cs="Arial Narrow"/>
                <w:iCs/>
                <w:sz w:val="24"/>
                <w:szCs w:val="24"/>
              </w:rPr>
              <w:t>a</w:t>
            </w:r>
            <w:r w:rsidR="00647FB7" w:rsidRPr="00824954">
              <w:rPr>
                <w:rFonts w:ascii="Arial Narrow" w:hAnsi="Arial Narrow"/>
                <w:sz w:val="24"/>
                <w:szCs w:val="24"/>
              </w:rPr>
              <w:t>sigurarea</w:t>
            </w:r>
            <w:proofErr w:type="spellEnd"/>
            <w:r w:rsidR="00647FB7" w:rsidRPr="00824954">
              <w:rPr>
                <w:rFonts w:ascii="Arial Narrow" w:hAnsi="Arial Narrow"/>
                <w:sz w:val="24"/>
                <w:szCs w:val="24"/>
              </w:rPr>
              <w:t xml:space="preserve"> de </w:t>
            </w:r>
            <w:proofErr w:type="spellStart"/>
            <w:r w:rsidR="00647FB7" w:rsidRPr="00824954">
              <w:rPr>
                <w:rFonts w:ascii="Arial Narrow" w:hAnsi="Arial Narrow"/>
                <w:sz w:val="24"/>
                <w:szCs w:val="24"/>
              </w:rPr>
              <w:t>materiale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şi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soluţii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pentru</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efectuarea</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curăţeniei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în</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cantităţi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suficiente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pentru</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îndeplinirea</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contractului</w:t>
            </w:r>
            <w:proofErr w:type="spellEnd"/>
            <w:r w:rsidR="00647FB7" w:rsidRPr="00824954">
              <w:rPr>
                <w:rFonts w:ascii="Arial Narrow" w:hAnsi="Arial Narrow"/>
                <w:sz w:val="24"/>
                <w:szCs w:val="24"/>
              </w:rPr>
              <w:t xml:space="preserve"> conform </w:t>
            </w:r>
            <w:proofErr w:type="spellStart"/>
            <w:r w:rsidR="00647FB7" w:rsidRPr="00824954">
              <w:rPr>
                <w:rFonts w:ascii="Arial Narrow" w:hAnsi="Arial Narrow"/>
                <w:sz w:val="24"/>
                <w:szCs w:val="24"/>
              </w:rPr>
              <w:t>cerinţelor</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caietului</w:t>
            </w:r>
            <w:proofErr w:type="spellEnd"/>
            <w:r w:rsidR="00647FB7" w:rsidRPr="00824954">
              <w:rPr>
                <w:rFonts w:ascii="Arial Narrow" w:hAnsi="Arial Narrow"/>
                <w:sz w:val="24"/>
                <w:szCs w:val="24"/>
              </w:rPr>
              <w:t xml:space="preserve"> de </w:t>
            </w:r>
            <w:proofErr w:type="spellStart"/>
            <w:r w:rsidR="00647FB7" w:rsidRPr="00824954">
              <w:rPr>
                <w:rFonts w:ascii="Arial Narrow" w:hAnsi="Arial Narrow"/>
                <w:sz w:val="24"/>
                <w:szCs w:val="24"/>
              </w:rPr>
              <w:t>sarcini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respectiv</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saci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menajeri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pentru</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coş</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gunoi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saci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menajeri</w:t>
            </w:r>
            <w:proofErr w:type="spellEnd"/>
            <w:r w:rsidR="00647FB7" w:rsidRPr="00824954">
              <w:rPr>
                <w:rFonts w:ascii="Arial Narrow" w:hAnsi="Arial Narrow"/>
                <w:sz w:val="24"/>
                <w:szCs w:val="24"/>
              </w:rPr>
              <w:t xml:space="preserve"> minim 120 l, </w:t>
            </w:r>
            <w:proofErr w:type="spellStart"/>
            <w:r w:rsidR="00647FB7" w:rsidRPr="00824954">
              <w:rPr>
                <w:rFonts w:ascii="Arial Narrow" w:hAnsi="Arial Narrow"/>
                <w:sz w:val="24"/>
                <w:szCs w:val="24"/>
              </w:rPr>
              <w:t>saci</w:t>
            </w:r>
            <w:proofErr w:type="spellEnd"/>
            <w:r w:rsidR="00647FB7" w:rsidRPr="00824954">
              <w:rPr>
                <w:rFonts w:ascii="Arial Narrow" w:hAnsi="Arial Narrow"/>
                <w:sz w:val="24"/>
                <w:szCs w:val="24"/>
              </w:rPr>
              <w:t xml:space="preserve"> aspirator, mop </w:t>
            </w:r>
            <w:proofErr w:type="spellStart"/>
            <w:r w:rsidR="00647FB7" w:rsidRPr="00824954">
              <w:rPr>
                <w:rFonts w:ascii="Arial Narrow" w:hAnsi="Arial Narrow"/>
                <w:sz w:val="24"/>
                <w:szCs w:val="24"/>
              </w:rPr>
              <w:t>rezervă</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mopuri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curățare</w:t>
            </w:r>
            <w:proofErr w:type="spellEnd"/>
            <w:r w:rsidR="00647FB7" w:rsidRPr="00824954">
              <w:rPr>
                <w:rFonts w:ascii="Arial Narrow" w:hAnsi="Arial Narrow"/>
                <w:sz w:val="24"/>
                <w:szCs w:val="24"/>
              </w:rPr>
              <w:t xml:space="preserve"> cu </w:t>
            </w:r>
            <w:proofErr w:type="spellStart"/>
            <w:r w:rsidR="00647FB7" w:rsidRPr="00824954">
              <w:rPr>
                <w:rFonts w:ascii="Arial Narrow" w:hAnsi="Arial Narrow"/>
                <w:sz w:val="24"/>
                <w:szCs w:val="24"/>
              </w:rPr>
              <w:t>coadă</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diferențiate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pentru</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spațiile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alocate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pentru</w:t>
            </w:r>
            <w:proofErr w:type="spellEnd"/>
            <w:r w:rsidR="00647FB7" w:rsidRPr="00824954">
              <w:rPr>
                <w:rFonts w:ascii="Arial Narrow" w:hAnsi="Arial Narrow"/>
                <w:sz w:val="24"/>
                <w:szCs w:val="24"/>
              </w:rPr>
              <w:t xml:space="preserve"> a </w:t>
            </w:r>
            <w:proofErr w:type="spellStart"/>
            <w:r w:rsidR="00647FB7" w:rsidRPr="00824954">
              <w:rPr>
                <w:rFonts w:ascii="Arial Narrow" w:hAnsi="Arial Narrow"/>
                <w:sz w:val="24"/>
                <w:szCs w:val="24"/>
              </w:rPr>
              <w:t>asigura</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respectarea</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standardelor</w:t>
            </w:r>
            <w:proofErr w:type="spellEnd"/>
            <w:r w:rsidR="00647FB7" w:rsidRPr="00824954">
              <w:rPr>
                <w:rFonts w:ascii="Arial Narrow" w:hAnsi="Arial Narrow"/>
                <w:sz w:val="24"/>
                <w:szCs w:val="24"/>
              </w:rPr>
              <w:t xml:space="preserve"> de </w:t>
            </w:r>
            <w:proofErr w:type="spellStart"/>
            <w:r w:rsidR="00647FB7" w:rsidRPr="00824954">
              <w:rPr>
                <w:rFonts w:ascii="Arial Narrow" w:hAnsi="Arial Narrow"/>
                <w:sz w:val="24"/>
                <w:szCs w:val="24"/>
              </w:rPr>
              <w:t>igienă</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și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siguranță</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aplicabile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în</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materie</w:t>
            </w:r>
            <w:proofErr w:type="spellEnd"/>
            <w:r w:rsidR="00647FB7" w:rsidRPr="00824954">
              <w:rPr>
                <w:rFonts w:ascii="Arial Narrow" w:hAnsi="Arial Narrow"/>
                <w:sz w:val="24"/>
                <w:szCs w:val="24"/>
              </w:rPr>
              <w:t xml:space="preserve"> la </w:t>
            </w:r>
            <w:proofErr w:type="spellStart"/>
            <w:r w:rsidR="00647FB7" w:rsidRPr="00824954">
              <w:rPr>
                <w:rFonts w:ascii="Arial Narrow" w:hAnsi="Arial Narrow"/>
                <w:sz w:val="24"/>
                <w:szCs w:val="24"/>
              </w:rPr>
              <w:t>nivel</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național</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sau</w:t>
            </w:r>
            <w:proofErr w:type="spellEnd"/>
            <w:r w:rsidR="00647FB7" w:rsidRPr="00824954">
              <w:rPr>
                <w:rFonts w:ascii="Arial Narrow" w:hAnsi="Arial Narrow"/>
                <w:sz w:val="24"/>
                <w:szCs w:val="24"/>
              </w:rPr>
              <w:t xml:space="preserve"> UE, </w:t>
            </w:r>
            <w:proofErr w:type="spellStart"/>
            <w:r w:rsidR="00647FB7" w:rsidRPr="00824954">
              <w:rPr>
                <w:rFonts w:ascii="Arial Narrow" w:hAnsi="Arial Narrow"/>
                <w:sz w:val="24"/>
                <w:szCs w:val="24"/>
              </w:rPr>
              <w:t>lavete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curățare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microfibră</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diferențiate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pentru</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spațiile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alocate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pentru</w:t>
            </w:r>
            <w:proofErr w:type="spellEnd"/>
            <w:r w:rsidR="00647FB7" w:rsidRPr="00824954">
              <w:rPr>
                <w:rFonts w:ascii="Arial Narrow" w:hAnsi="Arial Narrow"/>
                <w:sz w:val="24"/>
                <w:szCs w:val="24"/>
              </w:rPr>
              <w:t xml:space="preserve"> a </w:t>
            </w:r>
            <w:proofErr w:type="spellStart"/>
            <w:r w:rsidR="00647FB7" w:rsidRPr="00824954">
              <w:rPr>
                <w:rFonts w:ascii="Arial Narrow" w:hAnsi="Arial Narrow"/>
                <w:sz w:val="24"/>
                <w:szCs w:val="24"/>
              </w:rPr>
              <w:t>asigura</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respectarea</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standardelor</w:t>
            </w:r>
            <w:proofErr w:type="spellEnd"/>
            <w:r w:rsidR="00647FB7" w:rsidRPr="00824954">
              <w:rPr>
                <w:rFonts w:ascii="Arial Narrow" w:hAnsi="Arial Narrow"/>
                <w:sz w:val="24"/>
                <w:szCs w:val="24"/>
              </w:rPr>
              <w:t xml:space="preserve"> de </w:t>
            </w:r>
            <w:proofErr w:type="spellStart"/>
            <w:r w:rsidR="00647FB7" w:rsidRPr="00824954">
              <w:rPr>
                <w:rFonts w:ascii="Arial Narrow" w:hAnsi="Arial Narrow"/>
                <w:sz w:val="24"/>
                <w:szCs w:val="24"/>
              </w:rPr>
              <w:t>igienă</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și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siguranță</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aplicabile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în</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materie</w:t>
            </w:r>
            <w:proofErr w:type="spellEnd"/>
            <w:r w:rsidR="00647FB7" w:rsidRPr="00824954">
              <w:rPr>
                <w:rFonts w:ascii="Arial Narrow" w:hAnsi="Arial Narrow"/>
                <w:sz w:val="24"/>
                <w:szCs w:val="24"/>
              </w:rPr>
              <w:t xml:space="preserve"> la </w:t>
            </w:r>
            <w:proofErr w:type="spellStart"/>
            <w:r w:rsidR="00647FB7" w:rsidRPr="00824954">
              <w:rPr>
                <w:rFonts w:ascii="Arial Narrow" w:hAnsi="Arial Narrow"/>
                <w:sz w:val="24"/>
                <w:szCs w:val="24"/>
              </w:rPr>
              <w:t>nivel</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național</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sau</w:t>
            </w:r>
            <w:proofErr w:type="spellEnd"/>
            <w:r w:rsidR="00647FB7" w:rsidRPr="00824954">
              <w:rPr>
                <w:rFonts w:ascii="Arial Narrow" w:hAnsi="Arial Narrow"/>
                <w:sz w:val="24"/>
                <w:szCs w:val="24"/>
              </w:rPr>
              <w:t xml:space="preserve"> UE, </w:t>
            </w:r>
            <w:proofErr w:type="spellStart"/>
            <w:r w:rsidR="00647FB7" w:rsidRPr="00824954">
              <w:rPr>
                <w:rFonts w:ascii="Arial Narrow" w:hAnsi="Arial Narrow"/>
                <w:sz w:val="24"/>
                <w:szCs w:val="24"/>
              </w:rPr>
              <w:t>soluţie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geam</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soluţie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parchet</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soluţie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mobilă</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soluţie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pardoseli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raclete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și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spălător</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pentru</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ferestre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prevăzute</w:t>
            </w:r>
            <w:proofErr w:type="spellEnd"/>
            <w:r w:rsidR="00647FB7" w:rsidRPr="00824954">
              <w:rPr>
                <w:rFonts w:ascii="Arial Narrow" w:hAnsi="Arial Narrow"/>
                <w:sz w:val="24"/>
                <w:szCs w:val="24"/>
              </w:rPr>
              <w:t xml:space="preserve"> cu </w:t>
            </w:r>
            <w:proofErr w:type="spellStart"/>
            <w:r w:rsidR="00647FB7" w:rsidRPr="00824954">
              <w:rPr>
                <w:rFonts w:ascii="Arial Narrow" w:hAnsi="Arial Narrow"/>
                <w:sz w:val="24"/>
                <w:szCs w:val="24"/>
              </w:rPr>
              <w:t>mâner</w:t>
            </w:r>
            <w:proofErr w:type="spellEnd"/>
            <w:r w:rsidR="00647FB7" w:rsidRPr="00824954">
              <w:rPr>
                <w:rFonts w:ascii="Arial Narrow" w:hAnsi="Arial Narrow"/>
                <w:sz w:val="24"/>
                <w:szCs w:val="24"/>
              </w:rPr>
              <w:t xml:space="preserve"> telescopic, </w:t>
            </w:r>
            <w:proofErr w:type="spellStart"/>
            <w:r w:rsidR="00647FB7" w:rsidRPr="00824954">
              <w:rPr>
                <w:rFonts w:ascii="Arial Narrow" w:hAnsi="Arial Narrow"/>
                <w:sz w:val="24"/>
                <w:szCs w:val="24"/>
              </w:rPr>
              <w:t>găleți</w:t>
            </w:r>
            <w:proofErr w:type="spellEnd"/>
            <w:r w:rsidR="00647FB7" w:rsidRPr="00824954">
              <w:rPr>
                <w:rFonts w:ascii="Arial Narrow" w:hAnsi="Arial Narrow"/>
                <w:sz w:val="24"/>
                <w:szCs w:val="24"/>
              </w:rPr>
              <w:t xml:space="preserve"> cu </w:t>
            </w:r>
            <w:proofErr w:type="spellStart"/>
            <w:r w:rsidR="00647FB7" w:rsidRPr="00824954">
              <w:rPr>
                <w:rFonts w:ascii="Arial Narrow" w:hAnsi="Arial Narrow"/>
                <w:sz w:val="24"/>
                <w:szCs w:val="24"/>
              </w:rPr>
              <w:t>storcător</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diferențiate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pentru</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spațiile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alocate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pentru</w:t>
            </w:r>
            <w:proofErr w:type="spellEnd"/>
            <w:r w:rsidR="00647FB7" w:rsidRPr="00824954">
              <w:rPr>
                <w:rFonts w:ascii="Arial Narrow" w:hAnsi="Arial Narrow"/>
                <w:sz w:val="24"/>
                <w:szCs w:val="24"/>
              </w:rPr>
              <w:t xml:space="preserve"> a </w:t>
            </w:r>
            <w:proofErr w:type="spellStart"/>
            <w:r w:rsidR="00647FB7" w:rsidRPr="00824954">
              <w:rPr>
                <w:rFonts w:ascii="Arial Narrow" w:hAnsi="Arial Narrow"/>
                <w:sz w:val="24"/>
                <w:szCs w:val="24"/>
              </w:rPr>
              <w:t>asigura</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respectarea</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standardelor</w:t>
            </w:r>
            <w:proofErr w:type="spellEnd"/>
            <w:r w:rsidR="00647FB7" w:rsidRPr="00824954">
              <w:rPr>
                <w:rFonts w:ascii="Arial Narrow" w:hAnsi="Arial Narrow"/>
                <w:sz w:val="24"/>
                <w:szCs w:val="24"/>
              </w:rPr>
              <w:t xml:space="preserve"> de </w:t>
            </w:r>
            <w:proofErr w:type="spellStart"/>
            <w:r w:rsidR="00647FB7" w:rsidRPr="00824954">
              <w:rPr>
                <w:rFonts w:ascii="Arial Narrow" w:hAnsi="Arial Narrow"/>
                <w:sz w:val="24"/>
                <w:szCs w:val="24"/>
              </w:rPr>
              <w:t>igienă</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și</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siguranță</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aplicabile</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în</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materie</w:t>
            </w:r>
            <w:proofErr w:type="spellEnd"/>
            <w:r w:rsidR="00647FB7" w:rsidRPr="00824954">
              <w:rPr>
                <w:rFonts w:ascii="Arial Narrow" w:hAnsi="Arial Narrow"/>
                <w:sz w:val="24"/>
                <w:szCs w:val="24"/>
              </w:rPr>
              <w:t xml:space="preserve"> la </w:t>
            </w:r>
            <w:proofErr w:type="spellStart"/>
            <w:r w:rsidR="00647FB7" w:rsidRPr="00824954">
              <w:rPr>
                <w:rFonts w:ascii="Arial Narrow" w:hAnsi="Arial Narrow"/>
                <w:sz w:val="24"/>
                <w:szCs w:val="24"/>
              </w:rPr>
              <w:t>nivel</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național</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sau</w:t>
            </w:r>
            <w:proofErr w:type="spellEnd"/>
            <w:r w:rsidR="00647FB7" w:rsidRPr="00824954">
              <w:rPr>
                <w:rFonts w:ascii="Arial Narrow" w:hAnsi="Arial Narrow"/>
                <w:sz w:val="24"/>
                <w:szCs w:val="24"/>
              </w:rPr>
              <w:t xml:space="preserve"> UE, </w:t>
            </w:r>
            <w:proofErr w:type="spellStart"/>
            <w:r w:rsidR="00647FB7" w:rsidRPr="00824954">
              <w:rPr>
                <w:rFonts w:ascii="Arial Narrow" w:hAnsi="Arial Narrow"/>
                <w:sz w:val="24"/>
                <w:szCs w:val="24"/>
              </w:rPr>
              <w:t>făraş</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mătură</w:t>
            </w:r>
            <w:proofErr w:type="spellEnd"/>
            <w:r w:rsidR="00647FB7" w:rsidRPr="00824954">
              <w:rPr>
                <w:rFonts w:ascii="Arial Narrow" w:hAnsi="Arial Narrow"/>
                <w:sz w:val="24"/>
                <w:szCs w:val="24"/>
              </w:rPr>
              <w:t xml:space="preserve"> cu </w:t>
            </w:r>
            <w:proofErr w:type="spellStart"/>
            <w:r w:rsidR="00647FB7" w:rsidRPr="00824954">
              <w:rPr>
                <w:rFonts w:ascii="Arial Narrow" w:hAnsi="Arial Narrow"/>
                <w:sz w:val="24"/>
                <w:szCs w:val="24"/>
              </w:rPr>
              <w:t>coadă</w:t>
            </w:r>
            <w:proofErr w:type="spellEnd"/>
            <w:r w:rsidR="00647FB7" w:rsidRPr="00824954">
              <w:rPr>
                <w:rFonts w:ascii="Arial Narrow" w:hAnsi="Arial Narrow"/>
                <w:sz w:val="24"/>
                <w:szCs w:val="24"/>
              </w:rPr>
              <w:t xml:space="preserve">, </w:t>
            </w:r>
            <w:proofErr w:type="spellStart"/>
            <w:r w:rsidR="00647FB7" w:rsidRPr="00824954">
              <w:rPr>
                <w:rFonts w:ascii="Arial Narrow" w:hAnsi="Arial Narrow"/>
                <w:sz w:val="24"/>
                <w:szCs w:val="24"/>
              </w:rPr>
              <w:t>mănuşi</w:t>
            </w:r>
            <w:proofErr w:type="spellEnd"/>
            <w:r w:rsidR="00647FB7" w:rsidRPr="00824954">
              <w:rPr>
                <w:rFonts w:ascii="Arial Narrow" w:hAnsi="Arial Narrow"/>
                <w:sz w:val="24"/>
                <w:szCs w:val="24"/>
              </w:rPr>
              <w:t>, etc.</w:t>
            </w:r>
          </w:p>
          <w:p w14:paraId="6B0F1420" w14:textId="77777777" w:rsidR="00647FB7" w:rsidRPr="00824954" w:rsidRDefault="00647FB7" w:rsidP="00647FB7">
            <w:pPr>
              <w:spacing w:after="0" w:line="240" w:lineRule="auto"/>
              <w:jc w:val="both"/>
              <w:rPr>
                <w:rFonts w:ascii="Arial Narrow" w:hAnsi="Arial Narrow"/>
                <w:sz w:val="24"/>
                <w:szCs w:val="24"/>
              </w:rPr>
            </w:pPr>
          </w:p>
          <w:p w14:paraId="1D6B965E" w14:textId="77777777" w:rsidR="00774C2C" w:rsidRPr="00824954" w:rsidRDefault="00774C2C" w:rsidP="00D65A39">
            <w:pPr>
              <w:numPr>
                <w:ilvl w:val="0"/>
                <w:numId w:val="30"/>
              </w:numPr>
              <w:spacing w:after="0" w:line="100" w:lineRule="atLeast"/>
              <w:jc w:val="both"/>
              <w:rPr>
                <w:rFonts w:ascii="Arial Narrow" w:hAnsi="Arial Narrow" w:cs="Arial Narrow"/>
                <w:b/>
                <w:iCs/>
                <w:sz w:val="24"/>
                <w:szCs w:val="24"/>
                <w:highlight w:val="yellow"/>
              </w:rPr>
            </w:pPr>
          </w:p>
        </w:tc>
        <w:tc>
          <w:tcPr>
            <w:tcW w:w="8079" w:type="dxa"/>
            <w:tcMar>
              <w:top w:w="0" w:type="dxa"/>
              <w:left w:w="115" w:type="dxa"/>
              <w:bottom w:w="0" w:type="dxa"/>
              <w:right w:w="115" w:type="dxa"/>
            </w:tcMar>
          </w:tcPr>
          <w:p w14:paraId="437466A5" w14:textId="77777777" w:rsidR="00774C2C" w:rsidRPr="00824954" w:rsidRDefault="00774C2C" w:rsidP="00774C2C">
            <w:pPr>
              <w:spacing w:after="0" w:line="240" w:lineRule="auto"/>
              <w:jc w:val="both"/>
              <w:rPr>
                <w:rFonts w:ascii="Arial Narrow" w:eastAsia="Times New Roman" w:hAnsi="Arial Narrow" w:cs="Arial"/>
                <w:highlight w:val="yellow"/>
                <w:lang w:val="ro-RO"/>
              </w:rPr>
            </w:pPr>
          </w:p>
        </w:tc>
      </w:tr>
      <w:tr w:rsidR="00824954" w:rsidRPr="00824954" w14:paraId="0AAE85B3" w14:textId="77777777" w:rsidTr="001479C1">
        <w:trPr>
          <w:tblCellSpacing w:w="0" w:type="dxa"/>
        </w:trPr>
        <w:tc>
          <w:tcPr>
            <w:tcW w:w="16001" w:type="dxa"/>
            <w:gridSpan w:val="3"/>
            <w:tcMar>
              <w:top w:w="0" w:type="dxa"/>
              <w:left w:w="115" w:type="dxa"/>
              <w:bottom w:w="0" w:type="dxa"/>
              <w:right w:w="115" w:type="dxa"/>
            </w:tcMar>
          </w:tcPr>
          <w:p w14:paraId="28FCF0CC" w14:textId="64835222" w:rsidR="00D65A39" w:rsidRPr="00824954" w:rsidRDefault="00D65A39" w:rsidP="00D65A39">
            <w:pPr>
              <w:tabs>
                <w:tab w:val="left" w:pos="5880"/>
              </w:tabs>
              <w:spacing w:after="0" w:line="240" w:lineRule="auto"/>
              <w:jc w:val="both"/>
              <w:rPr>
                <w:rFonts w:ascii="Arial Narrow" w:eastAsia="Times New Roman" w:hAnsi="Arial Narrow" w:cs="Arial"/>
                <w:b/>
                <w:bCs/>
                <w:sz w:val="28"/>
                <w:szCs w:val="28"/>
                <w:lang w:val="ro-RO"/>
              </w:rPr>
            </w:pPr>
            <w:r w:rsidRPr="00824954">
              <w:rPr>
                <w:rFonts w:ascii="Arial Narrow" w:eastAsia="Times New Roman" w:hAnsi="Arial Narrow" w:cs="Arial"/>
                <w:lang w:val="ro-RO"/>
              </w:rPr>
              <w:tab/>
            </w:r>
            <w:r w:rsidRPr="00824954">
              <w:rPr>
                <w:rFonts w:ascii="Arial Narrow" w:eastAsia="Times New Roman" w:hAnsi="Arial Narrow" w:cs="Arial"/>
                <w:b/>
                <w:bCs/>
                <w:sz w:val="28"/>
                <w:szCs w:val="28"/>
                <w:lang w:val="ro-RO"/>
              </w:rPr>
              <w:t xml:space="preserve">Cerințe tehnice minime pentru lotul </w:t>
            </w:r>
            <w:r w:rsidR="003146EC" w:rsidRPr="00824954">
              <w:rPr>
                <w:rFonts w:ascii="Arial Narrow" w:eastAsia="Times New Roman" w:hAnsi="Arial Narrow" w:cs="Arial"/>
                <w:b/>
                <w:bCs/>
                <w:sz w:val="28"/>
                <w:szCs w:val="28"/>
                <w:lang w:val="ro-RO"/>
              </w:rPr>
              <w:t>6</w:t>
            </w:r>
          </w:p>
        </w:tc>
      </w:tr>
      <w:tr w:rsidR="00824954" w:rsidRPr="00824954" w14:paraId="6BB3572D" w14:textId="77777777" w:rsidTr="0064546B">
        <w:trPr>
          <w:tblCellSpacing w:w="0" w:type="dxa"/>
        </w:trPr>
        <w:tc>
          <w:tcPr>
            <w:tcW w:w="7922" w:type="dxa"/>
            <w:gridSpan w:val="2"/>
            <w:tcMar>
              <w:top w:w="0" w:type="dxa"/>
              <w:left w:w="115" w:type="dxa"/>
              <w:bottom w:w="0" w:type="dxa"/>
              <w:right w:w="115" w:type="dxa"/>
            </w:tcMar>
          </w:tcPr>
          <w:p w14:paraId="0C717E3C" w14:textId="77777777" w:rsidR="00D65A39" w:rsidRPr="00824954" w:rsidRDefault="002150F4" w:rsidP="002150F4">
            <w:pPr>
              <w:numPr>
                <w:ilvl w:val="0"/>
                <w:numId w:val="30"/>
              </w:numPr>
              <w:spacing w:after="0" w:line="100" w:lineRule="atLeast"/>
              <w:jc w:val="both"/>
              <w:rPr>
                <w:rFonts w:ascii="Arial Narrow" w:hAnsi="Arial Narrow" w:cs="Arial Narrow"/>
                <w:b/>
                <w:bCs/>
                <w:sz w:val="24"/>
                <w:szCs w:val="24"/>
              </w:rPr>
            </w:pPr>
            <w:proofErr w:type="spellStart"/>
            <w:r w:rsidRPr="00824954">
              <w:rPr>
                <w:rFonts w:ascii="Arial Narrow" w:hAnsi="Arial Narrow" w:cs="Arial Narrow"/>
                <w:b/>
                <w:bCs/>
                <w:sz w:val="24"/>
                <w:szCs w:val="24"/>
              </w:rPr>
              <w:t>Serviciile</w:t>
            </w:r>
            <w:proofErr w:type="spellEnd"/>
            <w:r w:rsidRPr="00824954">
              <w:rPr>
                <w:rFonts w:ascii="Arial Narrow" w:hAnsi="Arial Narrow" w:cs="Arial Narrow"/>
                <w:b/>
                <w:bCs/>
                <w:sz w:val="24"/>
                <w:szCs w:val="24"/>
              </w:rPr>
              <w:t xml:space="preserve"> solicitate: </w:t>
            </w:r>
            <w:proofErr w:type="spellStart"/>
            <w:r w:rsidRPr="00824954">
              <w:rPr>
                <w:rFonts w:ascii="Arial Narrow" w:hAnsi="Arial Narrow" w:cs="Arial Narrow"/>
                <w:b/>
                <w:bCs/>
                <w:sz w:val="24"/>
                <w:szCs w:val="24"/>
              </w:rPr>
              <w:t>activitățile</w:t>
            </w:r>
            <w:proofErr w:type="spellEnd"/>
            <w:r w:rsidRPr="00824954">
              <w:rPr>
                <w:rFonts w:ascii="Arial Narrow" w:hAnsi="Arial Narrow" w:cs="Arial Narrow"/>
                <w:b/>
                <w:bCs/>
                <w:sz w:val="24"/>
                <w:szCs w:val="24"/>
              </w:rPr>
              <w:t xml:space="preserve"> </w:t>
            </w:r>
            <w:proofErr w:type="spellStart"/>
            <w:r w:rsidRPr="00824954">
              <w:rPr>
                <w:rFonts w:ascii="Arial Narrow" w:hAnsi="Arial Narrow" w:cs="Arial Narrow"/>
                <w:b/>
                <w:bCs/>
                <w:sz w:val="24"/>
                <w:szCs w:val="24"/>
              </w:rPr>
              <w:t>minime</w:t>
            </w:r>
            <w:proofErr w:type="spellEnd"/>
            <w:r w:rsidRPr="00824954">
              <w:rPr>
                <w:rFonts w:ascii="Arial Narrow" w:hAnsi="Arial Narrow" w:cs="Arial Narrow"/>
                <w:b/>
                <w:bCs/>
                <w:sz w:val="24"/>
                <w:szCs w:val="24"/>
              </w:rPr>
              <w:t xml:space="preserve"> </w:t>
            </w:r>
            <w:proofErr w:type="spellStart"/>
            <w:r w:rsidRPr="00824954">
              <w:rPr>
                <w:rFonts w:ascii="Arial Narrow" w:hAnsi="Arial Narrow" w:cs="Arial Narrow"/>
                <w:b/>
                <w:bCs/>
                <w:sz w:val="24"/>
                <w:szCs w:val="24"/>
              </w:rPr>
              <w:t>ce</w:t>
            </w:r>
            <w:proofErr w:type="spellEnd"/>
            <w:r w:rsidRPr="00824954">
              <w:rPr>
                <w:rFonts w:ascii="Arial Narrow" w:hAnsi="Arial Narrow" w:cs="Arial Narrow"/>
                <w:b/>
                <w:bCs/>
                <w:sz w:val="24"/>
                <w:szCs w:val="24"/>
              </w:rPr>
              <w:t xml:space="preserve"> </w:t>
            </w:r>
            <w:proofErr w:type="spellStart"/>
            <w:r w:rsidRPr="00824954">
              <w:rPr>
                <w:rFonts w:ascii="Arial Narrow" w:hAnsi="Arial Narrow" w:cs="Arial Narrow"/>
                <w:b/>
                <w:bCs/>
                <w:sz w:val="24"/>
                <w:szCs w:val="24"/>
              </w:rPr>
              <w:t>vor</w:t>
            </w:r>
            <w:proofErr w:type="spellEnd"/>
            <w:r w:rsidRPr="00824954">
              <w:rPr>
                <w:rFonts w:ascii="Arial Narrow" w:hAnsi="Arial Narrow" w:cs="Arial Narrow"/>
                <w:b/>
                <w:bCs/>
                <w:sz w:val="24"/>
                <w:szCs w:val="24"/>
              </w:rPr>
              <w:t xml:space="preserve"> fi </w:t>
            </w:r>
            <w:proofErr w:type="spellStart"/>
            <w:r w:rsidRPr="00824954">
              <w:rPr>
                <w:rFonts w:ascii="Arial Narrow" w:hAnsi="Arial Narrow" w:cs="Arial Narrow"/>
                <w:b/>
                <w:bCs/>
                <w:sz w:val="24"/>
                <w:szCs w:val="24"/>
              </w:rPr>
              <w:t>realizate</w:t>
            </w:r>
            <w:proofErr w:type="spellEnd"/>
            <w:r w:rsidRPr="00824954">
              <w:rPr>
                <w:rFonts w:ascii="Arial Narrow" w:hAnsi="Arial Narrow" w:cs="Arial Narrow"/>
                <w:b/>
                <w:bCs/>
                <w:sz w:val="24"/>
                <w:szCs w:val="24"/>
              </w:rPr>
              <w:t xml:space="preserve"> </w:t>
            </w:r>
            <w:proofErr w:type="spellStart"/>
            <w:r w:rsidRPr="00824954">
              <w:rPr>
                <w:rFonts w:ascii="Arial Narrow" w:hAnsi="Arial Narrow" w:cs="Arial Narrow"/>
                <w:b/>
                <w:bCs/>
                <w:sz w:val="24"/>
                <w:szCs w:val="24"/>
              </w:rPr>
              <w:t>pentru</w:t>
            </w:r>
            <w:proofErr w:type="spellEnd"/>
            <w:r w:rsidRPr="00824954">
              <w:rPr>
                <w:rFonts w:ascii="Arial Narrow" w:hAnsi="Arial Narrow" w:cs="Arial Narrow"/>
                <w:b/>
                <w:bCs/>
                <w:sz w:val="24"/>
                <w:szCs w:val="24"/>
              </w:rPr>
              <w:t xml:space="preserve"> tot </w:t>
            </w:r>
            <w:proofErr w:type="spellStart"/>
            <w:r w:rsidRPr="00824954">
              <w:rPr>
                <w:rFonts w:ascii="Arial Narrow" w:hAnsi="Arial Narrow" w:cs="Arial Narrow"/>
                <w:b/>
                <w:bCs/>
                <w:sz w:val="24"/>
                <w:szCs w:val="24"/>
              </w:rPr>
              <w:t>lotul</w:t>
            </w:r>
            <w:proofErr w:type="spellEnd"/>
            <w:r w:rsidRPr="00824954">
              <w:rPr>
                <w:rFonts w:ascii="Arial Narrow" w:hAnsi="Arial Narrow" w:cs="Arial Narrow"/>
                <w:b/>
                <w:bCs/>
                <w:sz w:val="24"/>
                <w:szCs w:val="24"/>
              </w:rPr>
              <w:t>:</w:t>
            </w:r>
          </w:p>
          <w:p w14:paraId="796E2351" w14:textId="00BCDAF4" w:rsidR="002150F4" w:rsidRPr="00824954" w:rsidRDefault="00F71E9C" w:rsidP="002150F4">
            <w:pPr>
              <w:pStyle w:val="ListParagraph"/>
              <w:numPr>
                <w:ilvl w:val="0"/>
                <w:numId w:val="30"/>
              </w:numPr>
              <w:shd w:val="clear" w:color="auto" w:fill="FFFFFF"/>
              <w:spacing w:after="0" w:line="240" w:lineRule="auto"/>
              <w:jc w:val="both"/>
              <w:rPr>
                <w:lang w:val="ro-RO"/>
              </w:rPr>
            </w:pPr>
            <w:r w:rsidRPr="00824954">
              <w:rPr>
                <w:rFonts w:ascii="Arial Narrow" w:hAnsi="Arial Narrow" w:cs="Arial Narrow"/>
                <w:sz w:val="24"/>
                <w:szCs w:val="24"/>
                <w:u w:val="single"/>
                <w:lang w:val="ro-RO"/>
              </w:rPr>
              <w:lastRenderedPageBreak/>
              <w:t xml:space="preserve">a) </w:t>
            </w:r>
            <w:r w:rsidR="002150F4" w:rsidRPr="00824954">
              <w:rPr>
                <w:rFonts w:ascii="Arial Narrow" w:hAnsi="Arial Narrow" w:cs="Arial Narrow"/>
                <w:sz w:val="24"/>
                <w:szCs w:val="24"/>
                <w:u w:val="single"/>
                <w:lang w:val="ro-RO"/>
              </w:rPr>
              <w:t>Servicii de curățenie interioară uzuale – descrierea principalelor operaţiuni de curăţenie ce urmează a fi efectuate:</w:t>
            </w:r>
          </w:p>
          <w:p w14:paraId="7CB102B7" w14:textId="77777777" w:rsidR="002821AC" w:rsidRPr="00824954" w:rsidRDefault="002150F4" w:rsidP="002821AC">
            <w:pPr>
              <w:pStyle w:val="ListParagraph"/>
              <w:numPr>
                <w:ilvl w:val="1"/>
                <w:numId w:val="30"/>
              </w:numPr>
              <w:shd w:val="clear" w:color="auto" w:fill="FFFFFF"/>
              <w:spacing w:after="0" w:line="240" w:lineRule="auto"/>
              <w:jc w:val="both"/>
              <w:rPr>
                <w:lang w:val="ro-RO"/>
              </w:rPr>
            </w:pPr>
            <w:r w:rsidRPr="00824954">
              <w:rPr>
                <w:rFonts w:ascii="Arial Narrow" w:hAnsi="Arial Narrow" w:cs="Arial Narrow"/>
                <w:b/>
                <w:sz w:val="24"/>
                <w:szCs w:val="24"/>
                <w:lang w:val="ro-RO"/>
              </w:rPr>
              <w:t xml:space="preserve"> </w:t>
            </w:r>
            <w:r w:rsidR="002821AC" w:rsidRPr="00824954">
              <w:rPr>
                <w:rFonts w:ascii="Arial Narrow" w:hAnsi="Arial Narrow" w:cs="Arial Narrow"/>
                <w:b/>
                <w:sz w:val="24"/>
                <w:szCs w:val="24"/>
                <w:lang w:val="ro-RO"/>
              </w:rPr>
              <w:t>1.1 Spații birouri, lifturi (pentru locaţiile care au în dotare) şi căi de acces:</w:t>
            </w:r>
          </w:p>
          <w:p w14:paraId="2DC22449" w14:textId="77777777" w:rsidR="002821AC" w:rsidRPr="00824954" w:rsidRDefault="002821AC" w:rsidP="002821AC">
            <w:pPr>
              <w:pStyle w:val="ListParagraph"/>
              <w:numPr>
                <w:ilvl w:val="2"/>
                <w:numId w:val="30"/>
              </w:numPr>
              <w:shd w:val="clear" w:color="auto" w:fill="FFFFFF"/>
              <w:spacing w:after="0" w:line="240" w:lineRule="auto"/>
              <w:jc w:val="both"/>
              <w:rPr>
                <w:rFonts w:ascii="Arial Narrow" w:hAnsi="Arial Narrow"/>
                <w:lang w:val="ro-RO"/>
              </w:rPr>
            </w:pPr>
            <w:r w:rsidRPr="00824954">
              <w:rPr>
                <w:rFonts w:ascii="Arial Narrow" w:hAnsi="Arial Narrow" w:cs="Arial Narrow"/>
                <w:sz w:val="24"/>
                <w:szCs w:val="24"/>
                <w:lang w:val="ro-RO"/>
              </w:rPr>
              <w:t>-aerisirea și odorizarea spațiilor interioare;</w:t>
            </w:r>
          </w:p>
          <w:p w14:paraId="0BF6DD77" w14:textId="77777777" w:rsidR="002821AC" w:rsidRPr="00824954" w:rsidRDefault="002821AC" w:rsidP="002821AC">
            <w:pPr>
              <w:pStyle w:val="ListParagraph"/>
              <w:numPr>
                <w:ilvl w:val="2"/>
                <w:numId w:val="30"/>
              </w:numPr>
              <w:shd w:val="clear" w:color="auto" w:fill="FFFFFF"/>
              <w:spacing w:after="0" w:line="240" w:lineRule="auto"/>
              <w:jc w:val="both"/>
              <w:rPr>
                <w:rFonts w:ascii="Arial Narrow" w:hAnsi="Arial Narrow"/>
                <w:lang w:val="ro-RO"/>
              </w:rPr>
            </w:pPr>
            <w:r w:rsidRPr="00824954">
              <w:rPr>
                <w:rFonts w:ascii="Arial Narrow" w:hAnsi="Arial Narrow" w:cs="Arial Narrow"/>
                <w:sz w:val="24"/>
                <w:szCs w:val="24"/>
                <w:lang w:val="ro-RO"/>
              </w:rPr>
              <w:t>-golirea coşurilor de gunoi din birouri şi schimbarea sacilor menajeri, dacă este cazul;</w:t>
            </w:r>
          </w:p>
          <w:p w14:paraId="189AC2A6" w14:textId="77777777" w:rsidR="002821AC" w:rsidRPr="00824954" w:rsidRDefault="002821AC" w:rsidP="002821AC">
            <w:pPr>
              <w:pStyle w:val="ListParagraph"/>
              <w:numPr>
                <w:ilvl w:val="2"/>
                <w:numId w:val="30"/>
              </w:numPr>
              <w:shd w:val="clear" w:color="auto" w:fill="FFFFFF"/>
              <w:spacing w:after="0" w:line="240" w:lineRule="auto"/>
              <w:jc w:val="both"/>
              <w:rPr>
                <w:rFonts w:ascii="Arial Narrow" w:hAnsi="Arial Narrow"/>
                <w:lang w:val="ro-RO"/>
              </w:rPr>
            </w:pPr>
            <w:r w:rsidRPr="00824954">
              <w:rPr>
                <w:rFonts w:ascii="Arial Narrow" w:hAnsi="Arial Narrow" w:cs="Arial Narrow"/>
                <w:sz w:val="24"/>
                <w:szCs w:val="24"/>
                <w:lang w:val="ro-RO"/>
              </w:rPr>
              <w:t>-aspirarea suprafețelor acoperite cu mochetă și curățarea petelor accidentale - covoarele şi mochetele se vor curăţa prin folosirea aspiratorului de praf prevăzut cu două filtre, pentru împiedicarea diseminării prafului bacterian; covoarele şi mochetele se vor curăţa cu detergent adecvat, periodic sau când sunt vizibil murdare (pete de cerneală, cafea, grăsimi, noroi, gumă de mestecat, etc); nu se execută măturatul uscat.</w:t>
            </w:r>
          </w:p>
          <w:p w14:paraId="042A186D" w14:textId="77777777" w:rsidR="002821AC" w:rsidRPr="00824954" w:rsidRDefault="002821AC" w:rsidP="002821AC">
            <w:pPr>
              <w:pStyle w:val="ListParagraph"/>
              <w:numPr>
                <w:ilvl w:val="2"/>
                <w:numId w:val="30"/>
              </w:numPr>
              <w:shd w:val="clear" w:color="auto" w:fill="FFFFFF"/>
              <w:spacing w:after="0" w:line="240" w:lineRule="auto"/>
              <w:jc w:val="both"/>
              <w:rPr>
                <w:rFonts w:ascii="Arial Narrow" w:hAnsi="Arial Narrow"/>
                <w:lang w:val="ro-RO"/>
              </w:rPr>
            </w:pPr>
            <w:r w:rsidRPr="00824954">
              <w:rPr>
                <w:rFonts w:ascii="Arial Narrow" w:hAnsi="Arial Narrow" w:cs="Arial Narrow"/>
                <w:sz w:val="24"/>
                <w:szCs w:val="24"/>
                <w:lang w:val="ro-RO"/>
              </w:rPr>
              <w:t>-Aspirarea, curăţarea, spălarea suprafețelor neacoperite potrivit tipului de pardoseală (parchet laminat, gresie, etc) - se va efectua utilizându-se detergenţi adecvaţi care să asigure curăţare, dezinfectare şi parfumare; pardoselile se vor aspira cu aspiratorul şi curăţa cu ştergătorul umezit cu detergent,</w:t>
            </w:r>
          </w:p>
          <w:p w14:paraId="5DF7B0F6" w14:textId="77777777" w:rsidR="002821AC" w:rsidRPr="00824954" w:rsidRDefault="002821AC" w:rsidP="002821AC">
            <w:pPr>
              <w:pStyle w:val="ListParagraph"/>
              <w:numPr>
                <w:ilvl w:val="2"/>
                <w:numId w:val="30"/>
              </w:numPr>
              <w:shd w:val="clear" w:color="auto" w:fill="FFFFFF"/>
              <w:spacing w:after="0" w:line="240" w:lineRule="auto"/>
              <w:jc w:val="both"/>
              <w:rPr>
                <w:rFonts w:ascii="Arial Narrow" w:hAnsi="Arial Narrow"/>
                <w:lang w:val="ro-RO"/>
              </w:rPr>
            </w:pPr>
            <w:r w:rsidRPr="00824954">
              <w:rPr>
                <w:rFonts w:ascii="Arial Narrow" w:hAnsi="Arial Narrow" w:cs="Arial Narrow"/>
                <w:sz w:val="24"/>
                <w:szCs w:val="24"/>
                <w:lang w:val="ro-RO"/>
              </w:rPr>
              <w:t>-curățarea ușilor, pereților de sticlă de pete (amprente), praf etc.,</w:t>
            </w:r>
          </w:p>
          <w:p w14:paraId="024CC362" w14:textId="77777777" w:rsidR="002821AC" w:rsidRPr="00824954" w:rsidRDefault="002821AC" w:rsidP="002821AC">
            <w:pPr>
              <w:pStyle w:val="ListParagraph"/>
              <w:numPr>
                <w:ilvl w:val="2"/>
                <w:numId w:val="30"/>
              </w:numPr>
              <w:shd w:val="clear" w:color="auto" w:fill="FFFFFF"/>
              <w:spacing w:after="0" w:line="240" w:lineRule="auto"/>
              <w:jc w:val="both"/>
              <w:rPr>
                <w:rFonts w:ascii="Arial Narrow" w:hAnsi="Arial Narrow"/>
                <w:lang w:val="ro-RO"/>
              </w:rPr>
            </w:pPr>
            <w:r w:rsidRPr="00824954">
              <w:rPr>
                <w:rFonts w:ascii="Arial Narrow" w:hAnsi="Arial Narrow" w:cs="Arial Narrow"/>
                <w:sz w:val="24"/>
                <w:szCs w:val="24"/>
                <w:lang w:val="ro-RO"/>
              </w:rPr>
              <w:t>-ştergerea prafului şi curăţarea mobilierului şi echipamentelor de birou</w:t>
            </w:r>
            <w:r w:rsidRPr="00824954">
              <w:rPr>
                <w:rFonts w:ascii="Arial Narrow" w:hAnsi="Arial Narrow" w:cs="Arial Narrow"/>
                <w:b/>
                <w:sz w:val="24"/>
                <w:szCs w:val="24"/>
                <w:lang w:val="ro-RO"/>
              </w:rPr>
              <w:t xml:space="preserve"> </w:t>
            </w:r>
            <w:r w:rsidRPr="00824954">
              <w:rPr>
                <w:rFonts w:ascii="Arial Narrow" w:hAnsi="Arial Narrow" w:cs="Arial Narrow"/>
                <w:sz w:val="24"/>
                <w:szCs w:val="24"/>
                <w:lang w:val="ro-RO"/>
              </w:rPr>
              <w:t>(birouri, dulapuri, scaune, mese, tapiţerii, casetiere, cuiere, aviziere, calculatoare, telefoane, etc.) -</w:t>
            </w:r>
            <w:r w:rsidRPr="00824954">
              <w:rPr>
                <w:rFonts w:ascii="Arial Narrow" w:hAnsi="Arial Narrow" w:cs="Arial Narrow"/>
                <w:b/>
                <w:sz w:val="24"/>
                <w:szCs w:val="24"/>
                <w:lang w:val="ro-RO"/>
              </w:rPr>
              <w:t xml:space="preserve"> </w:t>
            </w:r>
            <w:r w:rsidRPr="00824954">
              <w:rPr>
                <w:rFonts w:ascii="Arial Narrow" w:hAnsi="Arial Narrow" w:cs="Arial Narrow"/>
                <w:sz w:val="24"/>
                <w:szCs w:val="24"/>
                <w:lang w:val="ro-RO"/>
              </w:rPr>
              <w:t>mobila şi pervazurile se şterg de praf cu material moale, impregnat, pentru a reţine praful; obiectele aflate la înălţime şi tapiţeria mobilei se vor curăţa cu aspiratorul de praf; echipamentele de calcul vor fi curăţate cu soluţie specifică şi antistatică adecvată;</w:t>
            </w:r>
          </w:p>
          <w:p w14:paraId="55F03D4C" w14:textId="77777777" w:rsidR="002821AC" w:rsidRPr="00824954" w:rsidRDefault="002821AC" w:rsidP="002821AC">
            <w:pPr>
              <w:pStyle w:val="ListParagraph"/>
              <w:numPr>
                <w:ilvl w:val="2"/>
                <w:numId w:val="30"/>
              </w:numPr>
              <w:shd w:val="clear" w:color="auto" w:fill="FFFFFF"/>
              <w:spacing w:after="0" w:line="240" w:lineRule="auto"/>
              <w:jc w:val="both"/>
              <w:rPr>
                <w:rFonts w:ascii="Arial Narrow" w:hAnsi="Arial Narrow"/>
                <w:lang w:val="ro-RO"/>
              </w:rPr>
            </w:pPr>
            <w:r w:rsidRPr="00824954">
              <w:rPr>
                <w:rFonts w:ascii="Arial Narrow" w:hAnsi="Arial Narrow" w:cs="Arial Narrow"/>
                <w:sz w:val="24"/>
                <w:szCs w:val="24"/>
                <w:lang w:val="ro-RO"/>
              </w:rPr>
              <w:t>-Aspirarea și curățarea spațiilor tip chicinetă.</w:t>
            </w:r>
          </w:p>
          <w:p w14:paraId="2F0F29C2" w14:textId="7C6C7D60" w:rsidR="002150F4" w:rsidRPr="00824954" w:rsidRDefault="002150F4" w:rsidP="002150F4">
            <w:pPr>
              <w:numPr>
                <w:ilvl w:val="0"/>
                <w:numId w:val="30"/>
              </w:numPr>
              <w:spacing w:after="0" w:line="100" w:lineRule="atLeast"/>
              <w:jc w:val="both"/>
              <w:rPr>
                <w:rFonts w:ascii="Arial Narrow" w:hAnsi="Arial Narrow" w:cs="Arial Narrow"/>
                <w:b/>
                <w:bCs/>
                <w:sz w:val="24"/>
                <w:szCs w:val="24"/>
              </w:rPr>
            </w:pPr>
          </w:p>
        </w:tc>
        <w:tc>
          <w:tcPr>
            <w:tcW w:w="8079" w:type="dxa"/>
            <w:tcMar>
              <w:top w:w="0" w:type="dxa"/>
              <w:left w:w="115" w:type="dxa"/>
              <w:bottom w:w="0" w:type="dxa"/>
              <w:right w:w="115" w:type="dxa"/>
            </w:tcMar>
          </w:tcPr>
          <w:p w14:paraId="73C1C519" w14:textId="77777777" w:rsidR="00D65A39" w:rsidRPr="00824954" w:rsidRDefault="00D65A39" w:rsidP="00774C2C">
            <w:pPr>
              <w:spacing w:after="0" w:line="240" w:lineRule="auto"/>
              <w:jc w:val="both"/>
              <w:rPr>
                <w:rFonts w:ascii="Arial Narrow" w:eastAsia="Times New Roman" w:hAnsi="Arial Narrow" w:cs="Arial"/>
                <w:lang w:val="ro-RO"/>
              </w:rPr>
            </w:pPr>
          </w:p>
        </w:tc>
      </w:tr>
      <w:tr w:rsidR="00824954" w:rsidRPr="00824954" w14:paraId="15404004" w14:textId="77777777" w:rsidTr="0064546B">
        <w:trPr>
          <w:tblCellSpacing w:w="0" w:type="dxa"/>
        </w:trPr>
        <w:tc>
          <w:tcPr>
            <w:tcW w:w="7922" w:type="dxa"/>
            <w:gridSpan w:val="2"/>
            <w:tcMar>
              <w:top w:w="0" w:type="dxa"/>
              <w:left w:w="115" w:type="dxa"/>
              <w:bottom w:w="0" w:type="dxa"/>
              <w:right w:w="115" w:type="dxa"/>
            </w:tcMar>
          </w:tcPr>
          <w:p w14:paraId="3113597E" w14:textId="2C0044C8" w:rsidR="002150F4" w:rsidRPr="00824954" w:rsidRDefault="002150F4" w:rsidP="002150F4">
            <w:pPr>
              <w:pStyle w:val="ListParagraph"/>
              <w:numPr>
                <w:ilvl w:val="1"/>
                <w:numId w:val="30"/>
              </w:numPr>
              <w:shd w:val="clear" w:color="auto" w:fill="FFFFFF"/>
              <w:spacing w:after="0" w:line="240" w:lineRule="auto"/>
              <w:jc w:val="both"/>
              <w:rPr>
                <w:lang w:val="ro-RO"/>
              </w:rPr>
            </w:pPr>
            <w:r w:rsidRPr="00824954">
              <w:rPr>
                <w:rFonts w:ascii="Arial Narrow" w:hAnsi="Arial Narrow" w:cs="Arial Narrow"/>
                <w:b/>
                <w:sz w:val="24"/>
                <w:szCs w:val="24"/>
                <w:lang w:val="ro-RO"/>
              </w:rPr>
              <w:t>1.2. Spații cu destinaţie specială (săli de echipamente de calcul, săli de echipamente electrice, casierii, spaţii depozitare documente, magazii, etc.)</w:t>
            </w:r>
          </w:p>
          <w:p w14:paraId="4F6ECBFA" w14:textId="4F12AA02" w:rsidR="002150F4" w:rsidRPr="00824954" w:rsidRDefault="002150F4" w:rsidP="002150F4">
            <w:pPr>
              <w:numPr>
                <w:ilvl w:val="0"/>
                <w:numId w:val="30"/>
              </w:numPr>
              <w:spacing w:after="0" w:line="100" w:lineRule="atLeast"/>
              <w:jc w:val="both"/>
              <w:rPr>
                <w:rFonts w:ascii="Arial Narrow" w:hAnsi="Arial Narrow" w:cs="Arial Narrow"/>
                <w:b/>
                <w:bCs/>
                <w:sz w:val="24"/>
                <w:szCs w:val="24"/>
              </w:rPr>
            </w:pPr>
            <w:r w:rsidRPr="00824954">
              <w:rPr>
                <w:rFonts w:ascii="Arial Narrow" w:hAnsi="Arial Narrow" w:cs="Arial Narrow"/>
                <w:sz w:val="24"/>
                <w:szCs w:val="24"/>
                <w:lang w:val="ro-RO"/>
              </w:rPr>
              <w:t>Curăţarea se va efectua în timpul programului de lucru al beneficiarului, în baza unor reglementări speciale, cu beneficiarul stabilindu-se durata şi condiţiile de execuţie;</w:t>
            </w:r>
          </w:p>
        </w:tc>
        <w:tc>
          <w:tcPr>
            <w:tcW w:w="8079" w:type="dxa"/>
            <w:tcMar>
              <w:top w:w="0" w:type="dxa"/>
              <w:left w:w="115" w:type="dxa"/>
              <w:bottom w:w="0" w:type="dxa"/>
              <w:right w:w="115" w:type="dxa"/>
            </w:tcMar>
          </w:tcPr>
          <w:p w14:paraId="68941D98" w14:textId="77777777" w:rsidR="002150F4" w:rsidRPr="00824954" w:rsidRDefault="002150F4" w:rsidP="00774C2C">
            <w:pPr>
              <w:spacing w:after="0" w:line="240" w:lineRule="auto"/>
              <w:jc w:val="both"/>
              <w:rPr>
                <w:rFonts w:ascii="Arial Narrow" w:eastAsia="Times New Roman" w:hAnsi="Arial Narrow" w:cs="Arial"/>
                <w:lang w:val="ro-RO"/>
              </w:rPr>
            </w:pPr>
          </w:p>
        </w:tc>
      </w:tr>
      <w:tr w:rsidR="00824954" w:rsidRPr="00824954" w14:paraId="52D445B1" w14:textId="77777777" w:rsidTr="0064546B">
        <w:trPr>
          <w:tblCellSpacing w:w="0" w:type="dxa"/>
        </w:trPr>
        <w:tc>
          <w:tcPr>
            <w:tcW w:w="7922" w:type="dxa"/>
            <w:gridSpan w:val="2"/>
            <w:tcMar>
              <w:top w:w="0" w:type="dxa"/>
              <w:left w:w="115" w:type="dxa"/>
              <w:bottom w:w="0" w:type="dxa"/>
              <w:right w:w="115" w:type="dxa"/>
            </w:tcMar>
          </w:tcPr>
          <w:p w14:paraId="6F7EEF1D" w14:textId="3D0AC9EA" w:rsidR="00CC0CC9" w:rsidRPr="00824954" w:rsidRDefault="00CC0CC9" w:rsidP="00CC0CC9">
            <w:pPr>
              <w:pStyle w:val="ListParagraph"/>
              <w:numPr>
                <w:ilvl w:val="1"/>
                <w:numId w:val="30"/>
              </w:numPr>
              <w:shd w:val="clear" w:color="auto" w:fill="FFFFFF"/>
              <w:spacing w:after="0" w:line="240" w:lineRule="auto"/>
              <w:jc w:val="both"/>
              <w:rPr>
                <w:lang w:val="ro-RO"/>
              </w:rPr>
            </w:pPr>
            <w:r w:rsidRPr="00824954">
              <w:rPr>
                <w:rFonts w:ascii="Arial Narrow" w:hAnsi="Arial Narrow" w:cs="Arial Narrow"/>
                <w:b/>
                <w:sz w:val="24"/>
                <w:szCs w:val="24"/>
                <w:lang w:val="ro-RO"/>
              </w:rPr>
              <w:t>1.3. Grupuri sanitare</w:t>
            </w:r>
          </w:p>
          <w:p w14:paraId="654A548C" w14:textId="77777777" w:rsidR="002821AC" w:rsidRPr="00824954" w:rsidRDefault="002821AC" w:rsidP="002821AC">
            <w:pPr>
              <w:pStyle w:val="ListParagraph"/>
              <w:numPr>
                <w:ilvl w:val="2"/>
                <w:numId w:val="30"/>
              </w:numPr>
              <w:shd w:val="clear" w:color="auto" w:fill="FFFFFF"/>
              <w:spacing w:after="0" w:line="240" w:lineRule="auto"/>
              <w:jc w:val="both"/>
              <w:rPr>
                <w:rFonts w:ascii="Arial Narrow" w:hAnsi="Arial Narrow" w:cs="Arial Narrow"/>
                <w:sz w:val="24"/>
                <w:szCs w:val="24"/>
                <w:lang w:val="ro-RO"/>
              </w:rPr>
            </w:pPr>
            <w:r w:rsidRPr="00824954">
              <w:rPr>
                <w:rFonts w:ascii="Arial Narrow" w:hAnsi="Arial Narrow" w:cs="Arial Narrow"/>
                <w:sz w:val="24"/>
                <w:szCs w:val="24"/>
                <w:lang w:val="ro-RO"/>
              </w:rPr>
              <w:t>-</w:t>
            </w:r>
            <w:r w:rsidRPr="00824954">
              <w:rPr>
                <w:rFonts w:ascii="Arial Narrow" w:eastAsia="Times New Roman" w:hAnsi="Arial Narrow" w:cs="Arial Narrow"/>
                <w:sz w:val="24"/>
                <w:szCs w:val="24"/>
                <w:lang w:val="ro-RO" w:eastAsia="zh-CN"/>
              </w:rPr>
              <w:t xml:space="preserve"> </w:t>
            </w:r>
            <w:r w:rsidRPr="00824954">
              <w:rPr>
                <w:rFonts w:ascii="Arial Narrow" w:hAnsi="Arial Narrow" w:cs="Arial Narrow"/>
                <w:sz w:val="24"/>
                <w:szCs w:val="24"/>
                <w:lang w:val="ro-RO"/>
              </w:rPr>
              <w:t>spălarea, curăţarea cu soluţii specifice si dezinfectarea grupurilor sanitare cu peliculă antibacteriană –</w:t>
            </w:r>
            <w:r w:rsidRPr="00824954">
              <w:rPr>
                <w:rFonts w:ascii="Arial Narrow" w:hAnsi="Arial Narrow" w:cs="Arial Narrow"/>
                <w:b/>
                <w:sz w:val="24"/>
                <w:szCs w:val="24"/>
                <w:lang w:val="ro-RO"/>
              </w:rPr>
              <w:t xml:space="preserve"> </w:t>
            </w:r>
            <w:r w:rsidRPr="00824954">
              <w:rPr>
                <w:rFonts w:ascii="Arial Narrow" w:hAnsi="Arial Narrow" w:cs="Arial Narrow"/>
                <w:sz w:val="24"/>
                <w:szCs w:val="24"/>
                <w:lang w:val="ro-RO"/>
              </w:rPr>
              <w:t xml:space="preserve">gresia, faianţa, chiuveta, oglinda, toaleta, pisoarele, uscătoarele de mâini, etc.; W.C.- urile şi pisoarele se curăţă şi se dezinfectează; colacul de  WC se şterge cu detergent anionic; curăţarea şi clătirea cu apă fierbinte a savonierelor şi distribuitoarelor de săpun lichid înainte de umplere (reumplere); obiectele sanitare vor fi dezincrustate periodic, prin procedee chimice şi/sau mecanice;de câte ori este necesar; </w:t>
            </w:r>
            <w:r w:rsidRPr="00824954">
              <w:rPr>
                <w:rFonts w:ascii="Arial Narrow" w:hAnsi="Arial Narrow" w:cs="Arial Narrow"/>
                <w:sz w:val="24"/>
                <w:szCs w:val="24"/>
                <w:lang w:val="ro-RO"/>
              </w:rPr>
              <w:lastRenderedPageBreak/>
              <w:t>oglinzile şi pereţii placaţi cu faianţă vor fi şterşi cu lavete umede; la ştergerea suprafeţelor de inox, se vor folosi soluţii, materiale de curăţenie şi întreţinere special destinate pentru acestea; echipamentul utilizat pentru efectuarea curăţeniei în grupurile sanitare va fi utilizat numai în grupurile sanitare;</w:t>
            </w:r>
          </w:p>
          <w:p w14:paraId="6769D3BC" w14:textId="77777777" w:rsidR="00CC0CC9" w:rsidRPr="00824954"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61ECC1D0" w14:textId="77777777" w:rsidR="00CC0CC9" w:rsidRPr="00824954" w:rsidRDefault="00CC0CC9" w:rsidP="00774C2C">
            <w:pPr>
              <w:spacing w:after="0" w:line="240" w:lineRule="auto"/>
              <w:jc w:val="both"/>
              <w:rPr>
                <w:rFonts w:ascii="Arial Narrow" w:eastAsia="Times New Roman" w:hAnsi="Arial Narrow" w:cs="Arial"/>
                <w:lang w:val="ro-RO"/>
              </w:rPr>
            </w:pPr>
          </w:p>
        </w:tc>
      </w:tr>
      <w:tr w:rsidR="00824954" w:rsidRPr="00824954" w14:paraId="08018EC0" w14:textId="77777777" w:rsidTr="0064546B">
        <w:trPr>
          <w:tblCellSpacing w:w="0" w:type="dxa"/>
        </w:trPr>
        <w:tc>
          <w:tcPr>
            <w:tcW w:w="7922" w:type="dxa"/>
            <w:gridSpan w:val="2"/>
            <w:tcMar>
              <w:top w:w="0" w:type="dxa"/>
              <w:left w:w="115" w:type="dxa"/>
              <w:bottom w:w="0" w:type="dxa"/>
              <w:right w:w="115" w:type="dxa"/>
            </w:tcMar>
          </w:tcPr>
          <w:p w14:paraId="2154CC61" w14:textId="4B627449" w:rsidR="00CC0CC9" w:rsidRPr="00824954" w:rsidRDefault="00CC0CC9" w:rsidP="00CC0CC9">
            <w:pPr>
              <w:pStyle w:val="ListParagraph"/>
              <w:numPr>
                <w:ilvl w:val="1"/>
                <w:numId w:val="30"/>
              </w:numPr>
              <w:shd w:val="clear" w:color="auto" w:fill="FFFFFF"/>
              <w:spacing w:after="0" w:line="240" w:lineRule="auto"/>
              <w:jc w:val="both"/>
              <w:rPr>
                <w:lang w:val="ro-RO"/>
              </w:rPr>
            </w:pPr>
            <w:r w:rsidRPr="00824954">
              <w:rPr>
                <w:rFonts w:ascii="Arial Narrow" w:hAnsi="Arial Narrow" w:cs="Arial Narrow"/>
                <w:b/>
                <w:sz w:val="24"/>
                <w:szCs w:val="24"/>
                <w:lang w:val="ro-RO"/>
              </w:rPr>
              <w:t>1.4. Pereţi şi plafoane</w:t>
            </w:r>
          </w:p>
          <w:p w14:paraId="6855E641" w14:textId="77777777" w:rsidR="00CC0CC9" w:rsidRPr="00824954" w:rsidRDefault="00CC0CC9" w:rsidP="00CC0CC9">
            <w:pPr>
              <w:pStyle w:val="ListParagraph"/>
              <w:numPr>
                <w:ilvl w:val="2"/>
                <w:numId w:val="30"/>
              </w:numPr>
              <w:shd w:val="clear" w:color="auto" w:fill="FFFFFF"/>
              <w:spacing w:after="0" w:line="240" w:lineRule="auto"/>
              <w:jc w:val="both"/>
              <w:rPr>
                <w:lang w:val="ro-RO"/>
              </w:rPr>
            </w:pPr>
            <w:r w:rsidRPr="00824954">
              <w:rPr>
                <w:rFonts w:ascii="Arial Narrow" w:hAnsi="Arial Narrow" w:cs="Arial Narrow"/>
                <w:sz w:val="24"/>
                <w:szCs w:val="24"/>
                <w:lang w:val="ro-RO"/>
              </w:rPr>
              <w:t>Pereţii şi plafoanele finisate cu materiale lavabile, se vor curăţa cu detergent anionic, când sunt vizibil murdărite; în cazul finisajelor nelavabile, curăţarea se va face cu aspiratorul de praf.</w:t>
            </w:r>
          </w:p>
          <w:p w14:paraId="08FA59AF" w14:textId="77777777" w:rsidR="00CC0CC9" w:rsidRPr="00824954"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074F4B1F" w14:textId="77777777" w:rsidR="00CC0CC9" w:rsidRPr="00824954" w:rsidRDefault="00CC0CC9" w:rsidP="00774C2C">
            <w:pPr>
              <w:spacing w:after="0" w:line="240" w:lineRule="auto"/>
              <w:jc w:val="both"/>
              <w:rPr>
                <w:rFonts w:ascii="Arial Narrow" w:eastAsia="Times New Roman" w:hAnsi="Arial Narrow" w:cs="Arial"/>
                <w:lang w:val="ro-RO"/>
              </w:rPr>
            </w:pPr>
          </w:p>
        </w:tc>
      </w:tr>
      <w:tr w:rsidR="00824954" w:rsidRPr="00824954" w14:paraId="41FA7A51" w14:textId="77777777" w:rsidTr="0064546B">
        <w:trPr>
          <w:tblCellSpacing w:w="0" w:type="dxa"/>
        </w:trPr>
        <w:tc>
          <w:tcPr>
            <w:tcW w:w="7922" w:type="dxa"/>
            <w:gridSpan w:val="2"/>
            <w:tcMar>
              <w:top w:w="0" w:type="dxa"/>
              <w:left w:w="115" w:type="dxa"/>
              <w:bottom w:w="0" w:type="dxa"/>
              <w:right w:w="115" w:type="dxa"/>
            </w:tcMar>
          </w:tcPr>
          <w:p w14:paraId="67919F97" w14:textId="3E84011C" w:rsidR="00CC0CC9" w:rsidRPr="00824954" w:rsidRDefault="00CC0CC9" w:rsidP="00CC0CC9">
            <w:pPr>
              <w:pStyle w:val="ListParagraph"/>
              <w:numPr>
                <w:ilvl w:val="1"/>
                <w:numId w:val="30"/>
              </w:numPr>
              <w:shd w:val="clear" w:color="auto" w:fill="FFFFFF"/>
              <w:spacing w:after="0" w:line="240" w:lineRule="auto"/>
              <w:jc w:val="both"/>
              <w:rPr>
                <w:lang w:val="ro-RO"/>
              </w:rPr>
            </w:pPr>
            <w:r w:rsidRPr="00824954">
              <w:rPr>
                <w:rFonts w:ascii="Arial Narrow" w:hAnsi="Arial Narrow" w:cs="Arial Narrow"/>
                <w:b/>
                <w:sz w:val="24"/>
                <w:szCs w:val="24"/>
                <w:lang w:val="ro-RO"/>
              </w:rPr>
              <w:t>1.5. Suprafeţe vitrate</w:t>
            </w:r>
          </w:p>
          <w:p w14:paraId="0F3BC11B" w14:textId="77777777" w:rsidR="00CC0CC9" w:rsidRPr="00824954" w:rsidRDefault="00CC0CC9" w:rsidP="00CC0CC9">
            <w:pPr>
              <w:pStyle w:val="ListParagraph"/>
              <w:numPr>
                <w:ilvl w:val="2"/>
                <w:numId w:val="30"/>
              </w:numPr>
              <w:shd w:val="clear" w:color="auto" w:fill="FFFFFF"/>
              <w:spacing w:after="0" w:line="240" w:lineRule="auto"/>
              <w:jc w:val="both"/>
              <w:rPr>
                <w:lang w:val="ro-RO"/>
              </w:rPr>
            </w:pPr>
            <w:r w:rsidRPr="00824954">
              <w:rPr>
                <w:rFonts w:ascii="Arial Narrow" w:hAnsi="Arial Narrow" w:cs="Arial Narrow"/>
                <w:sz w:val="24"/>
                <w:szCs w:val="24"/>
                <w:lang w:val="ro-RO"/>
              </w:rPr>
              <w:t>Curăţarea suprafeţelor vitrate se va efectua utilizând detergenţi adecvaţi, racletă cu mâner extensibil, lavete.</w:t>
            </w:r>
          </w:p>
          <w:p w14:paraId="46D96583" w14:textId="77777777" w:rsidR="00CC0CC9" w:rsidRPr="00824954"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1D1822C4" w14:textId="77777777" w:rsidR="00CC0CC9" w:rsidRPr="00824954" w:rsidRDefault="00CC0CC9" w:rsidP="00774C2C">
            <w:pPr>
              <w:spacing w:after="0" w:line="240" w:lineRule="auto"/>
              <w:jc w:val="both"/>
              <w:rPr>
                <w:rFonts w:ascii="Arial Narrow" w:eastAsia="Times New Roman" w:hAnsi="Arial Narrow" w:cs="Arial"/>
                <w:lang w:val="ro-RO"/>
              </w:rPr>
            </w:pPr>
          </w:p>
        </w:tc>
      </w:tr>
      <w:tr w:rsidR="00824954" w:rsidRPr="00824954" w14:paraId="579AFA4C" w14:textId="77777777" w:rsidTr="0064546B">
        <w:trPr>
          <w:tblCellSpacing w:w="0" w:type="dxa"/>
        </w:trPr>
        <w:tc>
          <w:tcPr>
            <w:tcW w:w="7922" w:type="dxa"/>
            <w:gridSpan w:val="2"/>
            <w:tcMar>
              <w:top w:w="0" w:type="dxa"/>
              <w:left w:w="115" w:type="dxa"/>
              <w:bottom w:w="0" w:type="dxa"/>
              <w:right w:w="115" w:type="dxa"/>
            </w:tcMar>
          </w:tcPr>
          <w:p w14:paraId="705A2BCE" w14:textId="686C0194" w:rsidR="00CC0CC9" w:rsidRPr="00824954"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r w:rsidRPr="00824954">
              <w:rPr>
                <w:rFonts w:ascii="Arial Narrow" w:eastAsia="Times New Roman" w:hAnsi="Arial Narrow" w:cs="Calibri"/>
                <w:b/>
                <w:bCs/>
                <w:sz w:val="24"/>
                <w:szCs w:val="24"/>
                <w:lang w:val="ro-RO"/>
              </w:rPr>
              <w:t>1.6</w:t>
            </w:r>
            <w:r w:rsidR="00EF5E81" w:rsidRPr="00824954">
              <w:rPr>
                <w:rFonts w:ascii="Arial Narrow" w:eastAsia="Times New Roman" w:hAnsi="Arial Narrow" w:cs="Calibri"/>
                <w:b/>
                <w:bCs/>
                <w:sz w:val="24"/>
                <w:szCs w:val="24"/>
                <w:lang w:val="ro-RO"/>
              </w:rPr>
              <w:t>.</w:t>
            </w:r>
            <w:r w:rsidRPr="00824954">
              <w:rPr>
                <w:rFonts w:ascii="Arial Narrow" w:eastAsia="Times New Roman" w:hAnsi="Arial Narrow" w:cs="Calibri"/>
                <w:b/>
                <w:bCs/>
                <w:sz w:val="24"/>
                <w:szCs w:val="24"/>
                <w:lang w:val="ro-RO"/>
              </w:rPr>
              <w:t xml:space="preserve"> Efectuarea şi întreţinerea curăţeniei trotuarului şi /sau a curţii interioare.</w:t>
            </w:r>
          </w:p>
        </w:tc>
        <w:tc>
          <w:tcPr>
            <w:tcW w:w="8079" w:type="dxa"/>
            <w:tcMar>
              <w:top w:w="0" w:type="dxa"/>
              <w:left w:w="115" w:type="dxa"/>
              <w:bottom w:w="0" w:type="dxa"/>
              <w:right w:w="115" w:type="dxa"/>
            </w:tcMar>
          </w:tcPr>
          <w:p w14:paraId="4E4F69CF" w14:textId="77777777" w:rsidR="00CC0CC9" w:rsidRPr="00824954" w:rsidRDefault="00CC0CC9" w:rsidP="00774C2C">
            <w:pPr>
              <w:spacing w:after="0" w:line="240" w:lineRule="auto"/>
              <w:jc w:val="both"/>
              <w:rPr>
                <w:rFonts w:ascii="Arial Narrow" w:eastAsia="Times New Roman" w:hAnsi="Arial Narrow" w:cs="Arial"/>
                <w:lang w:val="ro-RO"/>
              </w:rPr>
            </w:pPr>
          </w:p>
        </w:tc>
      </w:tr>
      <w:tr w:rsidR="00824954" w:rsidRPr="00824954" w14:paraId="5FF4B85A" w14:textId="77777777" w:rsidTr="0064546B">
        <w:trPr>
          <w:tblCellSpacing w:w="0" w:type="dxa"/>
        </w:trPr>
        <w:tc>
          <w:tcPr>
            <w:tcW w:w="7922" w:type="dxa"/>
            <w:gridSpan w:val="2"/>
            <w:tcMar>
              <w:top w:w="0" w:type="dxa"/>
              <w:left w:w="115" w:type="dxa"/>
              <w:bottom w:w="0" w:type="dxa"/>
              <w:right w:w="115" w:type="dxa"/>
            </w:tcMar>
          </w:tcPr>
          <w:p w14:paraId="600F2E46" w14:textId="27FD6018" w:rsidR="00EF5E81" w:rsidRPr="00824954" w:rsidRDefault="00EF5E81" w:rsidP="00EF5E8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lang w:val="ro-RO"/>
              </w:rPr>
            </w:pPr>
            <w:r w:rsidRPr="00824954">
              <w:rPr>
                <w:rFonts w:ascii="Arial Narrow" w:eastAsia="Times New Roman" w:hAnsi="Arial Narrow" w:cs="Times New Roman"/>
                <w:b/>
                <w:bCs/>
                <w:sz w:val="24"/>
                <w:szCs w:val="24"/>
                <w:lang w:val="ro-RO"/>
              </w:rPr>
              <w:t>1.7.  Curățarea și dezinfectarea suprafețelor.</w:t>
            </w:r>
          </w:p>
        </w:tc>
        <w:tc>
          <w:tcPr>
            <w:tcW w:w="8079" w:type="dxa"/>
            <w:tcMar>
              <w:top w:w="0" w:type="dxa"/>
              <w:left w:w="115" w:type="dxa"/>
              <w:bottom w:w="0" w:type="dxa"/>
              <w:right w:w="115" w:type="dxa"/>
            </w:tcMar>
          </w:tcPr>
          <w:p w14:paraId="416F253F" w14:textId="77777777" w:rsidR="00EF5E81" w:rsidRPr="00824954" w:rsidRDefault="00EF5E81" w:rsidP="00EF5E81">
            <w:pPr>
              <w:spacing w:after="0" w:line="240" w:lineRule="auto"/>
              <w:jc w:val="both"/>
              <w:rPr>
                <w:rFonts w:ascii="Arial Narrow" w:eastAsia="Times New Roman" w:hAnsi="Arial Narrow" w:cs="Arial"/>
                <w:lang w:val="ro-RO"/>
              </w:rPr>
            </w:pPr>
          </w:p>
        </w:tc>
      </w:tr>
      <w:tr w:rsidR="00824954" w:rsidRPr="00824954" w14:paraId="39F044FF" w14:textId="77777777" w:rsidTr="003146EC">
        <w:trPr>
          <w:tblCellSpacing w:w="0" w:type="dxa"/>
        </w:trPr>
        <w:tc>
          <w:tcPr>
            <w:tcW w:w="7922" w:type="dxa"/>
            <w:gridSpan w:val="2"/>
            <w:tcMar>
              <w:top w:w="0" w:type="dxa"/>
              <w:left w:w="115" w:type="dxa"/>
              <w:bottom w:w="0" w:type="dxa"/>
              <w:right w:w="115" w:type="dxa"/>
            </w:tcMar>
          </w:tcPr>
          <w:p w14:paraId="7C34C01D" w14:textId="29B14126" w:rsidR="00EF5E81" w:rsidRPr="00824954" w:rsidRDefault="00EF5E81" w:rsidP="00EF5E8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highlight w:val="yellow"/>
                <w:lang w:val="ro-RO"/>
              </w:rPr>
            </w:pPr>
            <w:r w:rsidRPr="00824954">
              <w:rPr>
                <w:rFonts w:ascii="Arial Narrow" w:eastAsia="Times New Roman" w:hAnsi="Arial Narrow" w:cs="Times New Roman"/>
                <w:b/>
                <w:bCs/>
                <w:sz w:val="24"/>
                <w:szCs w:val="24"/>
                <w:lang w:val="ro-RO"/>
              </w:rPr>
              <w:t xml:space="preserve">1.8. Spălarea mochetei pentru </w:t>
            </w:r>
            <w:r w:rsidRPr="00824954">
              <w:rPr>
                <w:rFonts w:ascii="Arial Narrow" w:eastAsia="Times New Roman" w:hAnsi="Arial Narrow" w:cs="Times New Roman"/>
                <w:sz w:val="24"/>
                <w:szCs w:val="24"/>
              </w:rPr>
              <w:t xml:space="preserve">ORCT </w:t>
            </w:r>
            <w:proofErr w:type="spellStart"/>
            <w:r w:rsidR="003146EC" w:rsidRPr="00824954">
              <w:rPr>
                <w:rFonts w:ascii="Arial Narrow" w:eastAsia="Times New Roman" w:hAnsi="Arial Narrow" w:cs="Times New Roman"/>
                <w:sz w:val="24"/>
                <w:szCs w:val="24"/>
              </w:rPr>
              <w:t>Harghita</w:t>
            </w:r>
            <w:proofErr w:type="spellEnd"/>
            <w:r w:rsidRPr="00824954">
              <w:rPr>
                <w:rFonts w:ascii="Arial Narrow" w:eastAsia="Times New Roman" w:hAnsi="Arial Narrow" w:cs="Times New Roman"/>
                <w:sz w:val="24"/>
                <w:szCs w:val="24"/>
                <w:lang w:val="ro-RO"/>
              </w:rPr>
              <w:t xml:space="preserve"> – semestrial , începând cu prima lună din primul contract subsecvent.</w:t>
            </w:r>
          </w:p>
        </w:tc>
        <w:tc>
          <w:tcPr>
            <w:tcW w:w="8079" w:type="dxa"/>
            <w:tcMar>
              <w:top w:w="0" w:type="dxa"/>
              <w:left w:w="115" w:type="dxa"/>
              <w:bottom w:w="0" w:type="dxa"/>
              <w:right w:w="115" w:type="dxa"/>
            </w:tcMar>
          </w:tcPr>
          <w:p w14:paraId="0EBB13B8" w14:textId="77777777" w:rsidR="00EF5E81" w:rsidRPr="00824954" w:rsidRDefault="00EF5E81" w:rsidP="00EF5E81">
            <w:pPr>
              <w:spacing w:after="0" w:line="240" w:lineRule="auto"/>
              <w:jc w:val="both"/>
              <w:rPr>
                <w:rFonts w:ascii="Arial Narrow" w:eastAsia="Times New Roman" w:hAnsi="Arial Narrow" w:cs="Arial"/>
                <w:lang w:val="ro-RO"/>
              </w:rPr>
            </w:pPr>
          </w:p>
        </w:tc>
      </w:tr>
      <w:tr w:rsidR="00824954" w:rsidRPr="00824954" w14:paraId="3FF98291" w14:textId="77777777" w:rsidTr="00227827">
        <w:trPr>
          <w:cantSplit/>
          <w:tblCellSpacing w:w="0" w:type="dxa"/>
        </w:trPr>
        <w:tc>
          <w:tcPr>
            <w:tcW w:w="7922" w:type="dxa"/>
            <w:gridSpan w:val="2"/>
            <w:tcMar>
              <w:top w:w="0" w:type="dxa"/>
              <w:left w:w="115" w:type="dxa"/>
              <w:bottom w:w="0" w:type="dxa"/>
              <w:right w:w="115" w:type="dxa"/>
            </w:tcMar>
            <w:hideMark/>
          </w:tcPr>
          <w:p w14:paraId="6C8B476C" w14:textId="77777777" w:rsidR="002821AC" w:rsidRPr="00824954" w:rsidRDefault="002821AC" w:rsidP="002821AC">
            <w:pPr>
              <w:spacing w:after="0" w:line="240" w:lineRule="auto"/>
              <w:jc w:val="both"/>
              <w:rPr>
                <w:rFonts w:ascii="Arial Narrow" w:eastAsia="Times New Roman" w:hAnsi="Arial Narrow" w:cs="Arial"/>
                <w:sz w:val="24"/>
                <w:szCs w:val="24"/>
                <w:lang w:val="ro-RO"/>
              </w:rPr>
            </w:pPr>
            <w:r w:rsidRPr="00824954">
              <w:rPr>
                <w:rFonts w:ascii="Arial Narrow" w:eastAsia="Times New Roman" w:hAnsi="Arial Narrow" w:cs="Arial"/>
                <w:sz w:val="24"/>
                <w:szCs w:val="24"/>
                <w:lang w:val="ro-RO"/>
              </w:rPr>
              <w:lastRenderedPageBreak/>
              <w:t>b) Frecvenţa operaţiunilor ce urmează a fi executate pentru tot lotul</w:t>
            </w:r>
          </w:p>
          <w:p w14:paraId="363FE801"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golirea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coşurilor</w:t>
            </w:r>
            <w:proofErr w:type="spellEnd"/>
            <w:r w:rsidRPr="00824954">
              <w:rPr>
                <w:rFonts w:ascii="Arial Narrow" w:hAnsi="Arial Narrow" w:cs="Arial Narrow"/>
                <w:bCs/>
                <w:sz w:val="24"/>
                <w:szCs w:val="24"/>
              </w:rPr>
              <w:t xml:space="preserve"> de </w:t>
            </w:r>
            <w:proofErr w:type="spellStart"/>
            <w:r w:rsidRPr="00824954">
              <w:rPr>
                <w:rFonts w:ascii="Arial Narrow" w:hAnsi="Arial Narrow" w:cs="Arial Narrow"/>
                <w:bCs/>
                <w:sz w:val="24"/>
                <w:szCs w:val="24"/>
              </w:rPr>
              <w:t>gunoi</w:t>
            </w:r>
            <w:proofErr w:type="spellEnd"/>
            <w:r w:rsidRPr="00824954">
              <w:rPr>
                <w:rFonts w:ascii="Arial Narrow" w:hAnsi="Arial Narrow" w:cs="Arial Narrow"/>
                <w:bCs/>
                <w:sz w:val="24"/>
                <w:szCs w:val="24"/>
              </w:rPr>
              <w:t xml:space="preserve"> din </w:t>
            </w:r>
            <w:proofErr w:type="spellStart"/>
            <w:r w:rsidRPr="00824954">
              <w:rPr>
                <w:rFonts w:ascii="Arial Narrow" w:hAnsi="Arial Narrow" w:cs="Arial Narrow"/>
                <w:bCs/>
                <w:sz w:val="24"/>
                <w:szCs w:val="24"/>
              </w:rPr>
              <w:t>birouri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şi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schimbarea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sacilor</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menajeri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dacă</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este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cazul</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zilnic</w:t>
            </w:r>
            <w:proofErr w:type="spellEnd"/>
          </w:p>
          <w:p w14:paraId="4CB44C3F"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golirea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scrumierelor</w:t>
            </w:r>
            <w:proofErr w:type="spellEnd"/>
            <w:r w:rsidRPr="00824954">
              <w:rPr>
                <w:rFonts w:ascii="Arial Narrow" w:hAnsi="Arial Narrow" w:cs="Arial Narrow"/>
                <w:bCs/>
                <w:sz w:val="24"/>
                <w:szCs w:val="24"/>
              </w:rPr>
              <w:t xml:space="preserve"> din </w:t>
            </w:r>
            <w:proofErr w:type="spellStart"/>
            <w:r w:rsidRPr="00824954">
              <w:rPr>
                <w:rFonts w:ascii="Arial Narrow" w:hAnsi="Arial Narrow" w:cs="Arial Narrow"/>
                <w:bCs/>
                <w:sz w:val="24"/>
                <w:szCs w:val="24"/>
              </w:rPr>
              <w:t>locurile</w:t>
            </w:r>
            <w:proofErr w:type="spellEnd"/>
            <w:r w:rsidRPr="00824954">
              <w:rPr>
                <w:rFonts w:ascii="Arial Narrow" w:hAnsi="Arial Narrow" w:cs="Arial Narrow"/>
                <w:bCs/>
                <w:sz w:val="24"/>
                <w:szCs w:val="24"/>
              </w:rPr>
              <w:t xml:space="preserve"> special </w:t>
            </w:r>
            <w:proofErr w:type="spellStart"/>
            <w:r w:rsidRPr="00824954">
              <w:rPr>
                <w:rFonts w:ascii="Arial Narrow" w:hAnsi="Arial Narrow" w:cs="Arial Narrow"/>
                <w:bCs/>
                <w:sz w:val="24"/>
                <w:szCs w:val="24"/>
              </w:rPr>
              <w:t>amenajate</w:t>
            </w:r>
            <w:proofErr w:type="spellEnd"/>
            <w:r w:rsidRPr="00824954">
              <w:rPr>
                <w:rFonts w:ascii="Arial Narrow" w:hAnsi="Arial Narrow" w:cs="Arial Narrow"/>
                <w:bCs/>
                <w:sz w:val="24"/>
                <w:szCs w:val="24"/>
              </w:rPr>
              <w:t xml:space="preserve"> - </w:t>
            </w:r>
            <w:proofErr w:type="spellStart"/>
            <w:r w:rsidRPr="00824954">
              <w:rPr>
                <w:rFonts w:ascii="Arial Narrow" w:hAnsi="Arial Narrow" w:cs="Arial Narrow"/>
                <w:bCs/>
                <w:sz w:val="24"/>
                <w:szCs w:val="24"/>
              </w:rPr>
              <w:t>zilnic</w:t>
            </w:r>
            <w:proofErr w:type="spellEnd"/>
          </w:p>
          <w:p w14:paraId="3BDDFD94"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aerisirea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și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odorizarea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spaţiilor</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zilnic</w:t>
            </w:r>
            <w:proofErr w:type="spellEnd"/>
            <w:r w:rsidRPr="00824954">
              <w:rPr>
                <w:rFonts w:ascii="Arial Narrow" w:hAnsi="Arial Narrow" w:cs="Arial Narrow"/>
                <w:bCs/>
                <w:sz w:val="24"/>
                <w:szCs w:val="24"/>
              </w:rPr>
              <w:t xml:space="preserve"> </w:t>
            </w:r>
          </w:p>
          <w:p w14:paraId="4E55F7CC"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colectarea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și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depozitarea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deşeurilor</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în</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locurile</w:t>
            </w:r>
            <w:proofErr w:type="spellEnd"/>
            <w:r w:rsidRPr="00824954">
              <w:rPr>
                <w:rFonts w:ascii="Arial Narrow" w:hAnsi="Arial Narrow" w:cs="Arial Narrow"/>
                <w:bCs/>
                <w:sz w:val="24"/>
                <w:szCs w:val="24"/>
              </w:rPr>
              <w:t xml:space="preserve"> special </w:t>
            </w:r>
            <w:proofErr w:type="spellStart"/>
            <w:r w:rsidRPr="00824954">
              <w:rPr>
                <w:rFonts w:ascii="Arial Narrow" w:hAnsi="Arial Narrow" w:cs="Arial Narrow"/>
                <w:bCs/>
                <w:sz w:val="24"/>
                <w:szCs w:val="24"/>
              </w:rPr>
              <w:t>amenajate</w:t>
            </w:r>
            <w:proofErr w:type="spellEnd"/>
            <w:r w:rsidRPr="00824954">
              <w:rPr>
                <w:rFonts w:ascii="Arial Narrow" w:hAnsi="Arial Narrow" w:cs="Arial Narrow"/>
                <w:bCs/>
                <w:sz w:val="24"/>
                <w:szCs w:val="24"/>
              </w:rPr>
              <w:t xml:space="preserve"> – </w:t>
            </w:r>
            <w:proofErr w:type="spellStart"/>
            <w:r w:rsidRPr="00824954">
              <w:rPr>
                <w:rFonts w:ascii="Arial Narrow" w:hAnsi="Arial Narrow" w:cs="Arial Narrow"/>
                <w:bCs/>
                <w:sz w:val="24"/>
                <w:szCs w:val="24"/>
              </w:rPr>
              <w:t>zilnic</w:t>
            </w:r>
            <w:proofErr w:type="spellEnd"/>
            <w:r w:rsidRPr="00824954">
              <w:rPr>
                <w:rFonts w:ascii="Arial Narrow" w:hAnsi="Arial Narrow" w:cs="Arial Narrow"/>
                <w:bCs/>
                <w:sz w:val="24"/>
                <w:szCs w:val="24"/>
              </w:rPr>
              <w:t xml:space="preserve"> </w:t>
            </w:r>
          </w:p>
          <w:p w14:paraId="53102F90"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furnizarea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şi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completarea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produselor</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consumabile</w:t>
            </w:r>
            <w:proofErr w:type="spellEnd"/>
            <w:r w:rsidRPr="00824954">
              <w:rPr>
                <w:rFonts w:ascii="Arial Narrow" w:hAnsi="Arial Narrow" w:cs="Arial Narrow"/>
                <w:bCs/>
                <w:sz w:val="24"/>
                <w:szCs w:val="24"/>
              </w:rPr>
              <w:t xml:space="preserve"> din </w:t>
            </w:r>
            <w:proofErr w:type="spellStart"/>
            <w:r w:rsidRPr="00824954">
              <w:rPr>
                <w:rFonts w:ascii="Arial Narrow" w:hAnsi="Arial Narrow" w:cs="Arial Narrow"/>
                <w:bCs/>
                <w:sz w:val="24"/>
                <w:szCs w:val="24"/>
              </w:rPr>
              <w:t>grupurile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sanitare</w:t>
            </w:r>
            <w:proofErr w:type="spellEnd"/>
            <w:r w:rsidRPr="00824954">
              <w:rPr>
                <w:rFonts w:ascii="Arial Narrow" w:hAnsi="Arial Narrow" w:cs="Arial Narrow"/>
                <w:bCs/>
                <w:sz w:val="24"/>
                <w:szCs w:val="24"/>
              </w:rPr>
              <w:t xml:space="preserve"> </w:t>
            </w:r>
            <w:r w:rsidRPr="00824954">
              <w:rPr>
                <w:rFonts w:ascii="Arial Narrow" w:hAnsi="Arial Narrow" w:cs="Arial Narrow"/>
                <w:sz w:val="24"/>
                <w:szCs w:val="24"/>
              </w:rPr>
              <w:t xml:space="preserve">– </w:t>
            </w:r>
            <w:proofErr w:type="spellStart"/>
            <w:r w:rsidRPr="00824954">
              <w:rPr>
                <w:rFonts w:ascii="Arial Narrow" w:hAnsi="Arial Narrow" w:cs="Arial Narrow"/>
                <w:bCs/>
                <w:sz w:val="24"/>
                <w:szCs w:val="24"/>
              </w:rPr>
              <w:t>zilnic</w:t>
            </w:r>
            <w:proofErr w:type="spellEnd"/>
            <w:r w:rsidRPr="00824954">
              <w:rPr>
                <w:rFonts w:ascii="Arial Narrow" w:hAnsi="Arial Narrow" w:cs="Arial Narrow"/>
                <w:bCs/>
                <w:sz w:val="24"/>
                <w:szCs w:val="24"/>
              </w:rPr>
              <w:t xml:space="preserve">   </w:t>
            </w:r>
          </w:p>
          <w:p w14:paraId="2EFD9B14" w14:textId="77777777" w:rsidR="002821AC" w:rsidRPr="00824954" w:rsidRDefault="002821AC" w:rsidP="002821AC">
            <w:pPr>
              <w:tabs>
                <w:tab w:val="left" w:pos="283"/>
              </w:tabs>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curăţarea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și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spălarea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pardoselilor</w:t>
            </w:r>
            <w:proofErr w:type="spellEnd"/>
            <w:r w:rsidRPr="00824954">
              <w:rPr>
                <w:rFonts w:ascii="Arial Narrow" w:hAnsi="Arial Narrow" w:cs="Arial Narrow"/>
                <w:bCs/>
                <w:sz w:val="24"/>
                <w:szCs w:val="24"/>
              </w:rPr>
              <w:t>/</w:t>
            </w:r>
            <w:proofErr w:type="spellStart"/>
            <w:r w:rsidRPr="00824954">
              <w:rPr>
                <w:rFonts w:ascii="Arial Narrow" w:hAnsi="Arial Narrow" w:cs="Arial Narrow"/>
                <w:bCs/>
                <w:sz w:val="24"/>
                <w:szCs w:val="24"/>
              </w:rPr>
              <w:t>scărilor</w:t>
            </w:r>
            <w:proofErr w:type="spellEnd"/>
            <w:r w:rsidRPr="00824954">
              <w:rPr>
                <w:rFonts w:ascii="Arial Narrow" w:hAnsi="Arial Narrow" w:cs="Arial Narrow"/>
                <w:bCs/>
                <w:sz w:val="24"/>
                <w:szCs w:val="24"/>
              </w:rPr>
              <w:t xml:space="preserve"> – </w:t>
            </w:r>
            <w:proofErr w:type="spellStart"/>
            <w:r w:rsidRPr="00824954">
              <w:rPr>
                <w:rFonts w:ascii="Arial Narrow" w:hAnsi="Arial Narrow" w:cs="Arial Narrow"/>
                <w:bCs/>
                <w:sz w:val="24"/>
                <w:szCs w:val="24"/>
              </w:rPr>
              <w:t>zilnic</w:t>
            </w:r>
            <w:proofErr w:type="spellEnd"/>
          </w:p>
          <w:p w14:paraId="52331A18"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curăţenia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căilor</w:t>
            </w:r>
            <w:proofErr w:type="spellEnd"/>
            <w:r w:rsidRPr="00824954">
              <w:rPr>
                <w:rFonts w:ascii="Arial Narrow" w:hAnsi="Arial Narrow" w:cs="Arial Narrow"/>
                <w:bCs/>
                <w:sz w:val="24"/>
                <w:szCs w:val="24"/>
              </w:rPr>
              <w:t xml:space="preserve"> de </w:t>
            </w:r>
            <w:proofErr w:type="spellStart"/>
            <w:r w:rsidRPr="00824954">
              <w:rPr>
                <w:rFonts w:ascii="Arial Narrow" w:hAnsi="Arial Narrow" w:cs="Arial Narrow"/>
                <w:bCs/>
                <w:sz w:val="24"/>
                <w:szCs w:val="24"/>
              </w:rPr>
              <w:t>acces</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în</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clădire</w:t>
            </w:r>
            <w:proofErr w:type="spellEnd"/>
            <w:r w:rsidRPr="00824954">
              <w:rPr>
                <w:rFonts w:ascii="Arial Narrow" w:hAnsi="Arial Narrow" w:cs="Arial Narrow"/>
                <w:bCs/>
                <w:sz w:val="24"/>
                <w:szCs w:val="24"/>
              </w:rPr>
              <w:t xml:space="preserve"> </w:t>
            </w:r>
            <w:r w:rsidRPr="00824954">
              <w:rPr>
                <w:rFonts w:ascii="Arial Narrow" w:hAnsi="Arial Narrow" w:cs="Arial Narrow"/>
                <w:sz w:val="24"/>
                <w:szCs w:val="24"/>
              </w:rPr>
              <w:t xml:space="preserve">– </w:t>
            </w:r>
            <w:proofErr w:type="spellStart"/>
            <w:r w:rsidRPr="00824954">
              <w:rPr>
                <w:rFonts w:ascii="Arial Narrow" w:hAnsi="Arial Narrow" w:cs="Arial Narrow"/>
                <w:bCs/>
                <w:sz w:val="24"/>
                <w:szCs w:val="24"/>
              </w:rPr>
              <w:t>zilnic</w:t>
            </w:r>
            <w:proofErr w:type="spellEnd"/>
            <w:r w:rsidRPr="00824954">
              <w:rPr>
                <w:rFonts w:ascii="Arial Narrow" w:hAnsi="Arial Narrow" w:cs="Arial Narrow"/>
                <w:bCs/>
                <w:sz w:val="24"/>
                <w:szCs w:val="24"/>
              </w:rPr>
              <w:t xml:space="preserve"> </w:t>
            </w:r>
          </w:p>
          <w:p w14:paraId="0D7CDDAB"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curățarea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lifturilor</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pentru</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locațiile</w:t>
            </w:r>
            <w:proofErr w:type="spellEnd"/>
            <w:r w:rsidRPr="00824954">
              <w:rPr>
                <w:rFonts w:ascii="Arial Narrow" w:hAnsi="Arial Narrow" w:cs="Arial Narrow"/>
                <w:bCs/>
                <w:sz w:val="24"/>
                <w:szCs w:val="24"/>
              </w:rPr>
              <w:t xml:space="preserve"> care au </w:t>
            </w:r>
            <w:proofErr w:type="spellStart"/>
            <w:r w:rsidRPr="00824954">
              <w:rPr>
                <w:rFonts w:ascii="Arial Narrow" w:hAnsi="Arial Narrow" w:cs="Arial Narrow"/>
                <w:bCs/>
                <w:sz w:val="24"/>
                <w:szCs w:val="24"/>
              </w:rPr>
              <w:t>în</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dotare</w:t>
            </w:r>
            <w:proofErr w:type="spellEnd"/>
            <w:r w:rsidRPr="00824954">
              <w:rPr>
                <w:rFonts w:ascii="Arial Narrow" w:hAnsi="Arial Narrow" w:cs="Arial Narrow"/>
                <w:bCs/>
                <w:sz w:val="24"/>
                <w:szCs w:val="24"/>
              </w:rPr>
              <w:t xml:space="preserve">) – </w:t>
            </w:r>
            <w:proofErr w:type="spellStart"/>
            <w:r w:rsidRPr="00824954">
              <w:rPr>
                <w:rFonts w:ascii="Arial Narrow" w:hAnsi="Arial Narrow" w:cs="Arial Narrow"/>
                <w:bCs/>
                <w:sz w:val="24"/>
                <w:szCs w:val="24"/>
              </w:rPr>
              <w:t>zilnic</w:t>
            </w:r>
            <w:proofErr w:type="spellEnd"/>
            <w:r w:rsidRPr="00824954">
              <w:rPr>
                <w:rFonts w:ascii="Arial Narrow" w:hAnsi="Arial Narrow" w:cs="Arial Narrow"/>
                <w:bCs/>
                <w:sz w:val="24"/>
                <w:szCs w:val="24"/>
              </w:rPr>
              <w:t>.</w:t>
            </w:r>
          </w:p>
          <w:p w14:paraId="0A509F86"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curăţarea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și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dezinfectarea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grupurilor</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sanitare</w:t>
            </w:r>
            <w:proofErr w:type="spellEnd"/>
            <w:r w:rsidRPr="00824954">
              <w:rPr>
                <w:rFonts w:ascii="Arial Narrow" w:hAnsi="Arial Narrow" w:cs="Arial Narrow"/>
                <w:bCs/>
                <w:sz w:val="24"/>
                <w:szCs w:val="24"/>
              </w:rPr>
              <w:t xml:space="preserve"> – </w:t>
            </w:r>
            <w:proofErr w:type="spellStart"/>
            <w:r w:rsidRPr="00824954">
              <w:rPr>
                <w:rFonts w:ascii="Arial Narrow" w:hAnsi="Arial Narrow" w:cs="Arial Narrow"/>
                <w:bCs/>
                <w:sz w:val="24"/>
                <w:szCs w:val="24"/>
              </w:rPr>
              <w:t>întreținere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permanentă</w:t>
            </w:r>
            <w:proofErr w:type="spellEnd"/>
            <w:r w:rsidRPr="00824954">
              <w:rPr>
                <w:rFonts w:ascii="Arial Narrow" w:hAnsi="Arial Narrow" w:cs="Arial Narrow"/>
                <w:bCs/>
                <w:sz w:val="24"/>
                <w:szCs w:val="24"/>
              </w:rPr>
              <w:t>.</w:t>
            </w:r>
          </w:p>
          <w:p w14:paraId="52048636" w14:textId="77777777" w:rsidR="002821AC" w:rsidRPr="00824954" w:rsidRDefault="002821AC" w:rsidP="002821AC">
            <w:pPr>
              <w:tabs>
                <w:tab w:val="left" w:pos="283"/>
              </w:tabs>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ştergerea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prafului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şi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curăţarea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mobilierului</w:t>
            </w:r>
            <w:proofErr w:type="spellEnd"/>
            <w:r w:rsidRPr="00824954">
              <w:rPr>
                <w:rFonts w:ascii="Arial Narrow" w:hAnsi="Arial Narrow" w:cs="Arial Narrow"/>
                <w:bCs/>
                <w:sz w:val="24"/>
                <w:szCs w:val="24"/>
              </w:rPr>
              <w:t xml:space="preserve"> - </w:t>
            </w:r>
            <w:proofErr w:type="spellStart"/>
            <w:r w:rsidRPr="00824954">
              <w:rPr>
                <w:rFonts w:ascii="Arial Narrow" w:hAnsi="Arial Narrow" w:cs="Arial Narrow"/>
                <w:bCs/>
                <w:sz w:val="24"/>
                <w:szCs w:val="24"/>
              </w:rPr>
              <w:t>săptămânal</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și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când</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este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nevoie</w:t>
            </w:r>
            <w:proofErr w:type="spellEnd"/>
            <w:r w:rsidRPr="00824954">
              <w:rPr>
                <w:rFonts w:ascii="Arial Narrow" w:hAnsi="Arial Narrow" w:cs="Arial Narrow"/>
                <w:bCs/>
                <w:sz w:val="24"/>
                <w:szCs w:val="24"/>
              </w:rPr>
              <w:t xml:space="preserve">. </w:t>
            </w:r>
          </w:p>
          <w:p w14:paraId="129D97BE" w14:textId="77777777" w:rsidR="002821AC" w:rsidRPr="00824954" w:rsidRDefault="002821AC" w:rsidP="002821AC">
            <w:pPr>
              <w:tabs>
                <w:tab w:val="left" w:pos="283"/>
              </w:tabs>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aspirarea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mochetei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pentru</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locațiile</w:t>
            </w:r>
            <w:proofErr w:type="spellEnd"/>
            <w:r w:rsidRPr="00824954">
              <w:rPr>
                <w:rFonts w:ascii="Arial Narrow" w:hAnsi="Arial Narrow" w:cs="Arial Narrow"/>
                <w:bCs/>
                <w:sz w:val="24"/>
                <w:szCs w:val="24"/>
              </w:rPr>
              <w:t xml:space="preserve"> care au </w:t>
            </w:r>
            <w:proofErr w:type="spellStart"/>
            <w:r w:rsidRPr="00824954">
              <w:rPr>
                <w:rFonts w:ascii="Arial Narrow" w:hAnsi="Arial Narrow" w:cs="Arial Narrow"/>
                <w:bCs/>
                <w:sz w:val="24"/>
                <w:szCs w:val="24"/>
              </w:rPr>
              <w:t>pardoseală</w:t>
            </w:r>
            <w:proofErr w:type="spellEnd"/>
            <w:r w:rsidRPr="00824954">
              <w:rPr>
                <w:rFonts w:ascii="Arial Narrow" w:hAnsi="Arial Narrow" w:cs="Arial Narrow"/>
                <w:bCs/>
                <w:sz w:val="24"/>
                <w:szCs w:val="24"/>
              </w:rPr>
              <w:t xml:space="preserve"> cu </w:t>
            </w:r>
            <w:proofErr w:type="spellStart"/>
            <w:r w:rsidRPr="00824954">
              <w:rPr>
                <w:rFonts w:ascii="Arial Narrow" w:hAnsi="Arial Narrow" w:cs="Arial Narrow"/>
                <w:bCs/>
                <w:sz w:val="24"/>
                <w:szCs w:val="24"/>
              </w:rPr>
              <w:t>mochetă</w:t>
            </w:r>
            <w:proofErr w:type="spellEnd"/>
            <w:r w:rsidRPr="00824954">
              <w:rPr>
                <w:rFonts w:ascii="Arial Narrow" w:hAnsi="Arial Narrow" w:cs="Arial Narrow"/>
                <w:bCs/>
                <w:sz w:val="24"/>
                <w:szCs w:val="24"/>
              </w:rPr>
              <w:t xml:space="preserve">) – </w:t>
            </w:r>
            <w:proofErr w:type="spellStart"/>
            <w:r w:rsidRPr="00824954">
              <w:rPr>
                <w:rFonts w:ascii="Arial Narrow" w:hAnsi="Arial Narrow" w:cs="Arial Narrow"/>
                <w:bCs/>
                <w:sz w:val="24"/>
                <w:szCs w:val="24"/>
              </w:rPr>
              <w:t>zilnic</w:t>
            </w:r>
            <w:proofErr w:type="spellEnd"/>
          </w:p>
          <w:p w14:paraId="42D30A7F" w14:textId="77777777" w:rsidR="002821AC" w:rsidRPr="00824954" w:rsidRDefault="002821AC" w:rsidP="002821AC">
            <w:pPr>
              <w:spacing w:after="0" w:line="240" w:lineRule="auto"/>
              <w:jc w:val="both"/>
              <w:rPr>
                <w:rFonts w:ascii="Arial Narrow" w:eastAsia="Times New Roman" w:hAnsi="Arial Narrow" w:cs="Arial"/>
                <w:sz w:val="24"/>
                <w:szCs w:val="24"/>
                <w:lang w:val="ro-RO"/>
              </w:rPr>
            </w:pPr>
            <w:r w:rsidRPr="00824954">
              <w:rPr>
                <w:rFonts w:ascii="Arial Narrow" w:eastAsia="Times New Roman" w:hAnsi="Arial Narrow" w:cs="Arial"/>
                <w:sz w:val="24"/>
                <w:szCs w:val="24"/>
                <w:lang w:val="ro-RO"/>
              </w:rPr>
              <w:t>- spălarea mochetei (pentru locațiile care au pardoseală cu mochetă), respectiv:</w:t>
            </w:r>
          </w:p>
          <w:p w14:paraId="062ED2D4" w14:textId="3B9DC0AD" w:rsidR="002821AC" w:rsidRPr="00824954" w:rsidRDefault="00496EF7" w:rsidP="002821AC">
            <w:pPr>
              <w:tabs>
                <w:tab w:val="left" w:pos="283"/>
              </w:tabs>
              <w:spacing w:after="0" w:line="240" w:lineRule="auto"/>
              <w:jc w:val="both"/>
            </w:pPr>
            <w:r w:rsidRPr="00824954">
              <w:rPr>
                <w:rFonts w:ascii="Arial Narrow" w:eastAsia="Times New Roman" w:hAnsi="Arial Narrow" w:cs="Arial"/>
                <w:sz w:val="24"/>
                <w:szCs w:val="24"/>
                <w:lang w:val="ro-RO"/>
              </w:rPr>
              <w:t xml:space="preserve"> </w:t>
            </w:r>
            <w:r w:rsidR="00B70256" w:rsidRPr="00824954">
              <w:rPr>
                <w:rFonts w:ascii="Arial Narrow" w:eastAsia="Times New Roman" w:hAnsi="Arial Narrow" w:cs="Times New Roman"/>
                <w:sz w:val="24"/>
                <w:szCs w:val="24"/>
              </w:rPr>
              <w:t xml:space="preserve">ORCT </w:t>
            </w:r>
            <w:proofErr w:type="spellStart"/>
            <w:r w:rsidR="003146EC" w:rsidRPr="00824954">
              <w:rPr>
                <w:rFonts w:ascii="Arial Narrow" w:eastAsia="Times New Roman" w:hAnsi="Arial Narrow" w:cs="Times New Roman"/>
                <w:sz w:val="24"/>
                <w:szCs w:val="24"/>
              </w:rPr>
              <w:t>Harghita</w:t>
            </w:r>
            <w:proofErr w:type="spellEnd"/>
            <w:r w:rsidRPr="00824954">
              <w:rPr>
                <w:rFonts w:ascii="Arial Narrow" w:hAnsi="Arial Narrow" w:cs="Arial Narrow"/>
                <w:sz w:val="24"/>
                <w:szCs w:val="24"/>
              </w:rPr>
              <w:t>–</w:t>
            </w:r>
            <w:r w:rsidR="002821AC" w:rsidRPr="00824954">
              <w:rPr>
                <w:rFonts w:ascii="Arial Narrow" w:hAnsi="Arial Narrow" w:cs="Arial Narrow"/>
                <w:sz w:val="24"/>
                <w:szCs w:val="24"/>
              </w:rPr>
              <w:t xml:space="preserve">semestrial, </w:t>
            </w:r>
            <w:proofErr w:type="spellStart"/>
            <w:r w:rsidR="002821AC" w:rsidRPr="00824954">
              <w:rPr>
                <w:rFonts w:ascii="Arial Narrow" w:hAnsi="Arial Narrow" w:cs="Arial Narrow"/>
                <w:sz w:val="24"/>
                <w:szCs w:val="24"/>
              </w:rPr>
              <w:t>începând</w:t>
            </w:r>
            <w:proofErr w:type="spellEnd"/>
            <w:r w:rsidR="002821AC" w:rsidRPr="00824954">
              <w:rPr>
                <w:rFonts w:ascii="Arial Narrow" w:hAnsi="Arial Narrow" w:cs="Arial Narrow"/>
                <w:sz w:val="24"/>
                <w:szCs w:val="24"/>
              </w:rPr>
              <w:t xml:space="preserve"> cu prima </w:t>
            </w:r>
            <w:proofErr w:type="spellStart"/>
            <w:r w:rsidR="002821AC" w:rsidRPr="00824954">
              <w:rPr>
                <w:rFonts w:ascii="Arial Narrow" w:hAnsi="Arial Narrow" w:cs="Arial Narrow"/>
                <w:sz w:val="24"/>
                <w:szCs w:val="24"/>
              </w:rPr>
              <w:t>lună</w:t>
            </w:r>
            <w:proofErr w:type="spellEnd"/>
            <w:r w:rsidR="002821AC" w:rsidRPr="00824954">
              <w:rPr>
                <w:rFonts w:ascii="Arial Narrow" w:hAnsi="Arial Narrow" w:cs="Arial Narrow"/>
                <w:sz w:val="24"/>
                <w:szCs w:val="24"/>
              </w:rPr>
              <w:t xml:space="preserve"> din </w:t>
            </w:r>
            <w:proofErr w:type="spellStart"/>
            <w:r w:rsidR="002821AC" w:rsidRPr="00824954">
              <w:rPr>
                <w:rFonts w:ascii="Arial Narrow" w:hAnsi="Arial Narrow" w:cs="Arial Narrow"/>
                <w:sz w:val="24"/>
                <w:szCs w:val="24"/>
              </w:rPr>
              <w:t>primul</w:t>
            </w:r>
            <w:proofErr w:type="spellEnd"/>
            <w:r w:rsidR="002821AC" w:rsidRPr="00824954">
              <w:rPr>
                <w:rFonts w:ascii="Arial Narrow" w:hAnsi="Arial Narrow" w:cs="Arial Narrow"/>
                <w:sz w:val="24"/>
                <w:szCs w:val="24"/>
              </w:rPr>
              <w:t xml:space="preserve"> contract </w:t>
            </w:r>
            <w:proofErr w:type="spellStart"/>
            <w:r w:rsidR="002821AC" w:rsidRPr="00824954">
              <w:rPr>
                <w:rFonts w:ascii="Arial Narrow" w:hAnsi="Arial Narrow" w:cs="Arial Narrow"/>
                <w:sz w:val="24"/>
                <w:szCs w:val="24"/>
              </w:rPr>
              <w:t>subsecvent</w:t>
            </w:r>
            <w:proofErr w:type="spellEnd"/>
            <w:r w:rsidR="002821AC" w:rsidRPr="00824954">
              <w:rPr>
                <w:rFonts w:ascii="Arial Narrow" w:hAnsi="Arial Narrow" w:cs="Arial Narrow"/>
                <w:sz w:val="24"/>
                <w:szCs w:val="24"/>
              </w:rPr>
              <w:t xml:space="preserve">. </w:t>
            </w:r>
          </w:p>
          <w:p w14:paraId="4D5AC6D6"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curăţare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pereţi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şi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plafoane</w:t>
            </w:r>
            <w:proofErr w:type="spellEnd"/>
            <w:r w:rsidRPr="00824954">
              <w:rPr>
                <w:rFonts w:ascii="Arial Narrow" w:hAnsi="Arial Narrow" w:cs="Arial Narrow"/>
                <w:bCs/>
                <w:sz w:val="24"/>
                <w:szCs w:val="24"/>
              </w:rPr>
              <w:t xml:space="preserve"> – </w:t>
            </w:r>
            <w:proofErr w:type="spellStart"/>
            <w:r w:rsidRPr="00824954">
              <w:rPr>
                <w:rFonts w:ascii="Arial Narrow" w:hAnsi="Arial Narrow" w:cs="Arial Narrow"/>
                <w:bCs/>
                <w:sz w:val="24"/>
                <w:szCs w:val="24"/>
              </w:rPr>
              <w:t>când</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este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nevoie</w:t>
            </w:r>
            <w:proofErr w:type="spellEnd"/>
            <w:r w:rsidRPr="00824954">
              <w:rPr>
                <w:rFonts w:ascii="Arial Narrow" w:hAnsi="Arial Narrow" w:cs="Arial Narrow"/>
                <w:bCs/>
                <w:sz w:val="24"/>
                <w:szCs w:val="24"/>
              </w:rPr>
              <w:t>.</w:t>
            </w:r>
          </w:p>
          <w:p w14:paraId="2E8AE5F2"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ştergerea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suprafeţelor</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vitrate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interioare</w:t>
            </w:r>
            <w:proofErr w:type="spellEnd"/>
            <w:r w:rsidRPr="00824954">
              <w:rPr>
                <w:rFonts w:ascii="Arial Narrow" w:hAnsi="Arial Narrow" w:cs="Arial Narrow"/>
                <w:bCs/>
                <w:sz w:val="24"/>
                <w:szCs w:val="24"/>
              </w:rPr>
              <w:t xml:space="preserve"> – lunar </w:t>
            </w:r>
            <w:proofErr w:type="spellStart"/>
            <w:r w:rsidRPr="00824954">
              <w:rPr>
                <w:rFonts w:ascii="Arial Narrow" w:hAnsi="Arial Narrow" w:cs="Arial Narrow"/>
                <w:bCs/>
                <w:sz w:val="24"/>
                <w:szCs w:val="24"/>
              </w:rPr>
              <w:t>și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când</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este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nevoie</w:t>
            </w:r>
            <w:proofErr w:type="spellEnd"/>
          </w:p>
          <w:p w14:paraId="21A44577"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curăţarea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corpurilor</w:t>
            </w:r>
            <w:proofErr w:type="spellEnd"/>
            <w:r w:rsidRPr="00824954">
              <w:rPr>
                <w:rFonts w:ascii="Arial Narrow" w:hAnsi="Arial Narrow" w:cs="Arial Narrow"/>
                <w:bCs/>
                <w:sz w:val="24"/>
                <w:szCs w:val="24"/>
              </w:rPr>
              <w:t xml:space="preserve"> de </w:t>
            </w:r>
            <w:proofErr w:type="spellStart"/>
            <w:r w:rsidRPr="00824954">
              <w:rPr>
                <w:rFonts w:ascii="Arial Narrow" w:hAnsi="Arial Narrow" w:cs="Arial Narrow"/>
                <w:bCs/>
                <w:sz w:val="24"/>
                <w:szCs w:val="24"/>
              </w:rPr>
              <w:t>iluminat</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caloriferelor</w:t>
            </w:r>
            <w:proofErr w:type="spellEnd"/>
            <w:r w:rsidRPr="00824954">
              <w:rPr>
                <w:rFonts w:ascii="Arial Narrow" w:hAnsi="Arial Narrow" w:cs="Arial Narrow"/>
                <w:bCs/>
                <w:sz w:val="24"/>
                <w:szCs w:val="24"/>
              </w:rPr>
              <w:t xml:space="preserve"> – </w:t>
            </w:r>
            <w:proofErr w:type="spellStart"/>
            <w:r w:rsidRPr="00824954">
              <w:rPr>
                <w:rFonts w:ascii="Arial Narrow" w:hAnsi="Arial Narrow" w:cs="Arial Narrow"/>
                <w:bCs/>
                <w:sz w:val="24"/>
                <w:szCs w:val="24"/>
              </w:rPr>
              <w:t>trimestrial</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și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când</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este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nevoie</w:t>
            </w:r>
            <w:proofErr w:type="spellEnd"/>
          </w:p>
          <w:p w14:paraId="3609A3D3"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curăţarea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şi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igienizarea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locurilor</w:t>
            </w:r>
            <w:proofErr w:type="spellEnd"/>
            <w:r w:rsidRPr="00824954">
              <w:rPr>
                <w:rFonts w:ascii="Arial Narrow" w:hAnsi="Arial Narrow" w:cs="Arial Narrow"/>
                <w:bCs/>
                <w:sz w:val="24"/>
                <w:szCs w:val="24"/>
              </w:rPr>
              <w:t xml:space="preserve"> de </w:t>
            </w:r>
            <w:proofErr w:type="spellStart"/>
            <w:r w:rsidRPr="00824954">
              <w:rPr>
                <w:rFonts w:ascii="Arial Narrow" w:hAnsi="Arial Narrow" w:cs="Arial Narrow"/>
                <w:bCs/>
                <w:sz w:val="24"/>
                <w:szCs w:val="24"/>
              </w:rPr>
              <w:t>depozitare</w:t>
            </w:r>
            <w:proofErr w:type="spellEnd"/>
            <w:r w:rsidRPr="00824954">
              <w:rPr>
                <w:rFonts w:ascii="Arial Narrow" w:hAnsi="Arial Narrow" w:cs="Arial Narrow"/>
                <w:bCs/>
                <w:sz w:val="24"/>
                <w:szCs w:val="24"/>
              </w:rPr>
              <w:t xml:space="preserve"> a </w:t>
            </w:r>
            <w:proofErr w:type="spellStart"/>
            <w:r w:rsidRPr="00824954">
              <w:rPr>
                <w:rFonts w:ascii="Arial Narrow" w:hAnsi="Arial Narrow" w:cs="Arial Narrow"/>
                <w:bCs/>
                <w:sz w:val="24"/>
                <w:szCs w:val="24"/>
              </w:rPr>
              <w:t>gunoiului</w:t>
            </w:r>
            <w:proofErr w:type="spellEnd"/>
            <w:r w:rsidRPr="00824954">
              <w:rPr>
                <w:rFonts w:ascii="Arial Narrow" w:hAnsi="Arial Narrow" w:cs="Arial Narrow"/>
                <w:bCs/>
                <w:sz w:val="24"/>
                <w:szCs w:val="24"/>
              </w:rPr>
              <w:t xml:space="preserve"> –</w:t>
            </w:r>
            <w:r w:rsidRPr="00824954">
              <w:rPr>
                <w:rFonts w:ascii="Arial Narrow" w:hAnsi="Arial Narrow" w:cs="Arial Narrow"/>
                <w:sz w:val="24"/>
                <w:szCs w:val="24"/>
              </w:rPr>
              <w:t xml:space="preserve"> </w:t>
            </w:r>
            <w:proofErr w:type="spellStart"/>
            <w:r w:rsidRPr="00824954">
              <w:rPr>
                <w:rFonts w:ascii="Arial Narrow" w:hAnsi="Arial Narrow" w:cs="Arial Narrow"/>
                <w:bCs/>
                <w:sz w:val="24"/>
                <w:szCs w:val="24"/>
              </w:rPr>
              <w:t>zilnic</w:t>
            </w:r>
            <w:proofErr w:type="spellEnd"/>
          </w:p>
          <w:p w14:paraId="2ADE94F8"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efectuarea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şi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întreţinerea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curăţeniei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trotuarului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și</w:t>
            </w:r>
            <w:proofErr w:type="spellEnd"/>
            <w:r w:rsidRPr="00824954">
              <w:rPr>
                <w:rFonts w:ascii="Arial Narrow" w:hAnsi="Arial Narrow" w:cs="Arial Narrow"/>
                <w:bCs/>
                <w:sz w:val="24"/>
                <w:szCs w:val="24"/>
              </w:rPr>
              <w:t>/</w:t>
            </w:r>
            <w:proofErr w:type="spellStart"/>
            <w:r w:rsidRPr="00824954">
              <w:rPr>
                <w:rFonts w:ascii="Arial Narrow" w:hAnsi="Arial Narrow" w:cs="Arial Narrow"/>
                <w:bCs/>
                <w:sz w:val="24"/>
                <w:szCs w:val="24"/>
              </w:rPr>
              <w:t>sau</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curții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interioare</w:t>
            </w:r>
            <w:proofErr w:type="spellEnd"/>
            <w:r w:rsidRPr="00824954">
              <w:rPr>
                <w:rFonts w:ascii="Arial Narrow" w:hAnsi="Arial Narrow" w:cs="Arial Narrow"/>
                <w:bCs/>
                <w:sz w:val="24"/>
                <w:szCs w:val="24"/>
              </w:rPr>
              <w:t xml:space="preserve"> –</w:t>
            </w:r>
            <w:r w:rsidRPr="00824954">
              <w:rPr>
                <w:rFonts w:ascii="Arial Narrow" w:hAnsi="Arial Narrow" w:cs="Arial Narrow"/>
                <w:sz w:val="24"/>
                <w:szCs w:val="24"/>
              </w:rPr>
              <w:t xml:space="preserve"> </w:t>
            </w:r>
            <w:proofErr w:type="spellStart"/>
            <w:r w:rsidRPr="00824954">
              <w:rPr>
                <w:rFonts w:ascii="Arial Narrow" w:hAnsi="Arial Narrow" w:cs="Arial Narrow"/>
                <w:bCs/>
                <w:sz w:val="24"/>
                <w:szCs w:val="24"/>
              </w:rPr>
              <w:t>când</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este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nevoie</w:t>
            </w:r>
            <w:proofErr w:type="spellEnd"/>
          </w:p>
          <w:p w14:paraId="3805B43A"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curăţenia</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în</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spaţiile</w:t>
            </w:r>
            <w:proofErr w:type="spellEnd"/>
            <w:r w:rsidRPr="00824954">
              <w:rPr>
                <w:rFonts w:ascii="Arial Narrow" w:hAnsi="Arial Narrow" w:cs="Arial Narrow"/>
                <w:bCs/>
                <w:sz w:val="24"/>
                <w:szCs w:val="24"/>
              </w:rPr>
              <w:t xml:space="preserve"> cu </w:t>
            </w:r>
            <w:proofErr w:type="spellStart"/>
            <w:r w:rsidRPr="00824954">
              <w:rPr>
                <w:rFonts w:ascii="Arial Narrow" w:hAnsi="Arial Narrow" w:cs="Arial Narrow"/>
                <w:bCs/>
                <w:sz w:val="24"/>
                <w:szCs w:val="24"/>
              </w:rPr>
              <w:t>destinaţie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specială</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spații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depozitare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documente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magazii</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camere</w:t>
            </w:r>
            <w:proofErr w:type="spellEnd"/>
            <w:r w:rsidRPr="00824954">
              <w:rPr>
                <w:rFonts w:ascii="Arial Narrow" w:hAnsi="Arial Narrow" w:cs="Arial Narrow"/>
                <w:bCs/>
                <w:sz w:val="24"/>
                <w:szCs w:val="24"/>
              </w:rPr>
              <w:t xml:space="preserve"> </w:t>
            </w:r>
            <w:proofErr w:type="spellStart"/>
            <w:r w:rsidRPr="00824954">
              <w:rPr>
                <w:rFonts w:ascii="Arial Narrow" w:hAnsi="Arial Narrow" w:cs="Arial Narrow"/>
                <w:bCs/>
                <w:sz w:val="24"/>
                <w:szCs w:val="24"/>
              </w:rPr>
              <w:t>tehnice</w:t>
            </w:r>
            <w:proofErr w:type="spellEnd"/>
            <w:r w:rsidRPr="00824954">
              <w:rPr>
                <w:rFonts w:ascii="Arial Narrow" w:hAnsi="Arial Narrow" w:cs="Arial Narrow"/>
                <w:bCs/>
                <w:sz w:val="24"/>
                <w:szCs w:val="24"/>
              </w:rPr>
              <w:t xml:space="preserve">, etc.) </w:t>
            </w:r>
            <w:r w:rsidRPr="00824954">
              <w:rPr>
                <w:rFonts w:ascii="Arial Narrow" w:hAnsi="Arial Narrow" w:cs="Arial Narrow"/>
                <w:sz w:val="24"/>
                <w:szCs w:val="24"/>
              </w:rPr>
              <w:t xml:space="preserve">se </w:t>
            </w:r>
            <w:proofErr w:type="spellStart"/>
            <w:r w:rsidRPr="00824954">
              <w:rPr>
                <w:rFonts w:ascii="Arial Narrow" w:hAnsi="Arial Narrow" w:cs="Arial Narrow"/>
                <w:sz w:val="24"/>
                <w:szCs w:val="24"/>
              </w:rPr>
              <w:t>va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efectua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în</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timpul</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programului</w:t>
            </w:r>
            <w:proofErr w:type="spellEnd"/>
            <w:r w:rsidRPr="00824954">
              <w:rPr>
                <w:rFonts w:ascii="Arial Narrow" w:hAnsi="Arial Narrow" w:cs="Arial Narrow"/>
                <w:sz w:val="24"/>
                <w:szCs w:val="24"/>
              </w:rPr>
              <w:t xml:space="preserve"> de </w:t>
            </w:r>
            <w:proofErr w:type="spellStart"/>
            <w:r w:rsidRPr="00824954">
              <w:rPr>
                <w:rFonts w:ascii="Arial Narrow" w:hAnsi="Arial Narrow" w:cs="Arial Narrow"/>
                <w:sz w:val="24"/>
                <w:szCs w:val="24"/>
              </w:rPr>
              <w:t>lucru</w:t>
            </w:r>
            <w:proofErr w:type="spellEnd"/>
            <w:r w:rsidRPr="00824954">
              <w:rPr>
                <w:rFonts w:ascii="Arial Narrow" w:hAnsi="Arial Narrow" w:cs="Arial Narrow"/>
                <w:sz w:val="24"/>
                <w:szCs w:val="24"/>
              </w:rPr>
              <w:t xml:space="preserve"> al </w:t>
            </w:r>
            <w:proofErr w:type="spellStart"/>
            <w:r w:rsidRPr="00824954">
              <w:rPr>
                <w:rFonts w:ascii="Arial Narrow" w:hAnsi="Arial Narrow" w:cs="Arial Narrow"/>
                <w:sz w:val="24"/>
                <w:szCs w:val="24"/>
              </w:rPr>
              <w:t>beneficiarului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în</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baza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unor</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reglementări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speciale</w:t>
            </w:r>
            <w:proofErr w:type="spellEnd"/>
            <w:r w:rsidRPr="00824954">
              <w:rPr>
                <w:rFonts w:ascii="Arial Narrow" w:hAnsi="Arial Narrow" w:cs="Arial Narrow"/>
                <w:sz w:val="24"/>
                <w:szCs w:val="24"/>
              </w:rPr>
              <w:t xml:space="preserve">, cu </w:t>
            </w:r>
            <w:proofErr w:type="spellStart"/>
            <w:r w:rsidRPr="00824954">
              <w:rPr>
                <w:rFonts w:ascii="Arial Narrow" w:hAnsi="Arial Narrow" w:cs="Arial Narrow"/>
                <w:sz w:val="24"/>
                <w:szCs w:val="24"/>
              </w:rPr>
              <w:t>beneficiarul</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stabilindu</w:t>
            </w:r>
            <w:proofErr w:type="spellEnd"/>
            <w:r w:rsidRPr="00824954">
              <w:rPr>
                <w:rFonts w:ascii="Arial Narrow" w:hAnsi="Arial Narrow" w:cs="Arial Narrow"/>
                <w:sz w:val="24"/>
                <w:szCs w:val="24"/>
              </w:rPr>
              <w:t xml:space="preserve">-se </w:t>
            </w:r>
            <w:proofErr w:type="spellStart"/>
            <w:r w:rsidRPr="00824954">
              <w:rPr>
                <w:rFonts w:ascii="Arial Narrow" w:hAnsi="Arial Narrow" w:cs="Arial Narrow"/>
                <w:sz w:val="24"/>
                <w:szCs w:val="24"/>
              </w:rPr>
              <w:t>durata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şi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condiţiile</w:t>
            </w:r>
            <w:proofErr w:type="spellEnd"/>
            <w:r w:rsidRPr="00824954">
              <w:rPr>
                <w:rFonts w:ascii="Arial Narrow" w:hAnsi="Arial Narrow" w:cs="Arial Narrow"/>
                <w:sz w:val="24"/>
                <w:szCs w:val="24"/>
              </w:rPr>
              <w:t xml:space="preserve"> de </w:t>
            </w:r>
            <w:proofErr w:type="spellStart"/>
            <w:r w:rsidRPr="00824954">
              <w:rPr>
                <w:rFonts w:ascii="Arial Narrow" w:hAnsi="Arial Narrow" w:cs="Arial Narrow"/>
                <w:sz w:val="24"/>
                <w:szCs w:val="24"/>
              </w:rPr>
              <w:t>execuţie</w:t>
            </w:r>
            <w:proofErr w:type="spellEnd"/>
            <w:r w:rsidRPr="00824954">
              <w:rPr>
                <w:rFonts w:ascii="Arial Narrow" w:hAnsi="Arial Narrow" w:cs="Arial Narrow"/>
                <w:sz w:val="24"/>
                <w:szCs w:val="24"/>
              </w:rPr>
              <w:t>;</w:t>
            </w:r>
          </w:p>
          <w:p w14:paraId="4DDFEF82" w14:textId="77777777" w:rsidR="002821AC" w:rsidRPr="00824954" w:rsidRDefault="002821AC" w:rsidP="002821AC">
            <w:pPr>
              <w:spacing w:after="0" w:line="240" w:lineRule="auto"/>
              <w:jc w:val="both"/>
              <w:rPr>
                <w:rFonts w:ascii="Arial Narrow" w:hAnsi="Arial Narrow"/>
              </w:rPr>
            </w:pPr>
            <w:r w:rsidRPr="00824954">
              <w:rPr>
                <w:rFonts w:ascii="Arial Narrow" w:hAnsi="Arial Narrow" w:cs="Arial Narrow"/>
                <w:b/>
                <w:sz w:val="24"/>
                <w:szCs w:val="24"/>
              </w:rPr>
              <w:t xml:space="preserve">- </w:t>
            </w:r>
            <w:proofErr w:type="spellStart"/>
            <w:r w:rsidRPr="00824954">
              <w:rPr>
                <w:rFonts w:ascii="Arial Narrow" w:hAnsi="Arial Narrow" w:cs="Arial Narrow"/>
                <w:sz w:val="24"/>
                <w:szCs w:val="24"/>
              </w:rPr>
              <w:t>curăţare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şi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dezinfectarea</w:t>
            </w:r>
            <w:proofErr w:type="spellEnd"/>
            <w:r w:rsidRPr="00824954">
              <w:rPr>
                <w:rFonts w:ascii="Arial Narrow" w:hAnsi="Arial Narrow" w:cs="Arial Narrow"/>
                <w:sz w:val="24"/>
                <w:szCs w:val="24"/>
              </w:rPr>
              <w:t xml:space="preserve"> de </w:t>
            </w:r>
            <w:proofErr w:type="spellStart"/>
            <w:r w:rsidRPr="00824954">
              <w:rPr>
                <w:rFonts w:ascii="Arial Narrow" w:hAnsi="Arial Narrow" w:cs="Arial Narrow"/>
                <w:sz w:val="24"/>
                <w:szCs w:val="24"/>
              </w:rPr>
              <w:t>două</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ori</w:t>
            </w:r>
            <w:proofErr w:type="spellEnd"/>
            <w:r w:rsidRPr="00824954">
              <w:rPr>
                <w:rFonts w:ascii="Arial Narrow" w:hAnsi="Arial Narrow" w:cs="Arial Narrow"/>
                <w:sz w:val="24"/>
                <w:szCs w:val="24"/>
              </w:rPr>
              <w:t xml:space="preserve"> pe zi a </w:t>
            </w:r>
            <w:proofErr w:type="spellStart"/>
            <w:r w:rsidRPr="00824954">
              <w:rPr>
                <w:rFonts w:ascii="Arial Narrow" w:hAnsi="Arial Narrow" w:cs="Arial Narrow"/>
                <w:sz w:val="24"/>
                <w:szCs w:val="24"/>
              </w:rPr>
              <w:t>suprafețelor</w:t>
            </w:r>
            <w:proofErr w:type="spellEnd"/>
            <w:r w:rsidRPr="00824954">
              <w:rPr>
                <w:rFonts w:ascii="Arial Narrow" w:hAnsi="Arial Narrow" w:cs="Arial Narrow"/>
                <w:sz w:val="24"/>
                <w:szCs w:val="24"/>
              </w:rPr>
              <w:t xml:space="preserve"> din </w:t>
            </w:r>
            <w:proofErr w:type="spellStart"/>
            <w:r w:rsidRPr="00824954">
              <w:rPr>
                <w:rFonts w:ascii="Arial Narrow" w:hAnsi="Arial Narrow" w:cs="Arial Narrow"/>
                <w:sz w:val="24"/>
                <w:szCs w:val="24"/>
              </w:rPr>
              <w:t>spațiile</w:t>
            </w:r>
            <w:proofErr w:type="spellEnd"/>
            <w:r w:rsidRPr="00824954">
              <w:rPr>
                <w:rFonts w:ascii="Arial Narrow" w:hAnsi="Arial Narrow" w:cs="Arial Narrow"/>
                <w:sz w:val="24"/>
                <w:szCs w:val="24"/>
              </w:rPr>
              <w:t xml:space="preserve"> destinate </w:t>
            </w:r>
            <w:proofErr w:type="spellStart"/>
            <w:r w:rsidRPr="00824954">
              <w:rPr>
                <w:rFonts w:ascii="Arial Narrow" w:hAnsi="Arial Narrow" w:cs="Arial Narrow"/>
                <w:sz w:val="24"/>
                <w:szCs w:val="24"/>
              </w:rPr>
              <w:t>lucrului</w:t>
            </w:r>
            <w:proofErr w:type="spellEnd"/>
            <w:r w:rsidRPr="00824954">
              <w:rPr>
                <w:rFonts w:ascii="Arial Narrow" w:hAnsi="Arial Narrow" w:cs="Arial Narrow"/>
                <w:sz w:val="24"/>
                <w:szCs w:val="24"/>
              </w:rPr>
              <w:t xml:space="preserve"> cu </w:t>
            </w:r>
            <w:proofErr w:type="spellStart"/>
            <w:r w:rsidRPr="00824954">
              <w:rPr>
                <w:rFonts w:ascii="Arial Narrow" w:hAnsi="Arial Narrow" w:cs="Arial Narrow"/>
                <w:sz w:val="24"/>
                <w:szCs w:val="24"/>
              </w:rPr>
              <w:t>publicul</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pardoseli</w:t>
            </w:r>
            <w:proofErr w:type="spellEnd"/>
            <w:r w:rsidRPr="00824954">
              <w:rPr>
                <w:rFonts w:ascii="Arial Narrow" w:hAnsi="Arial Narrow" w:cs="Arial Narrow"/>
                <w:sz w:val="24"/>
                <w:szCs w:val="24"/>
              </w:rPr>
              <w:t xml:space="preserve">, balustrade, </w:t>
            </w:r>
            <w:proofErr w:type="spellStart"/>
            <w:r w:rsidRPr="00824954">
              <w:rPr>
                <w:rFonts w:ascii="Arial Narrow" w:hAnsi="Arial Narrow" w:cs="Arial Narrow"/>
                <w:sz w:val="24"/>
                <w:szCs w:val="24"/>
              </w:rPr>
              <w:t>uşi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grupuri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sanitare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lifturi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dacă</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este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cazul</w:t>
            </w:r>
            <w:proofErr w:type="spellEnd"/>
            <w:r w:rsidRPr="00824954">
              <w:rPr>
                <w:rFonts w:ascii="Arial Narrow" w:hAnsi="Arial Narrow" w:cs="Arial Narrow"/>
                <w:sz w:val="24"/>
                <w:szCs w:val="24"/>
              </w:rPr>
              <w:t xml:space="preserve">), precum </w:t>
            </w:r>
            <w:proofErr w:type="spellStart"/>
            <w:r w:rsidRPr="00824954">
              <w:rPr>
                <w:rFonts w:ascii="Arial Narrow" w:hAnsi="Arial Narrow" w:cs="Arial Narrow"/>
                <w:sz w:val="24"/>
                <w:szCs w:val="24"/>
              </w:rPr>
              <w:t>și</w:t>
            </w:r>
            <w:proofErr w:type="spellEnd"/>
            <w:r w:rsidRPr="00824954">
              <w:rPr>
                <w:rFonts w:ascii="Arial Narrow" w:hAnsi="Arial Narrow" w:cs="Arial Narrow"/>
                <w:sz w:val="24"/>
                <w:szCs w:val="24"/>
              </w:rPr>
              <w:t xml:space="preserve"> a </w:t>
            </w:r>
            <w:proofErr w:type="spellStart"/>
            <w:r w:rsidRPr="00824954">
              <w:rPr>
                <w:rFonts w:ascii="Arial Narrow" w:hAnsi="Arial Narrow" w:cs="Arial Narrow"/>
                <w:sz w:val="24"/>
                <w:szCs w:val="24"/>
              </w:rPr>
              <w:t>tuturor</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suprafeţelor</w:t>
            </w:r>
            <w:proofErr w:type="spellEnd"/>
            <w:r w:rsidRPr="00824954">
              <w:rPr>
                <w:rFonts w:ascii="Arial Narrow" w:hAnsi="Arial Narrow" w:cs="Arial Narrow"/>
                <w:sz w:val="24"/>
                <w:szCs w:val="24"/>
              </w:rPr>
              <w:t xml:space="preserve"> de contact (</w:t>
            </w:r>
            <w:proofErr w:type="spellStart"/>
            <w:r w:rsidRPr="00824954">
              <w:rPr>
                <w:rFonts w:ascii="Arial Narrow" w:hAnsi="Arial Narrow" w:cs="Arial Narrow"/>
                <w:sz w:val="24"/>
                <w:szCs w:val="24"/>
              </w:rPr>
              <w:t>clanţe</w:t>
            </w:r>
            <w:proofErr w:type="spellEnd"/>
            <w:r w:rsidRPr="00824954">
              <w:rPr>
                <w:rFonts w:ascii="Arial Narrow" w:hAnsi="Arial Narrow" w:cs="Arial Narrow"/>
                <w:sz w:val="24"/>
                <w:szCs w:val="24"/>
              </w:rPr>
              <w:t xml:space="preserve"> de </w:t>
            </w:r>
            <w:proofErr w:type="spellStart"/>
            <w:r w:rsidRPr="00824954">
              <w:rPr>
                <w:rFonts w:ascii="Arial Narrow" w:hAnsi="Arial Narrow" w:cs="Arial Narrow"/>
                <w:sz w:val="24"/>
                <w:szCs w:val="24"/>
              </w:rPr>
              <w:t>uşi</w:t>
            </w:r>
            <w:proofErr w:type="spellEnd"/>
            <w:r w:rsidRPr="00824954">
              <w:rPr>
                <w:rFonts w:ascii="Arial Narrow" w:hAnsi="Arial Narrow" w:cs="Arial Narrow"/>
                <w:sz w:val="24"/>
                <w:szCs w:val="24"/>
              </w:rPr>
              <w:t xml:space="preserve">, balustrade, </w:t>
            </w:r>
            <w:proofErr w:type="spellStart"/>
            <w:r w:rsidRPr="00824954">
              <w:rPr>
                <w:rFonts w:ascii="Arial Narrow" w:hAnsi="Arial Narrow" w:cs="Arial Narrow"/>
                <w:sz w:val="24"/>
                <w:szCs w:val="24"/>
              </w:rPr>
              <w:t>uşi</w:t>
            </w:r>
            <w:proofErr w:type="spellEnd"/>
            <w:r w:rsidRPr="00824954">
              <w:rPr>
                <w:rFonts w:ascii="Arial Narrow" w:hAnsi="Arial Narrow" w:cs="Arial Narrow"/>
                <w:sz w:val="24"/>
                <w:szCs w:val="24"/>
              </w:rPr>
              <w:t xml:space="preserve">) din </w:t>
            </w:r>
            <w:proofErr w:type="spellStart"/>
            <w:r w:rsidRPr="00824954">
              <w:rPr>
                <w:rFonts w:ascii="Arial Narrow" w:hAnsi="Arial Narrow" w:cs="Arial Narrow"/>
                <w:sz w:val="24"/>
                <w:szCs w:val="24"/>
              </w:rPr>
              <w:t>spațiile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comune</w:t>
            </w:r>
            <w:proofErr w:type="spellEnd"/>
            <w:r w:rsidRPr="00824954">
              <w:rPr>
                <w:rFonts w:ascii="Arial Narrow" w:hAnsi="Arial Narrow" w:cs="Arial Narrow"/>
                <w:sz w:val="24"/>
                <w:szCs w:val="24"/>
              </w:rPr>
              <w:t>.</w:t>
            </w:r>
          </w:p>
          <w:p w14:paraId="26F0564E" w14:textId="22F43149" w:rsidR="00B4703F" w:rsidRPr="00824954" w:rsidRDefault="00B4703F" w:rsidP="00EF5E81">
            <w:pPr>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6D2BAF85" w14:textId="77777777" w:rsidR="00B4703F" w:rsidRPr="00824954" w:rsidRDefault="00B4703F" w:rsidP="00EF5E81">
            <w:pPr>
              <w:spacing w:after="0" w:line="240" w:lineRule="auto"/>
              <w:jc w:val="both"/>
              <w:rPr>
                <w:rFonts w:ascii="Arial Narrow" w:eastAsia="Times New Roman" w:hAnsi="Arial Narrow" w:cs="Arial"/>
                <w:lang w:val="ro-RO"/>
              </w:rPr>
            </w:pPr>
          </w:p>
        </w:tc>
      </w:tr>
      <w:tr w:rsidR="00824954" w:rsidRPr="00824954" w14:paraId="1C150932" w14:textId="77777777" w:rsidTr="00825CF0">
        <w:trPr>
          <w:tblCellSpacing w:w="0" w:type="dxa"/>
        </w:trPr>
        <w:tc>
          <w:tcPr>
            <w:tcW w:w="7922" w:type="dxa"/>
            <w:gridSpan w:val="2"/>
            <w:tcMar>
              <w:top w:w="0" w:type="dxa"/>
              <w:left w:w="115" w:type="dxa"/>
              <w:bottom w:w="0" w:type="dxa"/>
              <w:right w:w="115" w:type="dxa"/>
            </w:tcMar>
          </w:tcPr>
          <w:p w14:paraId="020EBBE9" w14:textId="77777777" w:rsidR="00F71E9C" w:rsidRPr="00824954" w:rsidRDefault="00F71E9C" w:rsidP="00F71E9C">
            <w:pPr>
              <w:pStyle w:val="Heading2"/>
              <w:keepLines/>
              <w:numPr>
                <w:ilvl w:val="0"/>
                <w:numId w:val="33"/>
              </w:numPr>
              <w:tabs>
                <w:tab w:val="clear" w:pos="0"/>
                <w:tab w:val="num" w:pos="720"/>
              </w:tabs>
              <w:spacing w:before="0" w:after="0" w:line="240" w:lineRule="auto"/>
              <w:ind w:left="720" w:hanging="360"/>
              <w:rPr>
                <w:color w:val="auto"/>
              </w:rPr>
            </w:pPr>
            <w:proofErr w:type="spellStart"/>
            <w:r w:rsidRPr="00824954">
              <w:rPr>
                <w:rFonts w:ascii="Arial Narrow" w:hAnsi="Arial Narrow" w:cs="Arial Narrow"/>
                <w:color w:val="auto"/>
                <w:sz w:val="24"/>
                <w:szCs w:val="24"/>
              </w:rPr>
              <w:lastRenderedPageBreak/>
              <w:t>Măsurile</w:t>
            </w:r>
            <w:proofErr w:type="spellEnd"/>
            <w:r w:rsidRPr="00824954">
              <w:rPr>
                <w:rFonts w:ascii="Arial Narrow" w:hAnsi="Arial Narrow" w:cs="Arial Narrow"/>
                <w:color w:val="auto"/>
                <w:sz w:val="24"/>
                <w:szCs w:val="24"/>
              </w:rPr>
              <w:t xml:space="preserve"> de </w:t>
            </w:r>
            <w:proofErr w:type="spellStart"/>
            <w:r w:rsidRPr="00824954">
              <w:rPr>
                <w:rFonts w:ascii="Arial Narrow" w:hAnsi="Arial Narrow" w:cs="Arial Narrow"/>
                <w:color w:val="auto"/>
                <w:sz w:val="24"/>
                <w:szCs w:val="24"/>
              </w:rPr>
              <w:t>siguranță</w:t>
            </w:r>
            <w:proofErr w:type="spellEnd"/>
            <w:r w:rsidRPr="00824954">
              <w:rPr>
                <w:rFonts w:ascii="Arial Narrow" w:hAnsi="Arial Narrow" w:cs="Arial Narrow"/>
                <w:color w:val="auto"/>
                <w:sz w:val="24"/>
                <w:szCs w:val="24"/>
              </w:rPr>
              <w:t xml:space="preserve"> </w:t>
            </w:r>
            <w:proofErr w:type="spellStart"/>
            <w:r w:rsidRPr="00824954">
              <w:rPr>
                <w:rFonts w:ascii="Arial Narrow" w:hAnsi="Arial Narrow" w:cs="Arial Narrow"/>
                <w:color w:val="auto"/>
                <w:sz w:val="24"/>
                <w:szCs w:val="24"/>
              </w:rPr>
              <w:t>și</w:t>
            </w:r>
            <w:proofErr w:type="spellEnd"/>
            <w:r w:rsidRPr="00824954">
              <w:rPr>
                <w:rFonts w:ascii="Arial Narrow" w:hAnsi="Arial Narrow" w:cs="Arial Narrow"/>
                <w:color w:val="auto"/>
                <w:sz w:val="24"/>
                <w:szCs w:val="24"/>
              </w:rPr>
              <w:t xml:space="preserve"> </w:t>
            </w:r>
            <w:proofErr w:type="spellStart"/>
            <w:r w:rsidRPr="00824954">
              <w:rPr>
                <w:rFonts w:ascii="Arial Narrow" w:hAnsi="Arial Narrow" w:cs="Arial Narrow"/>
                <w:color w:val="auto"/>
                <w:sz w:val="24"/>
                <w:szCs w:val="24"/>
              </w:rPr>
              <w:t>gestionare</w:t>
            </w:r>
            <w:proofErr w:type="spellEnd"/>
            <w:r w:rsidRPr="00824954">
              <w:rPr>
                <w:rFonts w:ascii="Arial Narrow" w:hAnsi="Arial Narrow" w:cs="Arial Narrow"/>
                <w:color w:val="auto"/>
                <w:sz w:val="24"/>
                <w:szCs w:val="24"/>
              </w:rPr>
              <w:t xml:space="preserve"> </w:t>
            </w:r>
            <w:proofErr w:type="spellStart"/>
            <w:r w:rsidRPr="00824954">
              <w:rPr>
                <w:rFonts w:ascii="Arial Narrow" w:hAnsi="Arial Narrow" w:cs="Arial Narrow"/>
                <w:color w:val="auto"/>
                <w:sz w:val="24"/>
                <w:szCs w:val="24"/>
              </w:rPr>
              <w:t>adecvată</w:t>
            </w:r>
            <w:proofErr w:type="spellEnd"/>
            <w:r w:rsidRPr="00824954">
              <w:rPr>
                <w:rFonts w:ascii="Arial Narrow" w:hAnsi="Arial Narrow" w:cs="Arial Narrow"/>
                <w:color w:val="auto"/>
                <w:sz w:val="24"/>
                <w:szCs w:val="24"/>
              </w:rPr>
              <w:t xml:space="preserve"> a </w:t>
            </w:r>
            <w:proofErr w:type="spellStart"/>
            <w:r w:rsidRPr="00824954">
              <w:rPr>
                <w:rFonts w:ascii="Arial Narrow" w:hAnsi="Arial Narrow" w:cs="Arial Narrow"/>
                <w:color w:val="auto"/>
                <w:sz w:val="24"/>
                <w:szCs w:val="24"/>
              </w:rPr>
              <w:t>deșeurilor</w:t>
            </w:r>
            <w:proofErr w:type="spellEnd"/>
          </w:p>
          <w:p w14:paraId="181AEC77" w14:textId="77777777" w:rsidR="00F71E9C" w:rsidRPr="00824954" w:rsidRDefault="00F71E9C" w:rsidP="00F71E9C">
            <w:pPr>
              <w:shd w:val="clear" w:color="auto" w:fill="FFFFFF"/>
              <w:spacing w:after="0" w:line="240" w:lineRule="auto"/>
              <w:jc w:val="both"/>
              <w:rPr>
                <w:lang w:val="ro-RO"/>
              </w:rPr>
            </w:pPr>
            <w:r w:rsidRPr="00824954">
              <w:rPr>
                <w:rFonts w:ascii="Arial Narrow" w:hAnsi="Arial Narrow" w:cs="Arial Narrow"/>
                <w:sz w:val="24"/>
                <w:szCs w:val="24"/>
                <w:lang w:val="ro-RO"/>
              </w:rPr>
              <w:t>Servicii de gestionare a deșeurilor -</w:t>
            </w:r>
            <w:r w:rsidRPr="00824954">
              <w:rPr>
                <w:rFonts w:ascii="Arial Narrow" w:hAnsi="Arial Narrow" w:cs="Arial Narrow"/>
                <w:bCs/>
                <w:sz w:val="24"/>
                <w:szCs w:val="24"/>
                <w:lang w:val="ro-RO"/>
              </w:rPr>
              <w:t xml:space="preserve"> Pentru punerea în aplicare a prevederilor </w:t>
            </w:r>
            <w:r w:rsidRPr="00824954">
              <w:rPr>
                <w:rFonts w:ascii="Arial Narrow" w:hAnsi="Arial Narrow" w:cs="Arial Narrow"/>
                <w:sz w:val="24"/>
                <w:szCs w:val="24"/>
                <w:lang w:val="ro-RO"/>
              </w:rPr>
              <w:t>Legii nr. 132/2010 privind colectarea selectivă a deșeurilor în instituțiile publice, prestatorul are următoarele obligații:</w:t>
            </w:r>
          </w:p>
          <w:p w14:paraId="5BEE532A" w14:textId="312E2344" w:rsidR="00F71E9C" w:rsidRPr="00824954" w:rsidRDefault="00F71E9C" w:rsidP="00F71E9C">
            <w:pPr>
              <w:shd w:val="clear" w:color="auto" w:fill="FFFFFF"/>
              <w:spacing w:after="0" w:line="240" w:lineRule="auto"/>
              <w:jc w:val="both"/>
              <w:rPr>
                <w:lang w:val="ro-RO"/>
              </w:rPr>
            </w:pPr>
            <w:r w:rsidRPr="00824954">
              <w:rPr>
                <w:rFonts w:ascii="Arial Narrow" w:hAnsi="Arial Narrow" w:cs="Arial Narrow"/>
                <w:sz w:val="24"/>
                <w:szCs w:val="24"/>
                <w:lang w:val="ro-RO"/>
              </w:rPr>
              <w:t>-colectare și sortare deșeuri potrivit categoriilor identificate (hârtie/carton, metal, PVC, sticlă, gunoi menajer, deșeuri periculoase);</w:t>
            </w:r>
          </w:p>
          <w:p w14:paraId="60F96C77" w14:textId="3425C57D" w:rsidR="00F71E9C" w:rsidRPr="00824954" w:rsidRDefault="00F71E9C" w:rsidP="00F71E9C">
            <w:pPr>
              <w:shd w:val="clear" w:color="auto" w:fill="FFFFFF"/>
              <w:spacing w:after="0" w:line="240" w:lineRule="auto"/>
              <w:jc w:val="both"/>
              <w:rPr>
                <w:lang w:val="ro-RO"/>
              </w:rPr>
            </w:pPr>
            <w:r w:rsidRPr="00824954">
              <w:rPr>
                <w:rFonts w:ascii="Arial Narrow" w:hAnsi="Arial Narrow" w:cs="Arial Narrow"/>
                <w:sz w:val="24"/>
                <w:szCs w:val="24"/>
                <w:lang w:val="ro-RO" w:eastAsia="ro-RO"/>
              </w:rPr>
              <w:t>-golirea recipientelor destinate colectării selective a deșeurilor amplasate în birourile/incintele Oficiului Național al Registrului Comerțului și a oficiilor registrului comerțului de pe lângă tribunale, în funcţie de intensitatea activităţii/ritmul de umplere;</w:t>
            </w:r>
          </w:p>
          <w:p w14:paraId="5BC2F4E2" w14:textId="27812FA3" w:rsidR="00F71E9C" w:rsidRPr="00824954" w:rsidRDefault="00F71E9C" w:rsidP="00F71E9C">
            <w:pPr>
              <w:shd w:val="clear" w:color="auto" w:fill="FFFFFF"/>
              <w:spacing w:after="0" w:line="240" w:lineRule="auto"/>
              <w:jc w:val="both"/>
              <w:rPr>
                <w:lang w:val="ro-RO"/>
              </w:rPr>
            </w:pPr>
            <w:r w:rsidRPr="00824954">
              <w:rPr>
                <w:rFonts w:ascii="Arial Narrow" w:hAnsi="Arial Narrow" w:cs="Arial Narrow"/>
                <w:sz w:val="24"/>
                <w:szCs w:val="24"/>
                <w:lang w:val="ro-RO"/>
              </w:rPr>
              <w:t>-ambalare deșeuri;</w:t>
            </w:r>
          </w:p>
          <w:p w14:paraId="61397244" w14:textId="498D13A9" w:rsidR="00F71E9C" w:rsidRPr="00824954" w:rsidRDefault="00F71E9C" w:rsidP="00F71E9C">
            <w:pPr>
              <w:shd w:val="clear" w:color="auto" w:fill="FFFFFF"/>
              <w:spacing w:after="0" w:line="240" w:lineRule="auto"/>
              <w:jc w:val="both"/>
              <w:rPr>
                <w:lang w:val="ro-RO"/>
              </w:rPr>
            </w:pPr>
            <w:r w:rsidRPr="00824954">
              <w:rPr>
                <w:rFonts w:ascii="Arial Narrow" w:hAnsi="Arial Narrow" w:cs="Arial Narrow"/>
                <w:sz w:val="24"/>
                <w:szCs w:val="24"/>
                <w:lang w:val="ro-RO"/>
              </w:rPr>
              <w:t>-transportul deșeurilor colectate selectiv existente în birouri/incinte și depozitarea acestora pe categorii de deșeuri în pubelele amplasate în spațiile special amenajate de către Oficiul Național al Registrului Comerțului și oficiile registrului comerțului de pe lângă tribunale;</w:t>
            </w:r>
          </w:p>
          <w:p w14:paraId="73E197AE" w14:textId="5953CC02" w:rsidR="00F71E9C" w:rsidRPr="00824954" w:rsidRDefault="00F71E9C" w:rsidP="00F71E9C">
            <w:pPr>
              <w:shd w:val="clear" w:color="auto" w:fill="FFFFFF"/>
              <w:spacing w:after="0" w:line="240" w:lineRule="auto"/>
              <w:jc w:val="both"/>
              <w:rPr>
                <w:lang w:val="ro-RO"/>
              </w:rPr>
            </w:pPr>
            <w:r w:rsidRPr="00824954">
              <w:rPr>
                <w:rFonts w:ascii="Arial Narrow" w:hAnsi="Arial Narrow" w:cs="Arial Narrow"/>
                <w:sz w:val="24"/>
                <w:szCs w:val="24"/>
                <w:lang w:val="ro-RO"/>
              </w:rPr>
              <w:t>-participarea personalului prestatorului, împreună cu reprezentantul beneficiarului la predarea deșeurilor din spațiile de depozitare către operatorul economic autorizat;</w:t>
            </w:r>
          </w:p>
          <w:p w14:paraId="1C4E77EE" w14:textId="611069E0" w:rsidR="00B4703F" w:rsidRPr="00824954" w:rsidRDefault="00B4703F" w:rsidP="00F71E9C">
            <w:pPr>
              <w:shd w:val="clear" w:color="auto" w:fill="FFFFFF"/>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095BA6A7" w14:textId="77777777" w:rsidR="00B4703F" w:rsidRPr="00824954" w:rsidRDefault="00B4703F" w:rsidP="00EF5E81">
            <w:pPr>
              <w:spacing w:after="0" w:line="240" w:lineRule="auto"/>
              <w:jc w:val="both"/>
              <w:rPr>
                <w:rFonts w:ascii="Arial Narrow" w:eastAsia="Times New Roman" w:hAnsi="Arial Narrow" w:cs="Arial"/>
                <w:lang w:val="ro-RO"/>
              </w:rPr>
            </w:pPr>
          </w:p>
        </w:tc>
      </w:tr>
      <w:tr w:rsidR="00824954" w:rsidRPr="00824954" w14:paraId="1E76E59C" w14:textId="77777777" w:rsidTr="00825CF0">
        <w:trPr>
          <w:tblCellSpacing w:w="0" w:type="dxa"/>
        </w:trPr>
        <w:tc>
          <w:tcPr>
            <w:tcW w:w="7922" w:type="dxa"/>
            <w:gridSpan w:val="2"/>
            <w:tcMar>
              <w:top w:w="0" w:type="dxa"/>
              <w:left w:w="115" w:type="dxa"/>
              <w:bottom w:w="0" w:type="dxa"/>
              <w:right w:w="115" w:type="dxa"/>
            </w:tcMar>
          </w:tcPr>
          <w:p w14:paraId="1BFCEA33" w14:textId="77777777" w:rsidR="002821AC" w:rsidRPr="00824954" w:rsidRDefault="002821AC" w:rsidP="002821AC">
            <w:pPr>
              <w:pStyle w:val="Heading2"/>
              <w:keepLines/>
              <w:spacing w:before="0" w:after="0" w:line="240" w:lineRule="auto"/>
              <w:rPr>
                <w:rFonts w:ascii="Arial Narrow" w:hAnsi="Arial Narrow"/>
                <w:color w:val="auto"/>
              </w:rPr>
            </w:pPr>
            <w:proofErr w:type="spellStart"/>
            <w:r w:rsidRPr="00824954">
              <w:rPr>
                <w:rFonts w:ascii="Arial Narrow" w:hAnsi="Arial Narrow" w:cs="Arial Narrow"/>
                <w:color w:val="auto"/>
                <w:sz w:val="24"/>
                <w:szCs w:val="24"/>
              </w:rPr>
              <w:lastRenderedPageBreak/>
              <w:t>Atribuțiile</w:t>
            </w:r>
            <w:proofErr w:type="spellEnd"/>
            <w:r w:rsidRPr="00824954">
              <w:rPr>
                <w:rFonts w:ascii="Arial Narrow" w:hAnsi="Arial Narrow" w:cs="Arial Narrow"/>
                <w:color w:val="auto"/>
                <w:sz w:val="24"/>
                <w:szCs w:val="24"/>
              </w:rPr>
              <w:t xml:space="preserve"> </w:t>
            </w:r>
            <w:proofErr w:type="spellStart"/>
            <w:r w:rsidRPr="00824954">
              <w:rPr>
                <w:rFonts w:ascii="Arial Narrow" w:hAnsi="Arial Narrow" w:cs="Arial Narrow"/>
                <w:color w:val="auto"/>
                <w:sz w:val="24"/>
                <w:szCs w:val="24"/>
              </w:rPr>
              <w:t>și</w:t>
            </w:r>
            <w:proofErr w:type="spellEnd"/>
            <w:r w:rsidRPr="00824954">
              <w:rPr>
                <w:rFonts w:ascii="Arial Narrow" w:hAnsi="Arial Narrow" w:cs="Arial Narrow"/>
                <w:color w:val="auto"/>
                <w:sz w:val="24"/>
                <w:szCs w:val="24"/>
              </w:rPr>
              <w:t xml:space="preserve"> </w:t>
            </w:r>
            <w:proofErr w:type="spellStart"/>
            <w:r w:rsidRPr="00824954">
              <w:rPr>
                <w:rFonts w:ascii="Arial Narrow" w:hAnsi="Arial Narrow" w:cs="Arial Narrow"/>
                <w:color w:val="auto"/>
                <w:sz w:val="24"/>
                <w:szCs w:val="24"/>
              </w:rPr>
              <w:t>responsabilitățile</w:t>
            </w:r>
            <w:proofErr w:type="spellEnd"/>
            <w:r w:rsidRPr="00824954">
              <w:rPr>
                <w:rFonts w:ascii="Arial Narrow" w:hAnsi="Arial Narrow" w:cs="Arial Narrow"/>
                <w:color w:val="auto"/>
                <w:sz w:val="24"/>
                <w:szCs w:val="24"/>
              </w:rPr>
              <w:t xml:space="preserve"> </w:t>
            </w:r>
            <w:proofErr w:type="spellStart"/>
            <w:r w:rsidRPr="00824954">
              <w:rPr>
                <w:rFonts w:ascii="Arial Narrow" w:hAnsi="Arial Narrow" w:cs="Arial Narrow"/>
                <w:color w:val="auto"/>
                <w:sz w:val="24"/>
                <w:szCs w:val="24"/>
              </w:rPr>
              <w:t>părților</w:t>
            </w:r>
            <w:proofErr w:type="spellEnd"/>
          </w:p>
          <w:p w14:paraId="50B157AE" w14:textId="77777777" w:rsidR="002821AC" w:rsidRPr="00824954" w:rsidRDefault="002821AC" w:rsidP="002821AC">
            <w:pPr>
              <w:pStyle w:val="Heading2"/>
              <w:keepLines/>
              <w:rPr>
                <w:rFonts w:ascii="Arial Narrow" w:hAnsi="Arial Narrow" w:cs="Arial Narrow"/>
                <w:color w:val="auto"/>
                <w:sz w:val="24"/>
                <w:szCs w:val="24"/>
                <w:lang w:val="ro-RO"/>
              </w:rPr>
            </w:pPr>
            <w:r w:rsidRPr="00824954">
              <w:rPr>
                <w:rFonts w:ascii="Arial Narrow" w:hAnsi="Arial Narrow" w:cs="Arial Narrow"/>
                <w:color w:val="auto"/>
                <w:sz w:val="24"/>
                <w:szCs w:val="24"/>
                <w:lang w:val="ro-RO"/>
              </w:rPr>
              <w:t>a) Contractantul este pe deplin responsabil pentru:</w:t>
            </w:r>
          </w:p>
          <w:p w14:paraId="3E7D8E0B"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1. asigurarea planificării resurselor în raport cu suprafețele totale ce fac obiectul serviciilor de curățenie, frecvența estimată pentru realizarea serviciilor etc., Prestatorul are obligația de a asigura în prețul ofertat, în cantități suficiente, toate consumabilele, uneltele specifice și materialele necesare efectuării în bune condiții a curățeniei, respectiv: mături, perii plastic, făraș, mop, găleți, scări pliabile,  dispozitiv șters geamuri, detergenți și soluții de curățenie și dezinfectare pentru toate tipurile de suprafețe existente în clădire (gresie, faianță, lemn, geam, inox, parchet, mochetă, metal, plastic, material textil, vopsea lavabilă, etc.), saci coș gunoi și saci plastic pentru transportul gunoiului la locul de depozitare a gunoiului, cârpe praf, bureti, etc.</w:t>
            </w:r>
          </w:p>
          <w:p w14:paraId="71BF220C"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2. îndeplinirea obligațiilor contractuale, cu respectarea bunelor practici din domeniu, a prevederilor legale și contractuale relevante, astfel încât să se asigure că activitățile și rezultatele sunt realizate la parametrii calitativi solicitați.</w:t>
            </w:r>
          </w:p>
          <w:p w14:paraId="4C8A0F55"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3. asigurarea valabilității tuturor autorizațiilor și/sau certificatelor necesare, după caz, pentru prestarea serviciilor (atât pentru organizația sa, cât și pentru personalul/echipamentul propus pentru realizarea serviciilor, conform legislației în vigoare)</w:t>
            </w:r>
          </w:p>
          <w:p w14:paraId="677B1C26"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4. prestarea serviciilor în conformitate cu cerințele Caietului de Sarcini,</w:t>
            </w:r>
          </w:p>
          <w:p w14:paraId="78F3C9B3"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5. transmiterea Autorității Contractante, imediat după demararea Contractului, a listei conținând datele de identificare și de contact ale personalului alocat pentru realizarea serviciilor, inclusiv a personalului de înlocuire și/sau temporar,</w:t>
            </w:r>
          </w:p>
          <w:p w14:paraId="3B8DC772"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6. colaborarea cu personalul Autorității Contractante alocat pentru verificarea serviciilor desfășurate, pentru realizarea acceptanțelor sau pentru accesul în anumite spații în care desfășurarea serviciilor se poate realiza numai în prezența personalului Autorității Contractante.</w:t>
            </w:r>
          </w:p>
          <w:p w14:paraId="49293E26"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 xml:space="preserve">7. Prestatorul răspunde, conform reglementărilor legale, de păstrarea confidenţialităţii de către salariaţii săi, cu privire la orice informaţii, date, acte şi/sau fapte de care vor lua la cunoştinţă în cadrul locului de muncă, aflate în legătură cu activitatea Oficiului Naţional al Registrului Comerţului sau a oficiilor registrului comerţului de pe lângă tribunalele teritoriale; răspunde penal pentru încălcarea prevederilor prezentului articol în cazul în </w:t>
            </w:r>
            <w:r w:rsidRPr="00824954">
              <w:rPr>
                <w:rFonts w:ascii="Arial Narrow" w:hAnsi="Arial Narrow" w:cs="Arial Narrow"/>
                <w:b w:val="0"/>
                <w:bCs w:val="0"/>
                <w:color w:val="auto"/>
                <w:sz w:val="24"/>
                <w:szCs w:val="24"/>
                <w:lang w:val="ro-RO"/>
              </w:rPr>
              <w:lastRenderedPageBreak/>
              <w:t>care fapta întruneşte elemente de constituire a infracţiunii prevăzute de codul penal, respectiv art. 227 NCP, privind divulgarea secretului profesional.</w:t>
            </w:r>
          </w:p>
          <w:p w14:paraId="4E421A8F"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8. Prestatorul are obligaţia de  a lua măsurile corespunzătoare în vederea prevenirii riscurilor profesionale, protecţia sănătăţii şi securităţii personalului propriu, informării şi instruirii acestuia în domeniul securităţii şi sănătăţii în muncă, eliminării factorilor de risc şi accidentare, în conformitate cu dispoziţiile Legii securităţii şi sănătăţii în muncă, nr. 319/2006.</w:t>
            </w:r>
          </w:p>
          <w:p w14:paraId="5901C939"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9. Prestatorul va asigura starea tehnică corespunzătoare a utilajelor şi echipamentelor folosite, conform reglementărilor legale în vigoare.</w:t>
            </w:r>
          </w:p>
          <w:p w14:paraId="3491716A"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10. Prestatorul va asigura controlul îndeplinirii programului de lucru specificat pentru fiecare lot şi al calităţii serviciilor prestate;</w:t>
            </w:r>
          </w:p>
          <w:p w14:paraId="4AB8C3F4"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11. Se interzice accesul personalului prestatorului la telefoane (cu excepţia situaţiilor excepţionale care impun acest lucru, cum ar fi declanşarea accidentală a sistemului de alarmă, apelarea poliţiei, salvării, pompierilor, etc.) şi la tehnica de calcul;</w:t>
            </w:r>
          </w:p>
          <w:p w14:paraId="2D423651" w14:textId="76E29C22"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 xml:space="preserve">12. Prestatorul va asigura </w:t>
            </w:r>
            <w:r w:rsidR="00824954" w:rsidRPr="00824954">
              <w:rPr>
                <w:rFonts w:ascii="Arial Narrow" w:hAnsi="Arial Narrow" w:cs="Arial Narrow"/>
                <w:b w:val="0"/>
                <w:bCs w:val="0"/>
                <w:color w:val="auto"/>
                <w:sz w:val="24"/>
                <w:szCs w:val="24"/>
                <w:lang w:val="ro-RO"/>
              </w:rPr>
              <w:t xml:space="preserve">zilnic </w:t>
            </w:r>
            <w:r w:rsidRPr="00824954">
              <w:rPr>
                <w:rFonts w:ascii="Arial Narrow" w:hAnsi="Arial Narrow" w:cs="Arial Narrow"/>
                <w:b w:val="0"/>
                <w:bCs w:val="0"/>
                <w:color w:val="auto"/>
                <w:sz w:val="24"/>
                <w:szCs w:val="24"/>
                <w:lang w:val="ro-RO"/>
              </w:rPr>
              <w:t>numărul de personal prezentat în ofertă indiferent de perioada efectuării concediilor de odihnă, concediilor medicale, zilelor libere, etc. ;</w:t>
            </w:r>
          </w:p>
          <w:p w14:paraId="602A90A0"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13. Prestatorul răspunde şi suportă riscul şi eventualele pagube produse ca urmare a activităţii sale sau a utilizării unor detergenți/dezinfectanți/soluții neadecvați diferitelor tipuri de suprafețe;</w:t>
            </w:r>
          </w:p>
          <w:p w14:paraId="5BFB23BD"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14. Prestatorul are obligația de a interveni ori de câte ori este necesar pentru menținerea curățeniei (de mai multe ori/zi sau cu o frecvență mai mare decât săptămânal/lunar/trimestrial) și asigurarea consumabilelor în grupurile sanitare indiferent de cantitatea utilizată.</w:t>
            </w:r>
          </w:p>
          <w:p w14:paraId="4C96ECCA"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15. Potrivit Normelor Metodologice privind Comunicarea, Cercetarea, Înregistrarea, Raportarea, Evidenţa accidentelor de muncă se face de către prestator imediat după ce a avut loc evenimentul.</w:t>
            </w:r>
          </w:p>
          <w:p w14:paraId="5506E722"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 xml:space="preserve">16. Încălcarea dispoziţiilor legale privitoare la protecţia muncii şi PSI pentru activităţile desfăşurate de personalul de curăţenie, atrage pentru societatea prestatoare întreaga răspundere disciplinară, administrativă, materială, civilă, sau penală, după caz, potrivit legii. </w:t>
            </w:r>
          </w:p>
          <w:p w14:paraId="04DDF6D2"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17. Prestatorul are obligaţia de a asigura toate condiţiile necesare pentru ca personalul prestator să efectueze vizita medicală periodică, conform reglementărilor legale în domeniu;</w:t>
            </w:r>
          </w:p>
          <w:p w14:paraId="5252863E"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lastRenderedPageBreak/>
              <w:t>18. Prestatorul va lua toate măsurile necesare pentru ca activitatea de curăţenie să nu afecteze desfăşurarea în bune condiţii a activităţii Oficiului Naţional al Registrului Comerţului şi a oficiilor registrului comerţului de pe lângă tribunalele teritoriale.</w:t>
            </w:r>
          </w:p>
          <w:p w14:paraId="42F4DBF4"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19. Personalul prestatorului va asigura armarea/dezarmarea sistemului de detecţie la efracţie şi incendiu la încheierea/începerea programului de lucru al oficiilor registrului comerţului de pe lângă tribunalele teritoriale, dacă este cazul, în urma solicitării beneficiarului. Armarea/dezarmarea sistemului de detecţie la efracţie şi incendiu se va executa de către personalul de curăţenie sau de către persoana responsabilă de contract a prestatorului, în toate situaţiile în care programul de desfăşurare a activităţii de curăţenie începe sau se încheie în afara programului de lucru al beneficiarului, cu respectarea următoarelor cerinţe:</w:t>
            </w:r>
          </w:p>
          <w:p w14:paraId="46A6FAE7"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 să nu divulge codurile de acces ori alte informaţii de natură a pune în pericol buna funcţionare a sistemului de alarmare;</w:t>
            </w:r>
          </w:p>
          <w:p w14:paraId="0EF452E7"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 să nu intervină la sistemul de alarmare;</w:t>
            </w:r>
          </w:p>
          <w:p w14:paraId="4E1D195F"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 să verifice şi să se asigure dacă sunt închise căile de acces la părăsirea imobilului, înainte de armarea sistemului de alarmare;</w:t>
            </w:r>
          </w:p>
          <w:p w14:paraId="4D6326DB"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 să informeze imediat telefonic persoana desemnată de beneficiar despre eventuala declanşare accidentală a sistemului de alarmare, în caz contrar având obligaţia de a suporta cheltuielile de deplasare a echipelor de intervenţie;</w:t>
            </w:r>
          </w:p>
          <w:p w14:paraId="6FD67520"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20. Prestatorul are obligația de a asigura materialele, consumabilele și soluțiile necesare întreținerii curățeniei, în prima zi a lunii in care acestea vor fi utilizate.</w:t>
            </w:r>
          </w:p>
          <w:p w14:paraId="1158371A" w14:textId="77777777" w:rsidR="002821AC" w:rsidRPr="00824954" w:rsidRDefault="002821AC" w:rsidP="002821AC">
            <w:pPr>
              <w:pStyle w:val="Heading2"/>
              <w:keepLines/>
              <w:spacing w:after="0" w:line="240" w:lineRule="auto"/>
              <w:contextualSpacing/>
              <w:jc w:val="both"/>
              <w:rPr>
                <w:rFonts w:ascii="Arial Narrow" w:hAnsi="Arial Narrow" w:cs="Arial Narrow"/>
                <w:b w:val="0"/>
                <w:bCs w:val="0"/>
                <w:color w:val="auto"/>
                <w:sz w:val="24"/>
                <w:szCs w:val="24"/>
                <w:lang w:val="ro-RO"/>
              </w:rPr>
            </w:pPr>
            <w:r w:rsidRPr="00824954">
              <w:rPr>
                <w:rFonts w:ascii="Arial Narrow" w:hAnsi="Arial Narrow" w:cs="Arial Narrow"/>
                <w:b w:val="0"/>
                <w:bCs w:val="0"/>
                <w:color w:val="auto"/>
                <w:sz w:val="24"/>
                <w:szCs w:val="24"/>
                <w:lang w:val="ro-RO"/>
              </w:rPr>
              <w:t>21. Prestatorul este pe deplin responsabil de siguranţa tuturor operaţiunilor şi metodelor de prestare utilizate, cât şi de calificarea personalului folosit pe toată durata contractului.</w:t>
            </w:r>
          </w:p>
          <w:p w14:paraId="17B021CA" w14:textId="0746E8D8" w:rsidR="00BF142F" w:rsidRPr="00824954" w:rsidRDefault="00BF142F" w:rsidP="00BF142F">
            <w:pPr>
              <w:spacing w:line="240" w:lineRule="auto"/>
              <w:contextualSpacing/>
              <w:jc w:val="both"/>
              <w:rPr>
                <w:rFonts w:ascii="Arial Narrow" w:hAnsi="Arial Narrow" w:cs="Arial Narrow"/>
                <w:sz w:val="24"/>
                <w:szCs w:val="24"/>
              </w:rPr>
            </w:pPr>
          </w:p>
        </w:tc>
        <w:tc>
          <w:tcPr>
            <w:tcW w:w="8079" w:type="dxa"/>
            <w:tcMar>
              <w:top w:w="0" w:type="dxa"/>
              <w:left w:w="115" w:type="dxa"/>
              <w:bottom w:w="0" w:type="dxa"/>
              <w:right w:w="115" w:type="dxa"/>
            </w:tcMar>
          </w:tcPr>
          <w:p w14:paraId="5B0D0B49" w14:textId="77777777" w:rsidR="008B475E" w:rsidRPr="00824954" w:rsidRDefault="008B475E" w:rsidP="00EF5E81">
            <w:pPr>
              <w:spacing w:after="0" w:line="240" w:lineRule="auto"/>
              <w:jc w:val="both"/>
              <w:rPr>
                <w:rFonts w:ascii="Arial Narrow" w:eastAsia="Times New Roman" w:hAnsi="Arial Narrow" w:cs="Arial"/>
                <w:lang w:val="ro-RO"/>
              </w:rPr>
            </w:pPr>
          </w:p>
        </w:tc>
      </w:tr>
      <w:tr w:rsidR="00824954" w:rsidRPr="00824954" w14:paraId="2EE632D5" w14:textId="77777777" w:rsidTr="00825CF0">
        <w:trPr>
          <w:tblCellSpacing w:w="0" w:type="dxa"/>
        </w:trPr>
        <w:tc>
          <w:tcPr>
            <w:tcW w:w="7922" w:type="dxa"/>
            <w:gridSpan w:val="2"/>
            <w:tcMar>
              <w:top w:w="0" w:type="dxa"/>
              <w:left w:w="115" w:type="dxa"/>
              <w:bottom w:w="0" w:type="dxa"/>
              <w:right w:w="115" w:type="dxa"/>
            </w:tcMar>
          </w:tcPr>
          <w:p w14:paraId="0C5B51FA" w14:textId="77777777" w:rsidR="003F6D2B" w:rsidRPr="00824954" w:rsidRDefault="003F6D2B" w:rsidP="003F6D2B">
            <w:pPr>
              <w:pStyle w:val="Heading2"/>
              <w:keepLines/>
              <w:spacing w:before="0" w:after="0" w:line="240" w:lineRule="auto"/>
              <w:rPr>
                <w:color w:val="auto"/>
              </w:rPr>
            </w:pPr>
            <w:proofErr w:type="spellStart"/>
            <w:r w:rsidRPr="00824954">
              <w:rPr>
                <w:rFonts w:ascii="Arial Narrow" w:hAnsi="Arial Narrow" w:cs="Arial Narrow"/>
                <w:color w:val="auto"/>
                <w:sz w:val="24"/>
                <w:szCs w:val="24"/>
              </w:rPr>
              <w:lastRenderedPageBreak/>
              <w:t>Categorii</w:t>
            </w:r>
            <w:proofErr w:type="spellEnd"/>
            <w:r w:rsidRPr="00824954">
              <w:rPr>
                <w:rFonts w:ascii="Arial Narrow" w:hAnsi="Arial Narrow" w:cs="Arial Narrow"/>
                <w:color w:val="auto"/>
                <w:sz w:val="24"/>
                <w:szCs w:val="24"/>
              </w:rPr>
              <w:t xml:space="preserve"> de personal </w:t>
            </w:r>
            <w:proofErr w:type="spellStart"/>
            <w:r w:rsidRPr="00824954">
              <w:rPr>
                <w:rFonts w:ascii="Arial Narrow" w:hAnsi="Arial Narrow" w:cs="Arial Narrow"/>
                <w:color w:val="auto"/>
                <w:sz w:val="24"/>
                <w:szCs w:val="24"/>
              </w:rPr>
              <w:t>necesare</w:t>
            </w:r>
            <w:proofErr w:type="spellEnd"/>
          </w:p>
          <w:p w14:paraId="1353EF3E" w14:textId="68214871" w:rsidR="008B475E" w:rsidRPr="00824954" w:rsidRDefault="003F6D2B" w:rsidP="003F6D2B">
            <w:pPr>
              <w:spacing w:after="0" w:line="240" w:lineRule="auto"/>
              <w:jc w:val="both"/>
            </w:pPr>
            <w:proofErr w:type="spellStart"/>
            <w:r w:rsidRPr="00824954">
              <w:rPr>
                <w:rFonts w:ascii="Arial Narrow" w:hAnsi="Arial Narrow" w:cs="Arial Narrow"/>
                <w:sz w:val="24"/>
                <w:szCs w:val="24"/>
              </w:rPr>
              <w:t>Serviciile</w:t>
            </w:r>
            <w:proofErr w:type="spellEnd"/>
            <w:r w:rsidRPr="00824954">
              <w:rPr>
                <w:rFonts w:ascii="Arial Narrow" w:hAnsi="Arial Narrow" w:cs="Arial Narrow"/>
                <w:sz w:val="24"/>
                <w:szCs w:val="24"/>
              </w:rPr>
              <w:t xml:space="preserve"> se </w:t>
            </w:r>
            <w:proofErr w:type="spellStart"/>
            <w:r w:rsidRPr="00824954">
              <w:rPr>
                <w:rFonts w:ascii="Arial Narrow" w:hAnsi="Arial Narrow" w:cs="Arial Narrow"/>
                <w:sz w:val="24"/>
                <w:szCs w:val="24"/>
              </w:rPr>
              <w:t>efectuează</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în</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conformitate</w:t>
            </w:r>
            <w:proofErr w:type="spellEnd"/>
            <w:r w:rsidRPr="00824954">
              <w:rPr>
                <w:rFonts w:ascii="Arial Narrow" w:hAnsi="Arial Narrow" w:cs="Arial Narrow"/>
                <w:sz w:val="24"/>
                <w:szCs w:val="24"/>
              </w:rPr>
              <w:t xml:space="preserve"> cu </w:t>
            </w:r>
            <w:proofErr w:type="spellStart"/>
            <w:r w:rsidRPr="00824954">
              <w:rPr>
                <w:rFonts w:ascii="Arial Narrow" w:hAnsi="Arial Narrow" w:cs="Arial Narrow"/>
                <w:sz w:val="24"/>
                <w:szCs w:val="24"/>
              </w:rPr>
              <w:t>standardele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aplicabile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în</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domeniu</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și</w:t>
            </w:r>
            <w:proofErr w:type="spellEnd"/>
            <w:r w:rsidRPr="00824954">
              <w:rPr>
                <w:rFonts w:ascii="Arial Narrow" w:hAnsi="Arial Narrow" w:cs="Arial Narrow"/>
                <w:sz w:val="24"/>
                <w:szCs w:val="24"/>
              </w:rPr>
              <w:t xml:space="preserve"> cu </w:t>
            </w:r>
            <w:proofErr w:type="spellStart"/>
            <w:r w:rsidRPr="00824954">
              <w:rPr>
                <w:rFonts w:ascii="Arial Narrow" w:hAnsi="Arial Narrow" w:cs="Arial Narrow"/>
                <w:sz w:val="24"/>
                <w:szCs w:val="24"/>
              </w:rPr>
              <w:t>legislația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muncii</w:t>
            </w:r>
            <w:proofErr w:type="spellEnd"/>
            <w:r w:rsidRPr="00824954">
              <w:rPr>
                <w:rFonts w:ascii="Arial Narrow" w:hAnsi="Arial Narrow" w:cs="Arial Narrow"/>
                <w:sz w:val="24"/>
                <w:szCs w:val="24"/>
              </w:rPr>
              <w:t xml:space="preserve"> din </w:t>
            </w:r>
            <w:proofErr w:type="spellStart"/>
            <w:r w:rsidRPr="00824954">
              <w:rPr>
                <w:rFonts w:ascii="Arial Narrow" w:hAnsi="Arial Narrow" w:cs="Arial Narrow"/>
                <w:sz w:val="24"/>
                <w:szCs w:val="24"/>
              </w:rPr>
              <w:t>România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Contractantul</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este</w:t>
            </w:r>
            <w:proofErr w:type="spellEnd"/>
            <w:r w:rsidRPr="00824954">
              <w:rPr>
                <w:rFonts w:ascii="Arial Narrow" w:hAnsi="Arial Narrow" w:cs="Arial Narrow"/>
                <w:sz w:val="24"/>
                <w:szCs w:val="24"/>
              </w:rPr>
              <w:t xml:space="preserve"> pe </w:t>
            </w:r>
            <w:proofErr w:type="spellStart"/>
            <w:r w:rsidRPr="00824954">
              <w:rPr>
                <w:rFonts w:ascii="Arial Narrow" w:hAnsi="Arial Narrow" w:cs="Arial Narrow"/>
                <w:sz w:val="24"/>
                <w:szCs w:val="24"/>
              </w:rPr>
              <w:t>deplin</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responsabil</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pentru</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angajarea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și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asigurarea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personalului</w:t>
            </w:r>
            <w:proofErr w:type="spellEnd"/>
            <w:r w:rsidRPr="00824954">
              <w:rPr>
                <w:rFonts w:ascii="Arial Narrow" w:hAnsi="Arial Narrow" w:cs="Arial Narrow"/>
                <w:sz w:val="24"/>
                <w:szCs w:val="24"/>
              </w:rPr>
              <w:t xml:space="preserve"> care </w:t>
            </w:r>
            <w:proofErr w:type="spellStart"/>
            <w:r w:rsidRPr="00824954">
              <w:rPr>
                <w:rFonts w:ascii="Arial Narrow" w:hAnsi="Arial Narrow" w:cs="Arial Narrow"/>
                <w:sz w:val="24"/>
                <w:szCs w:val="24"/>
              </w:rPr>
              <w:t>va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realiza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serviciile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prezentate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în</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Caietul</w:t>
            </w:r>
            <w:proofErr w:type="spellEnd"/>
            <w:r w:rsidRPr="00824954">
              <w:rPr>
                <w:rFonts w:ascii="Arial Narrow" w:hAnsi="Arial Narrow" w:cs="Arial Narrow"/>
                <w:sz w:val="24"/>
                <w:szCs w:val="24"/>
              </w:rPr>
              <w:t xml:space="preserve"> de </w:t>
            </w:r>
            <w:proofErr w:type="spellStart"/>
            <w:r w:rsidRPr="00824954">
              <w:rPr>
                <w:rFonts w:ascii="Arial Narrow" w:hAnsi="Arial Narrow" w:cs="Arial Narrow"/>
                <w:sz w:val="24"/>
                <w:szCs w:val="24"/>
              </w:rPr>
              <w:t>Sarcini</w:t>
            </w:r>
            <w:proofErr w:type="spellEnd"/>
            <w:r w:rsidRPr="00824954">
              <w:rPr>
                <w:rFonts w:ascii="Arial Narrow" w:hAnsi="Arial Narrow" w:cs="Arial Narrow"/>
                <w:sz w:val="24"/>
                <w:szCs w:val="24"/>
              </w:rPr>
              <w:t xml:space="preserve"> conform </w:t>
            </w:r>
            <w:proofErr w:type="spellStart"/>
            <w:r w:rsidRPr="00824954">
              <w:rPr>
                <w:rFonts w:ascii="Arial Narrow" w:hAnsi="Arial Narrow" w:cs="Arial Narrow"/>
                <w:sz w:val="24"/>
                <w:szCs w:val="24"/>
              </w:rPr>
              <w:t>cerințelor</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prevăzute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pentru</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fiecare</w:t>
            </w:r>
            <w:proofErr w:type="spellEnd"/>
            <w:r w:rsidRPr="00824954">
              <w:rPr>
                <w:rFonts w:ascii="Arial Narrow" w:hAnsi="Arial Narrow" w:cs="Arial Narrow"/>
                <w:sz w:val="24"/>
                <w:szCs w:val="24"/>
              </w:rPr>
              <w:t xml:space="preserve"> lot </w:t>
            </w:r>
            <w:proofErr w:type="spellStart"/>
            <w:r w:rsidRPr="00824954">
              <w:rPr>
                <w:rFonts w:ascii="Arial Narrow" w:hAnsi="Arial Narrow" w:cs="Arial Narrow"/>
                <w:sz w:val="24"/>
                <w:szCs w:val="24"/>
              </w:rPr>
              <w:t>în</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parte</w:t>
            </w:r>
            <w:proofErr w:type="spellEnd"/>
            <w:r w:rsidRPr="00824954">
              <w:rPr>
                <w:rFonts w:ascii="Arial Narrow" w:hAnsi="Arial Narrow" w:cs="Arial Narrow"/>
                <w:sz w:val="24"/>
                <w:szCs w:val="24"/>
              </w:rPr>
              <w:t xml:space="preserve">, precum </w:t>
            </w:r>
            <w:proofErr w:type="spellStart"/>
            <w:r w:rsidRPr="00824954">
              <w:rPr>
                <w:rFonts w:ascii="Arial Narrow" w:hAnsi="Arial Narrow" w:cs="Arial Narrow"/>
                <w:sz w:val="24"/>
                <w:szCs w:val="24"/>
              </w:rPr>
              <w:t>și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pentru</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toate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loturile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inclusiv</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pentru</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înlocuirea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personalului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în</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caz</w:t>
            </w:r>
            <w:proofErr w:type="spellEnd"/>
            <w:r w:rsidRPr="00824954">
              <w:rPr>
                <w:rFonts w:ascii="Arial Narrow" w:hAnsi="Arial Narrow" w:cs="Arial Narrow"/>
                <w:sz w:val="24"/>
                <w:szCs w:val="24"/>
              </w:rPr>
              <w:t xml:space="preserve"> de </w:t>
            </w:r>
            <w:proofErr w:type="spellStart"/>
            <w:r w:rsidRPr="00824954">
              <w:rPr>
                <w:rFonts w:ascii="Arial Narrow" w:hAnsi="Arial Narrow" w:cs="Arial Narrow"/>
                <w:sz w:val="24"/>
                <w:szCs w:val="24"/>
              </w:rPr>
              <w:t>absență</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sau</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indisponibilitate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pentru</w:t>
            </w:r>
            <w:proofErr w:type="spellEnd"/>
            <w:r w:rsidRPr="00824954">
              <w:rPr>
                <w:rFonts w:ascii="Arial Narrow" w:hAnsi="Arial Narrow" w:cs="Arial Narrow"/>
                <w:sz w:val="24"/>
                <w:szCs w:val="24"/>
              </w:rPr>
              <w:t xml:space="preserve"> a </w:t>
            </w:r>
            <w:proofErr w:type="spellStart"/>
            <w:r w:rsidRPr="00824954">
              <w:rPr>
                <w:rFonts w:ascii="Arial Narrow" w:hAnsi="Arial Narrow" w:cs="Arial Narrow"/>
                <w:sz w:val="24"/>
                <w:szCs w:val="24"/>
              </w:rPr>
              <w:t>furniza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servicii</w:t>
            </w:r>
            <w:proofErr w:type="spellEnd"/>
            <w:r w:rsidRPr="00824954">
              <w:rPr>
                <w:rFonts w:ascii="Arial Narrow" w:hAnsi="Arial Narrow" w:cs="Arial Narrow"/>
                <w:sz w:val="24"/>
                <w:szCs w:val="24"/>
              </w:rPr>
              <w:t xml:space="preserve"> conform </w:t>
            </w:r>
            <w:proofErr w:type="spellStart"/>
            <w:r w:rsidRPr="00824954">
              <w:rPr>
                <w:rFonts w:ascii="Arial Narrow" w:hAnsi="Arial Narrow" w:cs="Arial Narrow"/>
                <w:sz w:val="24"/>
                <w:szCs w:val="24"/>
              </w:rPr>
              <w:t>cerințelor</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caietului</w:t>
            </w:r>
            <w:proofErr w:type="spellEnd"/>
            <w:r w:rsidRPr="00824954">
              <w:rPr>
                <w:rFonts w:ascii="Arial Narrow" w:hAnsi="Arial Narrow" w:cs="Arial Narrow"/>
                <w:sz w:val="24"/>
                <w:szCs w:val="24"/>
              </w:rPr>
              <w:t xml:space="preserve"> de </w:t>
            </w:r>
            <w:proofErr w:type="spellStart"/>
            <w:r w:rsidRPr="00824954">
              <w:rPr>
                <w:rFonts w:ascii="Arial Narrow" w:hAnsi="Arial Narrow" w:cs="Arial Narrow"/>
                <w:sz w:val="24"/>
                <w:szCs w:val="24"/>
              </w:rPr>
              <w:t>sarcini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și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propunerii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tehnice</w:t>
            </w:r>
            <w:proofErr w:type="spellEnd"/>
            <w:r w:rsidRPr="00824954">
              <w:rPr>
                <w:rFonts w:ascii="Arial Narrow" w:hAnsi="Arial Narrow" w:cs="Arial Narrow"/>
                <w:sz w:val="24"/>
                <w:szCs w:val="24"/>
              </w:rPr>
              <w:t>.</w:t>
            </w:r>
          </w:p>
        </w:tc>
        <w:tc>
          <w:tcPr>
            <w:tcW w:w="8079" w:type="dxa"/>
            <w:tcMar>
              <w:top w:w="0" w:type="dxa"/>
              <w:left w:w="115" w:type="dxa"/>
              <w:bottom w:w="0" w:type="dxa"/>
              <w:right w:w="115" w:type="dxa"/>
            </w:tcMar>
          </w:tcPr>
          <w:p w14:paraId="160DEA67" w14:textId="77777777" w:rsidR="008B475E" w:rsidRPr="00824954" w:rsidRDefault="008B475E" w:rsidP="00EF5E81">
            <w:pPr>
              <w:spacing w:after="0" w:line="240" w:lineRule="auto"/>
              <w:jc w:val="both"/>
              <w:rPr>
                <w:rFonts w:ascii="Arial Narrow" w:eastAsia="Times New Roman" w:hAnsi="Arial Narrow" w:cs="Arial"/>
                <w:lang w:val="ro-RO"/>
              </w:rPr>
            </w:pPr>
          </w:p>
        </w:tc>
      </w:tr>
      <w:tr w:rsidR="00824954" w:rsidRPr="00824954" w14:paraId="762C760A" w14:textId="77777777" w:rsidTr="00A816EA">
        <w:trPr>
          <w:tblCellSpacing w:w="0" w:type="dxa"/>
        </w:trPr>
        <w:tc>
          <w:tcPr>
            <w:tcW w:w="7922" w:type="dxa"/>
            <w:gridSpan w:val="2"/>
            <w:tcMar>
              <w:top w:w="0" w:type="dxa"/>
              <w:left w:w="115" w:type="dxa"/>
              <w:bottom w:w="0" w:type="dxa"/>
              <w:right w:w="115" w:type="dxa"/>
            </w:tcMar>
          </w:tcPr>
          <w:p w14:paraId="4F533253" w14:textId="77777777" w:rsidR="002821AC" w:rsidRPr="00824954" w:rsidRDefault="002821AC" w:rsidP="002821AC">
            <w:pPr>
              <w:shd w:val="clear" w:color="auto" w:fill="FFFFFF"/>
              <w:spacing w:after="0" w:line="240" w:lineRule="auto"/>
              <w:jc w:val="both"/>
              <w:rPr>
                <w:rFonts w:ascii="Arial Narrow" w:eastAsia="Times New Roman" w:hAnsi="Arial Narrow" w:cs="Times New Roman"/>
                <w:sz w:val="24"/>
                <w:szCs w:val="24"/>
                <w:lang w:val="ro-RO"/>
              </w:rPr>
            </w:pPr>
            <w:r w:rsidRPr="00824954">
              <w:rPr>
                <w:rFonts w:ascii="Arial Narrow" w:eastAsia="Times New Roman" w:hAnsi="Arial Narrow" w:cs="Times New Roman"/>
                <w:sz w:val="24"/>
                <w:szCs w:val="24"/>
                <w:lang w:val="ro-RO"/>
              </w:rPr>
              <w:t>Alte cerințe legate de personalul direct implicat în prestarea serviciilor</w:t>
            </w:r>
          </w:p>
          <w:p w14:paraId="45BE7989" w14:textId="77777777" w:rsidR="002821AC" w:rsidRPr="00824954" w:rsidRDefault="002821AC" w:rsidP="002821AC">
            <w:pPr>
              <w:spacing w:after="0" w:line="240" w:lineRule="auto"/>
              <w:jc w:val="both"/>
              <w:rPr>
                <w:rFonts w:ascii="Arial Narrow" w:hAnsi="Arial Narrow"/>
                <w:lang w:val="ro-RO"/>
              </w:rPr>
            </w:pPr>
            <w:r w:rsidRPr="00824954">
              <w:rPr>
                <w:rFonts w:ascii="Arial Narrow" w:eastAsia="Times New Roman" w:hAnsi="Arial Narrow" w:cs="Times New Roman"/>
                <w:sz w:val="24"/>
                <w:szCs w:val="24"/>
                <w:lang w:val="ro-RO"/>
              </w:rPr>
              <w:lastRenderedPageBreak/>
              <w:t xml:space="preserve">a. </w:t>
            </w:r>
            <w:r w:rsidRPr="00824954">
              <w:rPr>
                <w:rStyle w:val="Strong"/>
                <w:rFonts w:ascii="Arial Narrow" w:hAnsi="Arial Narrow" w:cs="Arial Narrow"/>
                <w:b w:val="0"/>
                <w:bCs w:val="0"/>
                <w:sz w:val="24"/>
                <w:szCs w:val="24"/>
                <w:lang w:val="ro-RO"/>
              </w:rPr>
              <w:t>Ofertantul are obligația de a asigura personalul adecvat pentru efectuarea eficientă a tuturor activităților enumerate în Caietul de Sarcini;</w:t>
            </w:r>
          </w:p>
          <w:p w14:paraId="37495F60" w14:textId="77777777" w:rsidR="002821AC" w:rsidRPr="00824954" w:rsidRDefault="002821AC" w:rsidP="002821AC">
            <w:pPr>
              <w:spacing w:after="0" w:line="240" w:lineRule="auto"/>
              <w:jc w:val="both"/>
              <w:rPr>
                <w:rFonts w:ascii="Arial Narrow" w:hAnsi="Arial Narrow"/>
                <w:lang w:val="ro-RO"/>
              </w:rPr>
            </w:pPr>
            <w:r w:rsidRPr="00824954">
              <w:rPr>
                <w:rStyle w:val="Strong"/>
                <w:rFonts w:ascii="Arial Narrow" w:hAnsi="Arial Narrow" w:cs="Arial Narrow"/>
                <w:b w:val="0"/>
                <w:bCs w:val="0"/>
                <w:sz w:val="24"/>
                <w:szCs w:val="24"/>
                <w:lang w:val="ro-RO"/>
              </w:rPr>
              <w:t>b</w:t>
            </w:r>
            <w:r w:rsidRPr="00824954">
              <w:rPr>
                <w:rStyle w:val="Strong"/>
                <w:lang w:val="ro-RO"/>
              </w:rPr>
              <w:t>.</w:t>
            </w:r>
            <w:r w:rsidRPr="00824954">
              <w:rPr>
                <w:rStyle w:val="Strong"/>
                <w:rFonts w:ascii="Arial Narrow" w:hAnsi="Arial Narrow" w:cs="Arial Narrow"/>
                <w:b w:val="0"/>
                <w:bCs w:val="0"/>
                <w:sz w:val="24"/>
                <w:szCs w:val="24"/>
                <w:lang w:val="ro-RO"/>
              </w:rPr>
              <w:t xml:space="preserve"> Ofertantul are obligația de a se asigura și urmări cu strictețe ca personalul propus să cunoască foarte bine și să înțeleagă specificul activităților pe care urmează să le desfășoare în cadrul Contractului, cerințele legislației românești relevante, responsabilitățile atribuite, tipul și materialele utilizate pentru realizarea serviciilor, fișa tehnică și instrucțiunile de dozaj ale substanțelor, așa cum sunt acestea elaborate de producător etc.;</w:t>
            </w:r>
          </w:p>
          <w:p w14:paraId="14DCC137" w14:textId="77777777" w:rsidR="002821AC" w:rsidRPr="00824954" w:rsidRDefault="002821AC" w:rsidP="002821AC">
            <w:pPr>
              <w:spacing w:after="0" w:line="240" w:lineRule="auto"/>
              <w:jc w:val="both"/>
              <w:rPr>
                <w:rFonts w:ascii="Arial Narrow" w:hAnsi="Arial Narrow"/>
                <w:lang w:val="ro-RO"/>
              </w:rPr>
            </w:pPr>
            <w:r w:rsidRPr="00824954">
              <w:rPr>
                <w:rStyle w:val="Strong"/>
                <w:rFonts w:ascii="Arial Narrow" w:hAnsi="Arial Narrow" w:cs="Arial Narrow"/>
                <w:b w:val="0"/>
                <w:bCs w:val="0"/>
                <w:sz w:val="24"/>
                <w:szCs w:val="24"/>
                <w:lang w:val="ro-RO"/>
              </w:rPr>
              <w:t>c</w:t>
            </w:r>
            <w:r w:rsidRPr="00824954">
              <w:rPr>
                <w:rStyle w:val="Strong"/>
                <w:lang w:val="ro-RO"/>
              </w:rPr>
              <w:t>.</w:t>
            </w:r>
            <w:r w:rsidRPr="00824954">
              <w:rPr>
                <w:rStyle w:val="Strong"/>
                <w:rFonts w:ascii="Arial Narrow" w:hAnsi="Arial Narrow" w:cs="Arial Narrow"/>
                <w:b w:val="0"/>
                <w:bCs w:val="0"/>
                <w:sz w:val="24"/>
                <w:szCs w:val="24"/>
                <w:lang w:val="ro-RO"/>
              </w:rPr>
              <w:t xml:space="preserve"> Ofertantul are obligația de a se asigura </w:t>
            </w:r>
            <w:r w:rsidRPr="00824954">
              <w:rPr>
                <w:rFonts w:ascii="Arial Narrow" w:hAnsi="Arial Narrow" w:cs="Arial Narrow"/>
                <w:sz w:val="24"/>
                <w:szCs w:val="24"/>
                <w:lang w:val="ro-RO"/>
              </w:rPr>
              <w:t>prezentarea în mod corespunzător, din punct de vedere al curățeniei ținutei, care trebuie să fie adaptată activităților, a personalului Ofertantului prin purtarea uniformelor, având elemente specifice de identificare precum sigla și denumirea Ofertantului, încălțămintea adecvată, mănuși de protecție,  etc</w:t>
            </w:r>
            <w:r w:rsidRPr="00824954">
              <w:rPr>
                <w:rStyle w:val="Strong"/>
                <w:rFonts w:ascii="Arial Narrow" w:hAnsi="Arial Narrow" w:cs="Arial Narrow"/>
                <w:sz w:val="24"/>
                <w:szCs w:val="24"/>
                <w:lang w:val="ro-RO"/>
              </w:rPr>
              <w:t>.;</w:t>
            </w:r>
          </w:p>
          <w:p w14:paraId="6FB57EF0" w14:textId="5DACF581" w:rsidR="00B4703F" w:rsidRPr="00824954" w:rsidRDefault="00B4703F" w:rsidP="003F6D2B">
            <w:pPr>
              <w:shd w:val="clear" w:color="auto" w:fill="FFFFFF"/>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20D3BDFE" w14:textId="77777777" w:rsidR="00B4703F" w:rsidRPr="00824954" w:rsidRDefault="00B4703F" w:rsidP="00EF5E81">
            <w:pPr>
              <w:spacing w:after="0" w:line="240" w:lineRule="auto"/>
              <w:jc w:val="both"/>
              <w:rPr>
                <w:rFonts w:ascii="Arial Narrow" w:eastAsia="Times New Roman" w:hAnsi="Arial Narrow" w:cs="Arial"/>
                <w:lang w:val="ro-RO"/>
              </w:rPr>
            </w:pPr>
          </w:p>
        </w:tc>
      </w:tr>
      <w:tr w:rsidR="00824954" w:rsidRPr="00824954" w14:paraId="3715C5B7" w14:textId="77777777" w:rsidTr="00A816EA">
        <w:trPr>
          <w:tblCellSpacing w:w="0" w:type="dxa"/>
        </w:trPr>
        <w:tc>
          <w:tcPr>
            <w:tcW w:w="7922" w:type="dxa"/>
            <w:gridSpan w:val="2"/>
            <w:tcMar>
              <w:top w:w="0" w:type="dxa"/>
              <w:left w:w="115" w:type="dxa"/>
              <w:bottom w:w="0" w:type="dxa"/>
              <w:right w:w="115" w:type="dxa"/>
            </w:tcMar>
          </w:tcPr>
          <w:p w14:paraId="6EBBCFDC" w14:textId="77777777" w:rsidR="002821AC" w:rsidRPr="00824954" w:rsidRDefault="002821AC" w:rsidP="002821AC">
            <w:pPr>
              <w:tabs>
                <w:tab w:val="left" w:pos="1134"/>
              </w:tabs>
              <w:jc w:val="both"/>
              <w:rPr>
                <w:rFonts w:ascii="Arial Narrow" w:hAnsi="Arial Narrow" w:cs="Arial Narrow"/>
                <w:b/>
                <w:sz w:val="24"/>
                <w:szCs w:val="24"/>
                <w:lang w:val="ro-RO"/>
              </w:rPr>
            </w:pPr>
            <w:r w:rsidRPr="00824954">
              <w:rPr>
                <w:rFonts w:ascii="Arial Narrow" w:hAnsi="Arial Narrow" w:cs="Arial Narrow"/>
                <w:b/>
                <w:sz w:val="24"/>
                <w:szCs w:val="24"/>
                <w:lang w:val="ro-RO"/>
              </w:rPr>
              <w:t>Instrumente, materiale, consumabile și soluțiile necesare, pe care Contractantul trebuie să le utilizeze efectiv în realizarea serviciilor</w:t>
            </w:r>
          </w:p>
          <w:p w14:paraId="36222A3A" w14:textId="77777777" w:rsidR="002821AC" w:rsidRPr="00824954" w:rsidRDefault="002821AC" w:rsidP="002821AC">
            <w:pPr>
              <w:spacing w:after="0" w:line="240" w:lineRule="auto"/>
              <w:jc w:val="both"/>
              <w:rPr>
                <w:rFonts w:ascii="Arial Narrow" w:hAnsi="Arial Narrow" w:cs="Arial Narrow"/>
                <w:sz w:val="24"/>
                <w:szCs w:val="24"/>
              </w:rPr>
            </w:pPr>
            <w:proofErr w:type="spellStart"/>
            <w:r w:rsidRPr="00824954">
              <w:rPr>
                <w:rFonts w:ascii="Arial Narrow" w:hAnsi="Arial Narrow" w:cs="Arial Narrow"/>
                <w:sz w:val="24"/>
                <w:szCs w:val="24"/>
              </w:rPr>
              <w:t>Contractantul</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va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asigura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pentru</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realizarea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serviciilor</w:t>
            </w:r>
            <w:proofErr w:type="spellEnd"/>
            <w:r w:rsidRPr="00824954">
              <w:rPr>
                <w:rFonts w:ascii="Arial Narrow" w:hAnsi="Arial Narrow" w:cs="Arial Narrow"/>
                <w:sz w:val="24"/>
                <w:szCs w:val="24"/>
              </w:rPr>
              <w:t xml:space="preserve">, cel </w:t>
            </w:r>
            <w:proofErr w:type="spellStart"/>
            <w:r w:rsidRPr="00824954">
              <w:rPr>
                <w:rFonts w:ascii="Arial Narrow" w:hAnsi="Arial Narrow" w:cs="Arial Narrow"/>
                <w:sz w:val="24"/>
                <w:szCs w:val="24"/>
              </w:rPr>
              <w:t>puțin</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următoarele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tipuri</w:t>
            </w:r>
            <w:proofErr w:type="spellEnd"/>
            <w:r w:rsidRPr="00824954">
              <w:rPr>
                <w:rFonts w:ascii="Arial Narrow" w:hAnsi="Arial Narrow" w:cs="Arial Narrow"/>
                <w:sz w:val="24"/>
                <w:szCs w:val="24"/>
              </w:rPr>
              <w:t xml:space="preserve"> de </w:t>
            </w:r>
            <w:proofErr w:type="spellStart"/>
            <w:r w:rsidRPr="00824954">
              <w:rPr>
                <w:rFonts w:ascii="Arial Narrow" w:hAnsi="Arial Narrow" w:cs="Arial Narrow"/>
                <w:sz w:val="24"/>
                <w:szCs w:val="24"/>
              </w:rPr>
              <w:t>consumabile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și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soluții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necesare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pentru</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curățenie</w:t>
            </w:r>
            <w:proofErr w:type="spellEnd"/>
            <w:r w:rsidRPr="00824954">
              <w:rPr>
                <w:rFonts w:ascii="Arial Narrow" w:hAnsi="Arial Narrow" w:cs="Arial Narrow"/>
                <w:sz w:val="24"/>
                <w:szCs w:val="24"/>
              </w:rPr>
              <w:t xml:space="preserve">, estimate de </w:t>
            </w:r>
            <w:proofErr w:type="spellStart"/>
            <w:r w:rsidRPr="00824954">
              <w:rPr>
                <w:rFonts w:ascii="Arial Narrow" w:hAnsi="Arial Narrow" w:cs="Arial Narrow"/>
                <w:sz w:val="24"/>
                <w:szCs w:val="24"/>
              </w:rPr>
              <w:t>Autoritatea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Contractantă</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și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detaliate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mai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jos</w:t>
            </w:r>
            <w:proofErr w:type="spellEnd"/>
            <w:r w:rsidRPr="00824954">
              <w:rPr>
                <w:rFonts w:ascii="Arial Narrow" w:hAnsi="Arial Narrow" w:cs="Arial Narrow"/>
                <w:sz w:val="24"/>
                <w:szCs w:val="24"/>
              </w:rPr>
              <w:t>:</w:t>
            </w:r>
          </w:p>
          <w:p w14:paraId="57BABDEC" w14:textId="77777777" w:rsidR="002821AC" w:rsidRPr="00824954" w:rsidRDefault="002821AC" w:rsidP="002821AC">
            <w:pPr>
              <w:spacing w:after="0" w:line="240" w:lineRule="auto"/>
              <w:jc w:val="both"/>
              <w:rPr>
                <w:rFonts w:ascii="Arial Narrow" w:hAnsi="Arial Narrow" w:cs="Arial Narrow"/>
                <w:b/>
                <w:sz w:val="24"/>
                <w:szCs w:val="24"/>
                <w:u w:val="single"/>
              </w:rPr>
            </w:pPr>
            <w:r w:rsidRPr="00824954">
              <w:rPr>
                <w:rFonts w:ascii="Arial Narrow" w:hAnsi="Arial Narrow" w:cs="Arial Narrow"/>
                <w:b/>
                <w:sz w:val="24"/>
                <w:szCs w:val="24"/>
                <w:u w:val="single"/>
              </w:rPr>
              <w:t xml:space="preserve">A) </w:t>
            </w:r>
            <w:proofErr w:type="spellStart"/>
            <w:r w:rsidRPr="00824954">
              <w:rPr>
                <w:rFonts w:ascii="Arial Narrow" w:hAnsi="Arial Narrow" w:cs="Arial Narrow"/>
                <w:b/>
                <w:sz w:val="24"/>
                <w:szCs w:val="24"/>
                <w:u w:val="single"/>
              </w:rPr>
              <w:t>Cerinţe</w:t>
            </w:r>
            <w:proofErr w:type="spellEnd"/>
            <w:r w:rsidRPr="00824954">
              <w:rPr>
                <w:rFonts w:ascii="Arial Narrow" w:hAnsi="Arial Narrow" w:cs="Arial Narrow"/>
                <w:b/>
                <w:sz w:val="24"/>
                <w:szCs w:val="24"/>
                <w:u w:val="single"/>
              </w:rPr>
              <w:t xml:space="preserve"> </w:t>
            </w:r>
            <w:proofErr w:type="spellStart"/>
            <w:r w:rsidRPr="00824954">
              <w:rPr>
                <w:rFonts w:ascii="Arial Narrow" w:hAnsi="Arial Narrow" w:cs="Arial Narrow"/>
                <w:b/>
                <w:sz w:val="24"/>
                <w:szCs w:val="24"/>
                <w:u w:val="single"/>
              </w:rPr>
              <w:t>tehnice</w:t>
            </w:r>
            <w:proofErr w:type="spellEnd"/>
            <w:r w:rsidRPr="00824954">
              <w:rPr>
                <w:rFonts w:ascii="Arial Narrow" w:hAnsi="Arial Narrow" w:cs="Arial Narrow"/>
                <w:b/>
                <w:sz w:val="24"/>
                <w:szCs w:val="24"/>
                <w:u w:val="single"/>
              </w:rPr>
              <w:t xml:space="preserve"> </w:t>
            </w:r>
            <w:proofErr w:type="spellStart"/>
            <w:r w:rsidRPr="00824954">
              <w:rPr>
                <w:rFonts w:ascii="Arial Narrow" w:hAnsi="Arial Narrow" w:cs="Arial Narrow"/>
                <w:b/>
                <w:sz w:val="24"/>
                <w:szCs w:val="24"/>
                <w:u w:val="single"/>
              </w:rPr>
              <w:t>minime</w:t>
            </w:r>
            <w:proofErr w:type="spellEnd"/>
            <w:r w:rsidRPr="00824954">
              <w:rPr>
                <w:rFonts w:ascii="Arial Narrow" w:hAnsi="Arial Narrow" w:cs="Arial Narrow"/>
                <w:b/>
                <w:sz w:val="24"/>
                <w:szCs w:val="24"/>
                <w:u w:val="single"/>
              </w:rPr>
              <w:t xml:space="preserve"> </w:t>
            </w:r>
            <w:proofErr w:type="spellStart"/>
            <w:r w:rsidRPr="00824954">
              <w:rPr>
                <w:rFonts w:ascii="Arial Narrow" w:hAnsi="Arial Narrow" w:cs="Arial Narrow"/>
                <w:b/>
                <w:sz w:val="24"/>
                <w:szCs w:val="24"/>
                <w:u w:val="single"/>
              </w:rPr>
              <w:t>obligatorii</w:t>
            </w:r>
            <w:proofErr w:type="spellEnd"/>
            <w:r w:rsidRPr="00824954">
              <w:rPr>
                <w:rFonts w:ascii="Arial Narrow" w:hAnsi="Arial Narrow" w:cs="Arial Narrow"/>
                <w:b/>
                <w:sz w:val="24"/>
                <w:szCs w:val="24"/>
                <w:u w:val="single"/>
              </w:rPr>
              <w:t xml:space="preserve"> </w:t>
            </w:r>
            <w:proofErr w:type="spellStart"/>
            <w:r w:rsidRPr="00824954">
              <w:rPr>
                <w:rFonts w:ascii="Arial Narrow" w:hAnsi="Arial Narrow" w:cs="Arial Narrow"/>
                <w:b/>
                <w:sz w:val="24"/>
                <w:szCs w:val="24"/>
                <w:u w:val="single"/>
              </w:rPr>
              <w:t>privind</w:t>
            </w:r>
            <w:proofErr w:type="spellEnd"/>
            <w:r w:rsidRPr="00824954">
              <w:rPr>
                <w:rFonts w:ascii="Arial Narrow" w:hAnsi="Arial Narrow" w:cs="Arial Narrow"/>
                <w:b/>
                <w:sz w:val="24"/>
                <w:szCs w:val="24"/>
                <w:u w:val="single"/>
              </w:rPr>
              <w:t xml:space="preserve"> </w:t>
            </w:r>
            <w:proofErr w:type="spellStart"/>
            <w:r w:rsidRPr="00824954">
              <w:rPr>
                <w:rFonts w:ascii="Arial Narrow" w:hAnsi="Arial Narrow" w:cs="Arial Narrow"/>
                <w:b/>
                <w:sz w:val="24"/>
                <w:szCs w:val="24"/>
                <w:u w:val="single"/>
              </w:rPr>
              <w:t>consumabilele</w:t>
            </w:r>
            <w:proofErr w:type="spellEnd"/>
            <w:r w:rsidRPr="00824954">
              <w:rPr>
                <w:rFonts w:ascii="Arial Narrow" w:hAnsi="Arial Narrow" w:cs="Arial Narrow"/>
                <w:b/>
                <w:sz w:val="24"/>
                <w:szCs w:val="24"/>
                <w:u w:val="single"/>
              </w:rPr>
              <w:t xml:space="preserve"> </w:t>
            </w:r>
            <w:proofErr w:type="spellStart"/>
            <w:r w:rsidRPr="00824954">
              <w:rPr>
                <w:rFonts w:ascii="Arial Narrow" w:hAnsi="Arial Narrow" w:cs="Arial Narrow"/>
                <w:b/>
                <w:sz w:val="24"/>
                <w:szCs w:val="24"/>
                <w:u w:val="single"/>
              </w:rPr>
              <w:t>ce</w:t>
            </w:r>
            <w:proofErr w:type="spellEnd"/>
            <w:r w:rsidRPr="00824954">
              <w:rPr>
                <w:rFonts w:ascii="Arial Narrow" w:hAnsi="Arial Narrow" w:cs="Arial Narrow"/>
                <w:b/>
                <w:sz w:val="24"/>
                <w:szCs w:val="24"/>
                <w:u w:val="single"/>
              </w:rPr>
              <w:t xml:space="preserve"> </w:t>
            </w:r>
            <w:proofErr w:type="spellStart"/>
            <w:r w:rsidRPr="00824954">
              <w:rPr>
                <w:rFonts w:ascii="Arial Narrow" w:hAnsi="Arial Narrow" w:cs="Arial Narrow"/>
                <w:b/>
                <w:sz w:val="24"/>
                <w:szCs w:val="24"/>
                <w:u w:val="single"/>
              </w:rPr>
              <w:t>vor</w:t>
            </w:r>
            <w:proofErr w:type="spellEnd"/>
            <w:r w:rsidRPr="00824954">
              <w:rPr>
                <w:rFonts w:ascii="Arial Narrow" w:hAnsi="Arial Narrow" w:cs="Arial Narrow"/>
                <w:b/>
                <w:sz w:val="24"/>
                <w:szCs w:val="24"/>
                <w:u w:val="single"/>
              </w:rPr>
              <w:t xml:space="preserve"> fi </w:t>
            </w:r>
            <w:proofErr w:type="spellStart"/>
            <w:r w:rsidRPr="00824954">
              <w:rPr>
                <w:rFonts w:ascii="Arial Narrow" w:hAnsi="Arial Narrow" w:cs="Arial Narrow"/>
                <w:b/>
                <w:sz w:val="24"/>
                <w:szCs w:val="24"/>
                <w:u w:val="single"/>
              </w:rPr>
              <w:t>distribuite</w:t>
            </w:r>
            <w:proofErr w:type="spellEnd"/>
            <w:r w:rsidRPr="00824954">
              <w:rPr>
                <w:rFonts w:ascii="Arial Narrow" w:hAnsi="Arial Narrow" w:cs="Arial Narrow"/>
                <w:b/>
                <w:sz w:val="24"/>
                <w:szCs w:val="24"/>
                <w:u w:val="single"/>
              </w:rPr>
              <w:t xml:space="preserve"> </w:t>
            </w:r>
            <w:proofErr w:type="spellStart"/>
            <w:r w:rsidRPr="00824954">
              <w:rPr>
                <w:rFonts w:ascii="Arial Narrow" w:hAnsi="Arial Narrow" w:cs="Arial Narrow"/>
                <w:b/>
                <w:sz w:val="24"/>
                <w:szCs w:val="24"/>
                <w:u w:val="single"/>
              </w:rPr>
              <w:t>pentru</w:t>
            </w:r>
            <w:proofErr w:type="spellEnd"/>
            <w:r w:rsidRPr="00824954">
              <w:rPr>
                <w:rFonts w:ascii="Arial Narrow" w:hAnsi="Arial Narrow" w:cs="Arial Narrow"/>
                <w:b/>
                <w:sz w:val="24"/>
                <w:szCs w:val="24"/>
                <w:u w:val="single"/>
              </w:rPr>
              <w:t xml:space="preserve"> </w:t>
            </w:r>
            <w:proofErr w:type="spellStart"/>
            <w:r w:rsidRPr="00824954">
              <w:rPr>
                <w:rFonts w:ascii="Arial Narrow" w:hAnsi="Arial Narrow" w:cs="Arial Narrow"/>
                <w:b/>
                <w:sz w:val="24"/>
                <w:szCs w:val="24"/>
                <w:u w:val="single"/>
              </w:rPr>
              <w:t>grupurile</w:t>
            </w:r>
            <w:proofErr w:type="spellEnd"/>
            <w:r w:rsidRPr="00824954">
              <w:rPr>
                <w:rFonts w:ascii="Arial Narrow" w:hAnsi="Arial Narrow" w:cs="Arial Narrow"/>
                <w:b/>
                <w:sz w:val="24"/>
                <w:szCs w:val="24"/>
                <w:u w:val="single"/>
              </w:rPr>
              <w:t xml:space="preserve"> </w:t>
            </w:r>
            <w:proofErr w:type="spellStart"/>
            <w:r w:rsidRPr="00824954">
              <w:rPr>
                <w:rFonts w:ascii="Arial Narrow" w:hAnsi="Arial Narrow" w:cs="Arial Narrow"/>
                <w:b/>
                <w:sz w:val="24"/>
                <w:szCs w:val="24"/>
                <w:u w:val="single"/>
              </w:rPr>
              <w:t>sanitare</w:t>
            </w:r>
            <w:proofErr w:type="spellEnd"/>
            <w:r w:rsidRPr="00824954">
              <w:rPr>
                <w:rFonts w:ascii="Arial Narrow" w:hAnsi="Arial Narrow" w:cs="Arial Narrow"/>
                <w:b/>
                <w:sz w:val="24"/>
                <w:szCs w:val="24"/>
                <w:u w:val="single"/>
              </w:rPr>
              <w:t>:</w:t>
            </w:r>
          </w:p>
          <w:p w14:paraId="3214F22F" w14:textId="77777777" w:rsidR="002821AC" w:rsidRPr="00824954" w:rsidRDefault="002821AC" w:rsidP="002821AC">
            <w:pPr>
              <w:spacing w:after="0" w:line="240" w:lineRule="auto"/>
              <w:jc w:val="both"/>
            </w:pPr>
          </w:p>
          <w:p w14:paraId="689BBAAE" w14:textId="77777777" w:rsidR="002821AC" w:rsidRPr="00824954" w:rsidRDefault="002821AC" w:rsidP="002821AC">
            <w:pPr>
              <w:spacing w:after="0" w:line="240" w:lineRule="auto"/>
              <w:jc w:val="both"/>
              <w:rPr>
                <w:rFonts w:ascii="Arial Narrow" w:hAnsi="Arial Narrow" w:cs="Arial Narrow"/>
                <w:sz w:val="24"/>
                <w:szCs w:val="24"/>
              </w:rPr>
            </w:pPr>
            <w:proofErr w:type="spellStart"/>
            <w:r w:rsidRPr="00824954">
              <w:rPr>
                <w:rFonts w:ascii="Arial Narrow" w:hAnsi="Arial Narrow" w:cs="Arial Narrow"/>
                <w:sz w:val="24"/>
                <w:szCs w:val="24"/>
              </w:rPr>
              <w:t>Pentru</w:t>
            </w:r>
            <w:proofErr w:type="spellEnd"/>
            <w:r w:rsidRPr="00824954">
              <w:rPr>
                <w:rFonts w:ascii="Arial Narrow" w:hAnsi="Arial Narrow" w:cs="Arial Narrow"/>
                <w:sz w:val="24"/>
                <w:szCs w:val="24"/>
              </w:rPr>
              <w:t xml:space="preserve"> buna </w:t>
            </w:r>
            <w:proofErr w:type="spellStart"/>
            <w:r w:rsidRPr="00824954">
              <w:rPr>
                <w:rFonts w:ascii="Arial Narrow" w:hAnsi="Arial Narrow" w:cs="Arial Narrow"/>
                <w:sz w:val="24"/>
                <w:szCs w:val="24"/>
              </w:rPr>
              <w:t>desfășurare</w:t>
            </w:r>
            <w:proofErr w:type="spellEnd"/>
            <w:r w:rsidRPr="00824954">
              <w:rPr>
                <w:rFonts w:ascii="Arial Narrow" w:hAnsi="Arial Narrow" w:cs="Arial Narrow"/>
                <w:sz w:val="24"/>
                <w:szCs w:val="24"/>
              </w:rPr>
              <w:t xml:space="preserve"> a </w:t>
            </w:r>
            <w:proofErr w:type="spellStart"/>
            <w:r w:rsidRPr="00824954">
              <w:rPr>
                <w:rFonts w:ascii="Arial Narrow" w:hAnsi="Arial Narrow" w:cs="Arial Narrow"/>
                <w:sz w:val="24"/>
                <w:szCs w:val="24"/>
              </w:rPr>
              <w:t>activității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prestatorul</w:t>
            </w:r>
            <w:proofErr w:type="spellEnd"/>
            <w:r w:rsidRPr="00824954">
              <w:rPr>
                <w:rFonts w:ascii="Arial Narrow" w:hAnsi="Arial Narrow" w:cs="Arial Narrow"/>
                <w:sz w:val="24"/>
                <w:szCs w:val="24"/>
              </w:rPr>
              <w:t xml:space="preserve"> are </w:t>
            </w:r>
            <w:proofErr w:type="spellStart"/>
            <w:r w:rsidRPr="00824954">
              <w:rPr>
                <w:rFonts w:ascii="Arial Narrow" w:hAnsi="Arial Narrow" w:cs="Arial Narrow"/>
                <w:sz w:val="24"/>
                <w:szCs w:val="24"/>
              </w:rPr>
              <w:t>obligația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folosirii</w:t>
            </w:r>
            <w:proofErr w:type="spellEnd"/>
            <w:r w:rsidRPr="00824954">
              <w:rPr>
                <w:rFonts w:ascii="Arial Narrow" w:hAnsi="Arial Narrow" w:cs="Arial Narrow"/>
                <w:sz w:val="24"/>
                <w:szCs w:val="24"/>
              </w:rPr>
              <w:t xml:space="preserve"> cel </w:t>
            </w:r>
            <w:proofErr w:type="spellStart"/>
            <w:r w:rsidRPr="00824954">
              <w:rPr>
                <w:rFonts w:ascii="Arial Narrow" w:hAnsi="Arial Narrow" w:cs="Arial Narrow"/>
                <w:sz w:val="24"/>
                <w:szCs w:val="24"/>
              </w:rPr>
              <w:t>puțin</w:t>
            </w:r>
            <w:proofErr w:type="spellEnd"/>
            <w:r w:rsidRPr="00824954">
              <w:rPr>
                <w:rFonts w:ascii="Arial Narrow" w:hAnsi="Arial Narrow" w:cs="Arial Narrow"/>
                <w:sz w:val="24"/>
                <w:szCs w:val="24"/>
              </w:rPr>
              <w:t xml:space="preserve"> a </w:t>
            </w:r>
            <w:proofErr w:type="spellStart"/>
            <w:r w:rsidRPr="00824954">
              <w:rPr>
                <w:rFonts w:ascii="Arial Narrow" w:hAnsi="Arial Narrow" w:cs="Arial Narrow"/>
                <w:sz w:val="24"/>
                <w:szCs w:val="24"/>
              </w:rPr>
              <w:t>următoarelor</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produse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și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materiale</w:t>
            </w:r>
            <w:proofErr w:type="spellEnd"/>
            <w:r w:rsidRPr="00824954">
              <w:rPr>
                <w:rFonts w:ascii="Arial Narrow" w:hAnsi="Arial Narrow" w:cs="Arial Narrow"/>
                <w:sz w:val="24"/>
                <w:szCs w:val="24"/>
              </w:rPr>
              <w:t>:</w:t>
            </w:r>
          </w:p>
          <w:p w14:paraId="39559B99" w14:textId="77777777" w:rsidR="002821AC" w:rsidRPr="00824954" w:rsidRDefault="002821AC" w:rsidP="002821AC">
            <w:pPr>
              <w:spacing w:after="0" w:line="240" w:lineRule="auto"/>
              <w:jc w:val="both"/>
              <w:rPr>
                <w:rFonts w:ascii="Arial Narrow" w:hAnsi="Arial Narrow" w:cs="Arial Narrow"/>
                <w:sz w:val="24"/>
                <w:szCs w:val="24"/>
              </w:rPr>
            </w:pPr>
          </w:p>
          <w:p w14:paraId="243F1620" w14:textId="77777777" w:rsidR="002821AC" w:rsidRPr="00824954" w:rsidRDefault="002821AC" w:rsidP="002821AC">
            <w:pPr>
              <w:spacing w:after="0" w:line="240" w:lineRule="auto"/>
              <w:jc w:val="both"/>
              <w:rPr>
                <w:rFonts w:ascii="Arial Narrow" w:hAnsi="Arial Narrow" w:cs="Arial Narrow"/>
                <w:sz w:val="24"/>
                <w:szCs w:val="24"/>
              </w:rPr>
            </w:pPr>
            <w:r w:rsidRPr="00824954">
              <w:rPr>
                <w:rFonts w:ascii="Arial Narrow" w:hAnsi="Arial Narrow"/>
                <w:b/>
                <w:bCs/>
                <w:lang w:val="ro-RO"/>
              </w:rPr>
              <w:t xml:space="preserve">1. </w:t>
            </w:r>
            <w:proofErr w:type="spellStart"/>
            <w:r w:rsidRPr="00824954">
              <w:rPr>
                <w:rFonts w:ascii="Arial Narrow" w:hAnsi="Arial Narrow" w:cs="Arial Narrow"/>
                <w:b/>
                <w:bCs/>
                <w:sz w:val="24"/>
                <w:szCs w:val="24"/>
              </w:rPr>
              <w:t>hârtia</w:t>
            </w:r>
            <w:proofErr w:type="spellEnd"/>
            <w:r w:rsidRPr="00824954">
              <w:rPr>
                <w:rFonts w:ascii="Arial Narrow" w:hAnsi="Arial Narrow" w:cs="Arial Narrow"/>
                <w:b/>
                <w:bCs/>
                <w:sz w:val="24"/>
                <w:szCs w:val="24"/>
              </w:rPr>
              <w:t xml:space="preserve"> </w:t>
            </w:r>
            <w:proofErr w:type="spellStart"/>
            <w:r w:rsidRPr="00824954">
              <w:rPr>
                <w:rFonts w:ascii="Arial Narrow" w:hAnsi="Arial Narrow" w:cs="Arial Narrow"/>
                <w:b/>
                <w:bCs/>
                <w:sz w:val="24"/>
                <w:szCs w:val="24"/>
              </w:rPr>
              <w:t>igienică</w:t>
            </w:r>
            <w:proofErr w:type="spellEnd"/>
            <w:r w:rsidRPr="00824954">
              <w:rPr>
                <w:rFonts w:ascii="Arial Narrow" w:hAnsi="Arial Narrow" w:cs="Arial Narrow"/>
                <w:sz w:val="24"/>
                <w:szCs w:val="24"/>
              </w:rPr>
              <w:t xml:space="preserve"> - 2 </w:t>
            </w:r>
            <w:proofErr w:type="spellStart"/>
            <w:r w:rsidRPr="00824954">
              <w:rPr>
                <w:rFonts w:ascii="Arial Narrow" w:hAnsi="Arial Narrow" w:cs="Arial Narrow"/>
                <w:sz w:val="24"/>
                <w:szCs w:val="24"/>
              </w:rPr>
              <w:t>straturi</w:t>
            </w:r>
            <w:proofErr w:type="spellEnd"/>
            <w:r w:rsidRPr="00824954">
              <w:rPr>
                <w:rFonts w:ascii="Arial Narrow" w:hAnsi="Arial Narrow" w:cs="Arial Narrow"/>
                <w:sz w:val="24"/>
                <w:szCs w:val="24"/>
              </w:rPr>
              <w:t>, 16,5 g/</w:t>
            </w:r>
            <w:proofErr w:type="spellStart"/>
            <w:r w:rsidRPr="00824954">
              <w:rPr>
                <w:rFonts w:ascii="Arial Narrow" w:hAnsi="Arial Narrow" w:cs="Arial Narrow"/>
                <w:sz w:val="24"/>
                <w:szCs w:val="24"/>
              </w:rPr>
              <w:t>mp</w:t>
            </w:r>
            <w:proofErr w:type="spellEnd"/>
            <w:r w:rsidRPr="00824954">
              <w:rPr>
                <w:rFonts w:ascii="Arial Narrow" w:hAnsi="Arial Narrow" w:cs="Arial Narrow"/>
                <w:sz w:val="24"/>
                <w:szCs w:val="24"/>
              </w:rPr>
              <w:t>./</w:t>
            </w:r>
            <w:proofErr w:type="spellStart"/>
            <w:r w:rsidRPr="00824954">
              <w:rPr>
                <w:rFonts w:ascii="Arial Narrow" w:hAnsi="Arial Narrow" w:cs="Arial Narrow"/>
                <w:sz w:val="24"/>
                <w:szCs w:val="24"/>
              </w:rPr>
              <w:t>strat</w:t>
            </w:r>
            <w:proofErr w:type="spellEnd"/>
            <w:r w:rsidRPr="00824954">
              <w:rPr>
                <w:rFonts w:ascii="Arial Narrow" w:hAnsi="Arial Narrow" w:cs="Arial Narrow"/>
                <w:sz w:val="24"/>
                <w:szCs w:val="24"/>
              </w:rPr>
              <w:t xml:space="preserve"> ±5%, minim 100 </w:t>
            </w:r>
            <w:proofErr w:type="spellStart"/>
            <w:r w:rsidRPr="00824954">
              <w:rPr>
                <w:rFonts w:ascii="Arial Narrow" w:hAnsi="Arial Narrow" w:cs="Arial Narrow"/>
                <w:sz w:val="24"/>
                <w:szCs w:val="24"/>
              </w:rPr>
              <w:t>foi</w:t>
            </w:r>
            <w:proofErr w:type="spellEnd"/>
            <w:r w:rsidRPr="00824954">
              <w:rPr>
                <w:rFonts w:ascii="Arial Narrow" w:hAnsi="Arial Narrow" w:cs="Arial Narrow"/>
                <w:sz w:val="24"/>
                <w:szCs w:val="24"/>
              </w:rPr>
              <w:t>/</w:t>
            </w:r>
            <w:proofErr w:type="spellStart"/>
            <w:r w:rsidRPr="00824954">
              <w:rPr>
                <w:rFonts w:ascii="Arial Narrow" w:hAnsi="Arial Narrow" w:cs="Arial Narrow"/>
                <w:sz w:val="24"/>
                <w:szCs w:val="24"/>
              </w:rPr>
              <w:t>rolă</w:t>
            </w:r>
            <w:proofErr w:type="spellEnd"/>
            <w:r w:rsidRPr="00824954">
              <w:rPr>
                <w:rFonts w:ascii="Arial Narrow" w:hAnsi="Arial Narrow" w:cs="Arial Narrow"/>
                <w:sz w:val="24"/>
                <w:szCs w:val="24"/>
              </w:rPr>
              <w:t xml:space="preserve">, format </w:t>
            </w:r>
            <w:proofErr w:type="spellStart"/>
            <w:r w:rsidRPr="00824954">
              <w:rPr>
                <w:rFonts w:ascii="Arial Narrow" w:hAnsi="Arial Narrow" w:cs="Arial Narrow"/>
                <w:sz w:val="24"/>
                <w:szCs w:val="24"/>
              </w:rPr>
              <w:t>foaie</w:t>
            </w:r>
            <w:proofErr w:type="spellEnd"/>
            <w:r w:rsidRPr="00824954">
              <w:rPr>
                <w:rFonts w:ascii="Arial Narrow" w:hAnsi="Arial Narrow" w:cs="Arial Narrow"/>
                <w:sz w:val="24"/>
                <w:szCs w:val="24"/>
              </w:rPr>
              <w:t xml:space="preserve"> minim 12 cm x 9 cm.  </w:t>
            </w:r>
          </w:p>
          <w:p w14:paraId="23407F6D" w14:textId="77777777" w:rsidR="002821AC" w:rsidRPr="00824954" w:rsidRDefault="002821AC" w:rsidP="002821AC">
            <w:pPr>
              <w:spacing w:after="0" w:line="240" w:lineRule="auto"/>
              <w:jc w:val="both"/>
              <w:rPr>
                <w:rFonts w:ascii="Arial Narrow" w:hAnsi="Arial Narrow"/>
                <w:i/>
                <w:iCs/>
                <w:sz w:val="24"/>
                <w:szCs w:val="24"/>
              </w:rPr>
            </w:pPr>
            <w:r w:rsidRPr="00824954">
              <w:rPr>
                <w:rFonts w:ascii="Arial Narrow" w:hAnsi="Arial Narrow"/>
                <w:i/>
                <w:iCs/>
                <w:sz w:val="24"/>
                <w:szCs w:val="24"/>
              </w:rPr>
              <w:t>(</w:t>
            </w:r>
            <w:proofErr w:type="spellStart"/>
            <w:r w:rsidRPr="00824954">
              <w:rPr>
                <w:rFonts w:ascii="Arial Narrow" w:hAnsi="Arial Narrow"/>
                <w:i/>
                <w:iCs/>
                <w:sz w:val="24"/>
                <w:szCs w:val="24"/>
              </w:rPr>
              <w:t>Se</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va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specifica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denumirea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comercială</w:t>
            </w:r>
            <w:proofErr w:type="spellEnd"/>
            <w:r w:rsidRPr="00824954">
              <w:rPr>
                <w:rFonts w:ascii="Arial Narrow" w:hAnsi="Arial Narrow"/>
                <w:i/>
                <w:iCs/>
                <w:sz w:val="24"/>
                <w:szCs w:val="24"/>
              </w:rPr>
              <w:t xml:space="preserve">; Se </w:t>
            </w:r>
            <w:proofErr w:type="spellStart"/>
            <w:r w:rsidRPr="00824954">
              <w:rPr>
                <w:rFonts w:ascii="Arial Narrow" w:hAnsi="Arial Narrow"/>
                <w:i/>
                <w:iCs/>
                <w:sz w:val="24"/>
                <w:szCs w:val="24"/>
              </w:rPr>
              <w:t>va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prezenta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fișa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tehnică</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pentru</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hârtie</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igienic</w:t>
            </w:r>
            <w:proofErr w:type="spellEnd"/>
            <w:r w:rsidRPr="00824954">
              <w:rPr>
                <w:rFonts w:ascii="Arial Narrow" w:hAnsi="Arial Narrow"/>
                <w:i/>
                <w:iCs/>
                <w:sz w:val="24"/>
                <w:szCs w:val="24"/>
                <w:lang w:val="ro-RO"/>
              </w:rPr>
              <w:t>ă</w:t>
            </w:r>
            <w:r w:rsidRPr="00824954">
              <w:rPr>
                <w:rFonts w:ascii="Arial Narrow" w:hAnsi="Arial Narrow"/>
                <w:i/>
                <w:iCs/>
                <w:sz w:val="24"/>
                <w:szCs w:val="24"/>
              </w:rPr>
              <w:t>.)</w:t>
            </w:r>
          </w:p>
          <w:p w14:paraId="7C653C1B" w14:textId="77777777" w:rsidR="002821AC" w:rsidRPr="00824954" w:rsidRDefault="002821AC" w:rsidP="002821AC">
            <w:pPr>
              <w:spacing w:after="0" w:line="240" w:lineRule="auto"/>
              <w:jc w:val="both"/>
              <w:rPr>
                <w:rFonts w:ascii="Arial Narrow" w:hAnsi="Arial Narrow"/>
                <w:i/>
                <w:iCs/>
                <w:sz w:val="24"/>
                <w:szCs w:val="24"/>
              </w:rPr>
            </w:pPr>
          </w:p>
          <w:p w14:paraId="52BFCAE6" w14:textId="77777777" w:rsidR="002821AC" w:rsidRPr="00824954" w:rsidRDefault="002821AC" w:rsidP="002821AC">
            <w:pPr>
              <w:spacing w:after="0" w:line="240" w:lineRule="auto"/>
              <w:jc w:val="both"/>
              <w:rPr>
                <w:rFonts w:ascii="Arial Narrow" w:hAnsi="Arial Narrow" w:cs="Arial Narrow"/>
                <w:sz w:val="24"/>
                <w:szCs w:val="24"/>
              </w:rPr>
            </w:pPr>
            <w:r w:rsidRPr="00824954">
              <w:rPr>
                <w:rFonts w:ascii="Arial Narrow" w:hAnsi="Arial Narrow"/>
                <w:b/>
                <w:bCs/>
                <w:sz w:val="24"/>
                <w:szCs w:val="24"/>
              </w:rPr>
              <w:t>2.</w:t>
            </w:r>
            <w:r w:rsidRPr="00824954">
              <w:rPr>
                <w:rFonts w:ascii="Arial Narrow" w:hAnsi="Arial Narrow" w:cs="Arial Narrow"/>
                <w:sz w:val="24"/>
                <w:szCs w:val="24"/>
              </w:rPr>
              <w:t xml:space="preserve"> </w:t>
            </w:r>
            <w:proofErr w:type="spellStart"/>
            <w:r w:rsidRPr="00824954">
              <w:rPr>
                <w:rFonts w:ascii="Arial Narrow" w:hAnsi="Arial Narrow" w:cs="Arial Narrow"/>
                <w:b/>
                <w:bCs/>
                <w:sz w:val="24"/>
                <w:szCs w:val="24"/>
              </w:rPr>
              <w:t>hârtia</w:t>
            </w:r>
            <w:proofErr w:type="spellEnd"/>
            <w:r w:rsidRPr="00824954">
              <w:rPr>
                <w:rFonts w:ascii="Arial Narrow" w:hAnsi="Arial Narrow" w:cs="Arial Narrow"/>
                <w:b/>
                <w:bCs/>
                <w:sz w:val="24"/>
                <w:szCs w:val="24"/>
              </w:rPr>
              <w:t xml:space="preserve"> </w:t>
            </w:r>
            <w:proofErr w:type="spellStart"/>
            <w:r w:rsidRPr="00824954">
              <w:rPr>
                <w:rFonts w:ascii="Arial Narrow" w:hAnsi="Arial Narrow" w:cs="Arial Narrow"/>
                <w:b/>
                <w:bCs/>
                <w:sz w:val="24"/>
                <w:szCs w:val="24"/>
              </w:rPr>
              <w:t>prosop</w:t>
            </w:r>
            <w:proofErr w:type="spellEnd"/>
            <w:r w:rsidRPr="00824954">
              <w:rPr>
                <w:rFonts w:ascii="Arial Narrow" w:hAnsi="Arial Narrow" w:cs="Arial Narrow"/>
                <w:b/>
                <w:bCs/>
                <w:sz w:val="24"/>
                <w:szCs w:val="24"/>
              </w:rPr>
              <w:t xml:space="preserve"> tip ZZ- </w:t>
            </w:r>
            <w:proofErr w:type="spellStart"/>
            <w:r w:rsidRPr="00824954">
              <w:rPr>
                <w:rFonts w:ascii="Arial Narrow" w:hAnsi="Arial Narrow" w:cs="Arial Narrow"/>
                <w:sz w:val="24"/>
                <w:szCs w:val="24"/>
              </w:rPr>
              <w:t>Prosoapele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vor</w:t>
            </w:r>
            <w:proofErr w:type="spellEnd"/>
            <w:r w:rsidRPr="00824954">
              <w:rPr>
                <w:rFonts w:ascii="Arial Narrow" w:hAnsi="Arial Narrow" w:cs="Arial Narrow"/>
                <w:sz w:val="24"/>
                <w:szCs w:val="24"/>
              </w:rPr>
              <w:t xml:space="preserve"> fi din </w:t>
            </w:r>
            <w:proofErr w:type="spellStart"/>
            <w:r w:rsidRPr="00824954">
              <w:rPr>
                <w:rFonts w:ascii="Arial Narrow" w:hAnsi="Arial Narrow" w:cs="Arial Narrow"/>
                <w:sz w:val="24"/>
                <w:szCs w:val="24"/>
              </w:rPr>
              <w:t>hârtie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crep</w:t>
            </w:r>
            <w:proofErr w:type="spellEnd"/>
            <w:r w:rsidRPr="00824954">
              <w:rPr>
                <w:rFonts w:ascii="Arial Narrow" w:hAnsi="Arial Narrow" w:cs="Arial Narrow"/>
                <w:sz w:val="24"/>
                <w:szCs w:val="24"/>
              </w:rPr>
              <w:t xml:space="preserve">, un </w:t>
            </w:r>
            <w:proofErr w:type="spellStart"/>
            <w:r w:rsidRPr="00824954">
              <w:rPr>
                <w:rFonts w:ascii="Arial Narrow" w:hAnsi="Arial Narrow" w:cs="Arial Narrow"/>
                <w:sz w:val="24"/>
                <w:szCs w:val="24"/>
              </w:rPr>
              <w:t>strat</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pliate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intercalat</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în</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pachete</w:t>
            </w:r>
            <w:proofErr w:type="spellEnd"/>
            <w:r w:rsidRPr="00824954">
              <w:rPr>
                <w:rFonts w:ascii="Arial Narrow" w:hAnsi="Arial Narrow" w:cs="Arial Narrow"/>
                <w:sz w:val="24"/>
                <w:szCs w:val="24"/>
              </w:rPr>
              <w:t xml:space="preserve"> de minim 250 </w:t>
            </w:r>
            <w:proofErr w:type="spellStart"/>
            <w:r w:rsidRPr="00824954">
              <w:rPr>
                <w:rFonts w:ascii="Arial Narrow" w:hAnsi="Arial Narrow" w:cs="Arial Narrow"/>
                <w:sz w:val="24"/>
                <w:szCs w:val="24"/>
              </w:rPr>
              <w:t>buc</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astfel</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încât</w:t>
            </w:r>
            <w:proofErr w:type="spellEnd"/>
            <w:r w:rsidRPr="00824954">
              <w:rPr>
                <w:rFonts w:ascii="Arial Narrow" w:hAnsi="Arial Narrow" w:cs="Arial Narrow"/>
                <w:sz w:val="24"/>
                <w:szCs w:val="24"/>
              </w:rPr>
              <w:t xml:space="preserve">, la </w:t>
            </w:r>
            <w:proofErr w:type="spellStart"/>
            <w:r w:rsidRPr="00824954">
              <w:rPr>
                <w:rFonts w:ascii="Arial Narrow" w:hAnsi="Arial Narrow" w:cs="Arial Narrow"/>
                <w:sz w:val="24"/>
                <w:szCs w:val="24"/>
              </w:rPr>
              <w:t>extragerea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unui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prosop</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următorul</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va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deveni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lastRenderedPageBreak/>
              <w:t>disponibil</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pentru</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extragerea</w:t>
            </w:r>
            <w:proofErr w:type="spellEnd"/>
            <w:r w:rsidRPr="00824954">
              <w:rPr>
                <w:rFonts w:ascii="Arial Narrow" w:hAnsi="Arial Narrow" w:cs="Arial Narrow"/>
                <w:sz w:val="24"/>
                <w:szCs w:val="24"/>
              </w:rPr>
              <w:t xml:space="preserve"> din dispenser, </w:t>
            </w:r>
            <w:proofErr w:type="spellStart"/>
            <w:r w:rsidRPr="00824954">
              <w:rPr>
                <w:rFonts w:ascii="Arial Narrow" w:hAnsi="Arial Narrow" w:cs="Arial Narrow"/>
                <w:sz w:val="24"/>
                <w:szCs w:val="24"/>
              </w:rPr>
              <w:t>gramaj</w:t>
            </w:r>
            <w:proofErr w:type="spellEnd"/>
            <w:r w:rsidRPr="00824954">
              <w:rPr>
                <w:rFonts w:ascii="Arial Narrow" w:hAnsi="Arial Narrow" w:cs="Arial Narrow"/>
                <w:sz w:val="24"/>
                <w:szCs w:val="24"/>
              </w:rPr>
              <w:t>: minim 35 gr/</w:t>
            </w:r>
            <w:proofErr w:type="spellStart"/>
            <w:r w:rsidRPr="00824954">
              <w:rPr>
                <w:rFonts w:ascii="Arial Narrow" w:hAnsi="Arial Narrow" w:cs="Arial Narrow"/>
                <w:sz w:val="24"/>
                <w:szCs w:val="24"/>
              </w:rPr>
              <w:t>mp</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dimensiune</w:t>
            </w:r>
            <w:proofErr w:type="spellEnd"/>
            <w:r w:rsidRPr="00824954">
              <w:rPr>
                <w:rFonts w:ascii="Arial Narrow" w:hAnsi="Arial Narrow" w:cs="Arial Narrow"/>
                <w:sz w:val="24"/>
                <w:szCs w:val="24"/>
              </w:rPr>
              <w:t xml:space="preserve">  25/22,5 cm.± 1 cm.</w:t>
            </w:r>
          </w:p>
          <w:p w14:paraId="22D7B365" w14:textId="77777777" w:rsidR="002821AC" w:rsidRPr="00824954" w:rsidRDefault="002821AC" w:rsidP="002821AC">
            <w:pPr>
              <w:spacing w:after="0" w:line="240" w:lineRule="auto"/>
              <w:jc w:val="both"/>
              <w:rPr>
                <w:rFonts w:ascii="Arial Narrow" w:hAnsi="Arial Narrow"/>
                <w:i/>
                <w:iCs/>
                <w:sz w:val="24"/>
                <w:szCs w:val="24"/>
              </w:rPr>
            </w:pPr>
            <w:r w:rsidRPr="00824954">
              <w:rPr>
                <w:rFonts w:ascii="Arial Narrow" w:hAnsi="Arial Narrow"/>
                <w:i/>
                <w:iCs/>
                <w:sz w:val="24"/>
                <w:szCs w:val="24"/>
              </w:rPr>
              <w:t>(</w:t>
            </w:r>
            <w:proofErr w:type="spellStart"/>
            <w:r w:rsidRPr="00824954">
              <w:rPr>
                <w:rFonts w:ascii="Arial Narrow" w:hAnsi="Arial Narrow"/>
                <w:i/>
                <w:iCs/>
                <w:sz w:val="24"/>
                <w:szCs w:val="24"/>
              </w:rPr>
              <w:t>Se</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va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specifica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denumirea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comercială</w:t>
            </w:r>
            <w:proofErr w:type="spellEnd"/>
            <w:r w:rsidRPr="00824954">
              <w:rPr>
                <w:rFonts w:ascii="Arial Narrow" w:hAnsi="Arial Narrow"/>
                <w:i/>
                <w:iCs/>
                <w:sz w:val="24"/>
                <w:szCs w:val="24"/>
              </w:rPr>
              <w:t xml:space="preserve">; Se </w:t>
            </w:r>
            <w:proofErr w:type="spellStart"/>
            <w:r w:rsidRPr="00824954">
              <w:rPr>
                <w:rFonts w:ascii="Arial Narrow" w:hAnsi="Arial Narrow"/>
                <w:i/>
                <w:iCs/>
                <w:sz w:val="24"/>
                <w:szCs w:val="24"/>
              </w:rPr>
              <w:t>va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prezenta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fișa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tehnică</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pentru</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hârtie</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prosop</w:t>
            </w:r>
            <w:proofErr w:type="spellEnd"/>
            <w:r w:rsidRPr="00824954">
              <w:rPr>
                <w:rFonts w:ascii="Arial Narrow" w:hAnsi="Arial Narrow"/>
                <w:i/>
                <w:iCs/>
                <w:sz w:val="24"/>
                <w:szCs w:val="24"/>
              </w:rPr>
              <w:t>.)</w:t>
            </w:r>
          </w:p>
          <w:p w14:paraId="4809FB5D" w14:textId="77777777" w:rsidR="002821AC" w:rsidRPr="00824954" w:rsidRDefault="002821AC" w:rsidP="002821AC">
            <w:pPr>
              <w:spacing w:after="0" w:line="240" w:lineRule="auto"/>
              <w:jc w:val="both"/>
              <w:rPr>
                <w:rFonts w:ascii="Arial Narrow" w:hAnsi="Arial Narrow"/>
                <w:i/>
                <w:iCs/>
                <w:sz w:val="24"/>
                <w:szCs w:val="24"/>
              </w:rPr>
            </w:pPr>
          </w:p>
          <w:p w14:paraId="1C9530FB" w14:textId="0EADA4F9" w:rsidR="006E51E6" w:rsidRPr="00824954" w:rsidRDefault="002821AC" w:rsidP="002821AC">
            <w:pPr>
              <w:spacing w:after="0" w:line="240" w:lineRule="auto"/>
              <w:jc w:val="both"/>
              <w:rPr>
                <w:rFonts w:ascii="Arial Narrow" w:hAnsi="Arial Narrow" w:cs="Arial Narrow"/>
                <w:sz w:val="24"/>
                <w:szCs w:val="24"/>
              </w:rPr>
            </w:pPr>
            <w:r w:rsidRPr="00824954">
              <w:rPr>
                <w:rFonts w:ascii="Arial Narrow" w:hAnsi="Arial Narrow" w:cs="Arial Narrow"/>
                <w:b/>
                <w:bCs/>
                <w:sz w:val="24"/>
                <w:szCs w:val="24"/>
              </w:rPr>
              <w:t xml:space="preserve">3. </w:t>
            </w:r>
            <w:proofErr w:type="spellStart"/>
            <w:r w:rsidRPr="00824954">
              <w:rPr>
                <w:rFonts w:ascii="Arial Narrow" w:hAnsi="Arial Narrow" w:cs="Arial Narrow"/>
                <w:b/>
                <w:bCs/>
                <w:sz w:val="24"/>
                <w:szCs w:val="24"/>
              </w:rPr>
              <w:t>hârtia</w:t>
            </w:r>
            <w:proofErr w:type="spellEnd"/>
            <w:r w:rsidRPr="00824954">
              <w:rPr>
                <w:rFonts w:ascii="Arial Narrow" w:hAnsi="Arial Narrow" w:cs="Arial Narrow"/>
                <w:b/>
                <w:bCs/>
                <w:sz w:val="24"/>
                <w:szCs w:val="24"/>
              </w:rPr>
              <w:t xml:space="preserve"> </w:t>
            </w:r>
            <w:proofErr w:type="spellStart"/>
            <w:r w:rsidRPr="00824954">
              <w:rPr>
                <w:rFonts w:ascii="Arial Narrow" w:hAnsi="Arial Narrow" w:cs="Arial Narrow"/>
                <w:b/>
                <w:bCs/>
                <w:sz w:val="24"/>
                <w:szCs w:val="24"/>
              </w:rPr>
              <w:t>prosop</w:t>
            </w:r>
            <w:proofErr w:type="spellEnd"/>
            <w:r w:rsidRPr="00824954">
              <w:rPr>
                <w:rFonts w:ascii="Arial Narrow" w:hAnsi="Arial Narrow" w:cs="Arial Narrow"/>
                <w:b/>
                <w:bCs/>
                <w:sz w:val="24"/>
                <w:szCs w:val="24"/>
              </w:rPr>
              <w:t xml:space="preserve"> </w:t>
            </w:r>
            <w:r w:rsidR="006E51E6" w:rsidRPr="00824954">
              <w:rPr>
                <w:rFonts w:ascii="Arial Narrow" w:hAnsi="Arial Narrow" w:cs="Arial Narrow"/>
                <w:b/>
                <w:bCs/>
                <w:sz w:val="24"/>
                <w:szCs w:val="24"/>
              </w:rPr>
              <w:t>dispenser</w:t>
            </w:r>
            <w:r w:rsidRPr="00824954">
              <w:rPr>
                <w:rFonts w:ascii="Arial Narrow" w:hAnsi="Arial Narrow" w:cs="Arial Narrow"/>
                <w:b/>
                <w:bCs/>
                <w:sz w:val="24"/>
                <w:szCs w:val="24"/>
              </w:rPr>
              <w:t xml:space="preserve">- </w:t>
            </w:r>
            <w:r w:rsidR="006E51E6" w:rsidRPr="00824954">
              <w:rPr>
                <w:rFonts w:ascii="Arial Narrow" w:hAnsi="Arial Narrow" w:cs="Arial Narrow"/>
                <w:sz w:val="24"/>
                <w:szCs w:val="24"/>
              </w:rPr>
              <w:t xml:space="preserve">cu </w:t>
            </w:r>
            <w:proofErr w:type="spellStart"/>
            <w:r w:rsidR="006E51E6" w:rsidRPr="00824954">
              <w:rPr>
                <w:rFonts w:ascii="Arial Narrow" w:hAnsi="Arial Narrow" w:cs="Arial Narrow"/>
                <w:sz w:val="24"/>
                <w:szCs w:val="24"/>
              </w:rPr>
              <w:t>derulare</w:t>
            </w:r>
            <w:proofErr w:type="spellEnd"/>
            <w:r w:rsidR="006E51E6" w:rsidRPr="00824954">
              <w:rPr>
                <w:rFonts w:ascii="Arial Narrow" w:hAnsi="Arial Narrow" w:cs="Arial Narrow"/>
                <w:sz w:val="24"/>
                <w:szCs w:val="24"/>
              </w:rPr>
              <w:t xml:space="preserve"> </w:t>
            </w:r>
            <w:proofErr w:type="spellStart"/>
            <w:r w:rsidR="006E51E6" w:rsidRPr="00824954">
              <w:rPr>
                <w:rFonts w:ascii="Arial Narrow" w:hAnsi="Arial Narrow" w:cs="Arial Narrow"/>
                <w:sz w:val="24"/>
                <w:szCs w:val="24"/>
              </w:rPr>
              <w:t>centrală</w:t>
            </w:r>
            <w:proofErr w:type="spellEnd"/>
            <w:r w:rsidR="006E51E6" w:rsidRPr="00824954">
              <w:rPr>
                <w:rFonts w:ascii="Arial Narrow" w:hAnsi="Arial Narrow" w:cs="Arial Narrow"/>
                <w:sz w:val="24"/>
                <w:szCs w:val="24"/>
              </w:rPr>
              <w:t xml:space="preserve">, </w:t>
            </w:r>
            <w:proofErr w:type="spellStart"/>
            <w:r w:rsidR="006E51E6" w:rsidRPr="00824954">
              <w:rPr>
                <w:rFonts w:ascii="Arial Narrow" w:hAnsi="Arial Narrow" w:cs="Arial Narrow"/>
                <w:sz w:val="24"/>
                <w:szCs w:val="24"/>
              </w:rPr>
              <w:t>două</w:t>
            </w:r>
            <w:proofErr w:type="spellEnd"/>
            <w:r w:rsidR="006E51E6" w:rsidRPr="00824954">
              <w:rPr>
                <w:rFonts w:ascii="Arial Narrow" w:hAnsi="Arial Narrow" w:cs="Arial Narrow"/>
                <w:sz w:val="24"/>
                <w:szCs w:val="24"/>
              </w:rPr>
              <w:t xml:space="preserve"> </w:t>
            </w:r>
            <w:proofErr w:type="spellStart"/>
            <w:r w:rsidR="006E51E6" w:rsidRPr="00824954">
              <w:rPr>
                <w:rFonts w:ascii="Arial Narrow" w:hAnsi="Arial Narrow" w:cs="Arial Narrow"/>
                <w:sz w:val="24"/>
                <w:szCs w:val="24"/>
              </w:rPr>
              <w:t>straturi</w:t>
            </w:r>
            <w:proofErr w:type="spellEnd"/>
            <w:r w:rsidR="006E51E6" w:rsidRPr="00824954">
              <w:rPr>
                <w:rFonts w:ascii="Arial Narrow" w:hAnsi="Arial Narrow" w:cs="Arial Narrow"/>
                <w:sz w:val="24"/>
                <w:szCs w:val="24"/>
              </w:rPr>
              <w:t xml:space="preserve">, </w:t>
            </w:r>
            <w:proofErr w:type="spellStart"/>
            <w:r w:rsidR="006E51E6" w:rsidRPr="00824954">
              <w:rPr>
                <w:rFonts w:ascii="Arial Narrow" w:hAnsi="Arial Narrow" w:cs="Arial Narrow"/>
                <w:sz w:val="24"/>
                <w:szCs w:val="24"/>
              </w:rPr>
              <w:t>lungime</w:t>
            </w:r>
            <w:proofErr w:type="spellEnd"/>
            <w:r w:rsidR="006E51E6" w:rsidRPr="00824954">
              <w:rPr>
                <w:rFonts w:ascii="Arial Narrow" w:hAnsi="Arial Narrow" w:cs="Arial Narrow"/>
                <w:sz w:val="24"/>
                <w:szCs w:val="24"/>
              </w:rPr>
              <w:t xml:space="preserve"> </w:t>
            </w:r>
            <w:proofErr w:type="spellStart"/>
            <w:r w:rsidR="006E51E6" w:rsidRPr="00824954">
              <w:rPr>
                <w:rFonts w:ascii="Arial Narrow" w:hAnsi="Arial Narrow" w:cs="Arial Narrow"/>
                <w:sz w:val="24"/>
                <w:szCs w:val="24"/>
              </w:rPr>
              <w:t>rolă</w:t>
            </w:r>
            <w:proofErr w:type="spellEnd"/>
            <w:r w:rsidR="006E51E6" w:rsidRPr="00824954">
              <w:rPr>
                <w:rFonts w:ascii="Arial Narrow" w:hAnsi="Arial Narrow" w:cs="Arial Narrow"/>
                <w:sz w:val="24"/>
                <w:szCs w:val="24"/>
              </w:rPr>
              <w:t xml:space="preserve">: minim 70 </w:t>
            </w:r>
            <w:proofErr w:type="spellStart"/>
            <w:r w:rsidR="006E51E6" w:rsidRPr="00824954">
              <w:rPr>
                <w:rFonts w:ascii="Arial Narrow" w:hAnsi="Arial Narrow" w:cs="Arial Narrow"/>
                <w:sz w:val="24"/>
                <w:szCs w:val="24"/>
              </w:rPr>
              <w:t>metri</w:t>
            </w:r>
            <w:proofErr w:type="spellEnd"/>
            <w:r w:rsidR="006E51E6" w:rsidRPr="00824954">
              <w:rPr>
                <w:rFonts w:ascii="Arial Narrow" w:hAnsi="Arial Narrow" w:cs="Arial Narrow"/>
                <w:sz w:val="24"/>
                <w:szCs w:val="24"/>
              </w:rPr>
              <w:t xml:space="preserve">, </w:t>
            </w:r>
            <w:proofErr w:type="spellStart"/>
            <w:r w:rsidR="006E51E6" w:rsidRPr="00824954">
              <w:rPr>
                <w:rFonts w:ascii="Arial Narrow" w:hAnsi="Arial Narrow" w:cs="Arial Narrow"/>
                <w:sz w:val="24"/>
                <w:szCs w:val="24"/>
              </w:rPr>
              <w:t>înălțime</w:t>
            </w:r>
            <w:proofErr w:type="spellEnd"/>
            <w:r w:rsidR="006E51E6" w:rsidRPr="00824954">
              <w:rPr>
                <w:rFonts w:ascii="Arial Narrow" w:hAnsi="Arial Narrow" w:cs="Arial Narrow"/>
                <w:sz w:val="24"/>
                <w:szCs w:val="24"/>
              </w:rPr>
              <w:t xml:space="preserve"> </w:t>
            </w:r>
            <w:proofErr w:type="spellStart"/>
            <w:r w:rsidR="006E51E6" w:rsidRPr="00824954">
              <w:rPr>
                <w:rFonts w:ascii="Arial Narrow" w:hAnsi="Arial Narrow" w:cs="Arial Narrow"/>
                <w:sz w:val="24"/>
                <w:szCs w:val="24"/>
              </w:rPr>
              <w:t>rolă</w:t>
            </w:r>
            <w:proofErr w:type="spellEnd"/>
            <w:r w:rsidR="006E51E6" w:rsidRPr="00824954">
              <w:rPr>
                <w:rFonts w:ascii="Arial Narrow" w:hAnsi="Arial Narrow" w:cs="Arial Narrow"/>
                <w:sz w:val="24"/>
                <w:szCs w:val="24"/>
              </w:rPr>
              <w:t xml:space="preserve">: 21 cm ± 2 cm.,  </w:t>
            </w:r>
            <w:proofErr w:type="spellStart"/>
            <w:r w:rsidR="006E51E6" w:rsidRPr="00824954">
              <w:rPr>
                <w:rFonts w:ascii="Arial Narrow" w:hAnsi="Arial Narrow" w:cs="Arial Narrow"/>
                <w:sz w:val="24"/>
                <w:szCs w:val="24"/>
              </w:rPr>
              <w:t>porționată</w:t>
            </w:r>
            <w:proofErr w:type="spellEnd"/>
            <w:r w:rsidR="006E51E6" w:rsidRPr="00824954">
              <w:rPr>
                <w:rFonts w:ascii="Arial Narrow" w:hAnsi="Arial Narrow" w:cs="Arial Narrow"/>
                <w:sz w:val="24"/>
                <w:szCs w:val="24"/>
              </w:rPr>
              <w:t xml:space="preserve">. </w:t>
            </w:r>
          </w:p>
          <w:p w14:paraId="20C9A493" w14:textId="747DE3B3" w:rsidR="002821AC" w:rsidRPr="00824954" w:rsidRDefault="002821AC" w:rsidP="002821AC">
            <w:pPr>
              <w:spacing w:after="0" w:line="240" w:lineRule="auto"/>
              <w:jc w:val="both"/>
              <w:rPr>
                <w:rFonts w:ascii="Arial Narrow" w:hAnsi="Arial Narrow" w:cs="Arial Narrow"/>
                <w:i/>
                <w:iCs/>
                <w:sz w:val="24"/>
                <w:szCs w:val="24"/>
              </w:rPr>
            </w:pPr>
            <w:r w:rsidRPr="00824954">
              <w:rPr>
                <w:rFonts w:cs="Arial Narrow"/>
                <w:i/>
                <w:iCs/>
                <w:sz w:val="24"/>
                <w:szCs w:val="24"/>
              </w:rPr>
              <w:t>(</w:t>
            </w:r>
            <w:proofErr w:type="spellStart"/>
            <w:r w:rsidRPr="00824954">
              <w:rPr>
                <w:rFonts w:ascii="Arial Narrow" w:hAnsi="Arial Narrow"/>
                <w:i/>
                <w:iCs/>
                <w:sz w:val="24"/>
                <w:szCs w:val="24"/>
              </w:rPr>
              <w:t>Se</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va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specifica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denumirea</w:t>
            </w:r>
            <w:proofErr w:type="spellEnd"/>
            <w:r w:rsidRPr="00824954">
              <w:rPr>
                <w:rFonts w:ascii="Arial Narrow" w:hAnsi="Arial Narrow"/>
                <w:i/>
                <w:iCs/>
                <w:sz w:val="24"/>
                <w:szCs w:val="24"/>
              </w:rPr>
              <w:t xml:space="preserve"> </w:t>
            </w:r>
            <w:proofErr w:type="spellStart"/>
            <w:r w:rsidRPr="00824954">
              <w:rPr>
                <w:rFonts w:ascii="Arial Narrow" w:hAnsi="Arial Narrow"/>
                <w:i/>
                <w:iCs/>
                <w:sz w:val="24"/>
                <w:szCs w:val="24"/>
              </w:rPr>
              <w:t>comercială</w:t>
            </w:r>
            <w:proofErr w:type="spellEnd"/>
            <w:r w:rsidRPr="00824954">
              <w:rPr>
                <w:rFonts w:ascii="Arial Narrow" w:hAnsi="Arial Narrow"/>
                <w:i/>
                <w:iCs/>
                <w:sz w:val="24"/>
                <w:szCs w:val="24"/>
              </w:rPr>
              <w:t xml:space="preserve">; </w:t>
            </w:r>
            <w:r w:rsidRPr="00824954">
              <w:rPr>
                <w:rFonts w:ascii="Arial Narrow" w:hAnsi="Arial Narrow" w:cs="Arial Narrow"/>
                <w:i/>
                <w:iCs/>
                <w:sz w:val="24"/>
                <w:szCs w:val="24"/>
              </w:rPr>
              <w:t xml:space="preserve">Se </w:t>
            </w:r>
            <w:proofErr w:type="spellStart"/>
            <w:r w:rsidRPr="00824954">
              <w:rPr>
                <w:rFonts w:ascii="Arial Narrow" w:hAnsi="Arial Narrow" w:cs="Arial Narrow"/>
                <w:i/>
                <w:iCs/>
                <w:sz w:val="24"/>
                <w:szCs w:val="24"/>
              </w:rPr>
              <w:t>va</w:t>
            </w:r>
            <w:proofErr w:type="spellEnd"/>
            <w:r w:rsidRPr="00824954">
              <w:rPr>
                <w:rFonts w:ascii="Arial Narrow" w:hAnsi="Arial Narrow" w:cs="Arial Narrow"/>
                <w:i/>
                <w:iCs/>
                <w:sz w:val="24"/>
                <w:szCs w:val="24"/>
              </w:rPr>
              <w:t xml:space="preserve"> </w:t>
            </w:r>
            <w:proofErr w:type="spellStart"/>
            <w:r w:rsidRPr="00824954">
              <w:rPr>
                <w:rFonts w:ascii="Arial Narrow" w:hAnsi="Arial Narrow" w:cs="Arial Narrow"/>
                <w:i/>
                <w:iCs/>
                <w:sz w:val="24"/>
                <w:szCs w:val="24"/>
              </w:rPr>
              <w:t>prezenta</w:t>
            </w:r>
            <w:proofErr w:type="spellEnd"/>
            <w:r w:rsidRPr="00824954">
              <w:rPr>
                <w:rFonts w:ascii="Arial Narrow" w:hAnsi="Arial Narrow" w:cs="Arial Narrow"/>
                <w:i/>
                <w:iCs/>
                <w:sz w:val="24"/>
                <w:szCs w:val="24"/>
              </w:rPr>
              <w:t xml:space="preserve"> </w:t>
            </w:r>
            <w:proofErr w:type="spellStart"/>
            <w:r w:rsidRPr="00824954">
              <w:rPr>
                <w:rFonts w:ascii="Arial Narrow" w:hAnsi="Arial Narrow" w:cs="Arial Narrow"/>
                <w:i/>
                <w:iCs/>
                <w:sz w:val="24"/>
                <w:szCs w:val="24"/>
              </w:rPr>
              <w:t>fișa</w:t>
            </w:r>
            <w:proofErr w:type="spellEnd"/>
            <w:r w:rsidRPr="00824954">
              <w:rPr>
                <w:rFonts w:ascii="Arial Narrow" w:hAnsi="Arial Narrow" w:cs="Arial Narrow"/>
                <w:i/>
                <w:iCs/>
                <w:sz w:val="24"/>
                <w:szCs w:val="24"/>
              </w:rPr>
              <w:t xml:space="preserve"> </w:t>
            </w:r>
            <w:proofErr w:type="spellStart"/>
            <w:r w:rsidRPr="00824954">
              <w:rPr>
                <w:rFonts w:ascii="Arial Narrow" w:hAnsi="Arial Narrow" w:cs="Arial Narrow"/>
                <w:i/>
                <w:iCs/>
                <w:sz w:val="24"/>
                <w:szCs w:val="24"/>
              </w:rPr>
              <w:t>tehnică</w:t>
            </w:r>
            <w:proofErr w:type="spellEnd"/>
            <w:r w:rsidRPr="00824954">
              <w:rPr>
                <w:rFonts w:ascii="Arial Narrow" w:hAnsi="Arial Narrow" w:cs="Arial Narrow"/>
                <w:i/>
                <w:iCs/>
                <w:sz w:val="24"/>
                <w:szCs w:val="24"/>
              </w:rPr>
              <w:t xml:space="preserve"> </w:t>
            </w:r>
            <w:proofErr w:type="spellStart"/>
            <w:r w:rsidRPr="00824954">
              <w:rPr>
                <w:rFonts w:ascii="Arial Narrow" w:hAnsi="Arial Narrow" w:cs="Arial Narrow"/>
                <w:i/>
                <w:iCs/>
                <w:sz w:val="24"/>
                <w:szCs w:val="24"/>
              </w:rPr>
              <w:t>pentru</w:t>
            </w:r>
            <w:proofErr w:type="spellEnd"/>
            <w:r w:rsidRPr="00824954">
              <w:rPr>
                <w:rFonts w:ascii="Arial Narrow" w:hAnsi="Arial Narrow" w:cs="Arial Narrow"/>
                <w:i/>
                <w:iCs/>
                <w:sz w:val="24"/>
                <w:szCs w:val="24"/>
              </w:rPr>
              <w:t xml:space="preserve"> </w:t>
            </w:r>
            <w:proofErr w:type="spellStart"/>
            <w:r w:rsidRPr="00824954">
              <w:rPr>
                <w:rFonts w:ascii="Arial Narrow" w:hAnsi="Arial Narrow" w:cs="Arial Narrow"/>
                <w:i/>
                <w:iCs/>
                <w:sz w:val="24"/>
                <w:szCs w:val="24"/>
              </w:rPr>
              <w:t>hârtie</w:t>
            </w:r>
            <w:proofErr w:type="spellEnd"/>
            <w:r w:rsidRPr="00824954">
              <w:rPr>
                <w:rFonts w:ascii="Arial Narrow" w:hAnsi="Arial Narrow" w:cs="Arial Narrow"/>
                <w:i/>
                <w:iCs/>
                <w:sz w:val="24"/>
                <w:szCs w:val="24"/>
              </w:rPr>
              <w:t xml:space="preserve"> </w:t>
            </w:r>
            <w:proofErr w:type="spellStart"/>
            <w:r w:rsidRPr="00824954">
              <w:rPr>
                <w:rFonts w:ascii="Arial Narrow" w:hAnsi="Arial Narrow" w:cs="Arial Narrow"/>
                <w:i/>
                <w:iCs/>
                <w:sz w:val="24"/>
                <w:szCs w:val="24"/>
              </w:rPr>
              <w:t>rolă</w:t>
            </w:r>
            <w:proofErr w:type="spellEnd"/>
            <w:r w:rsidRPr="00824954">
              <w:rPr>
                <w:rFonts w:ascii="Arial Narrow" w:hAnsi="Arial Narrow" w:cs="Arial Narrow"/>
                <w:i/>
                <w:iCs/>
                <w:sz w:val="24"/>
                <w:szCs w:val="24"/>
              </w:rPr>
              <w:t>.)</w:t>
            </w:r>
          </w:p>
          <w:p w14:paraId="72BB6727" w14:textId="77777777" w:rsidR="002821AC" w:rsidRPr="00824954" w:rsidRDefault="002821AC" w:rsidP="002821AC">
            <w:pPr>
              <w:spacing w:after="0" w:line="240" w:lineRule="auto"/>
              <w:jc w:val="both"/>
              <w:rPr>
                <w:rFonts w:ascii="Arial Narrow" w:hAnsi="Arial Narrow"/>
                <w:i/>
                <w:iCs/>
                <w:sz w:val="24"/>
                <w:szCs w:val="24"/>
              </w:rPr>
            </w:pPr>
          </w:p>
          <w:p w14:paraId="4CB9A2BA" w14:textId="6B6774DA" w:rsidR="002821AC" w:rsidRPr="00824954" w:rsidRDefault="002821AC" w:rsidP="002821AC">
            <w:pPr>
              <w:spacing w:after="0" w:line="240" w:lineRule="auto"/>
              <w:jc w:val="both"/>
              <w:rPr>
                <w:rFonts w:ascii="Arial Narrow" w:hAnsi="Arial Narrow" w:cs="Arial Narrow"/>
                <w:sz w:val="24"/>
                <w:szCs w:val="24"/>
              </w:rPr>
            </w:pPr>
            <w:r w:rsidRPr="00824954">
              <w:rPr>
                <w:rFonts w:ascii="Arial Narrow" w:hAnsi="Arial Narrow"/>
                <w:b/>
                <w:bCs/>
                <w:sz w:val="24"/>
                <w:szCs w:val="24"/>
                <w:lang w:val="ro-RO"/>
              </w:rPr>
              <w:t>4.</w:t>
            </w:r>
            <w:r w:rsidRPr="00824954">
              <w:rPr>
                <w:rFonts w:ascii="Arial Narrow" w:hAnsi="Arial Narrow"/>
                <w:b/>
                <w:bCs/>
                <w:i/>
                <w:iCs/>
                <w:lang w:val="ro-RO"/>
              </w:rPr>
              <w:t xml:space="preserve"> </w:t>
            </w:r>
            <w:proofErr w:type="spellStart"/>
            <w:r w:rsidRPr="00824954">
              <w:rPr>
                <w:rFonts w:ascii="Arial Narrow" w:hAnsi="Arial Narrow" w:cs="Arial Narrow"/>
                <w:b/>
                <w:bCs/>
                <w:sz w:val="24"/>
                <w:szCs w:val="24"/>
              </w:rPr>
              <w:t>săpun</w:t>
            </w:r>
            <w:proofErr w:type="spellEnd"/>
            <w:r w:rsidRPr="00824954">
              <w:rPr>
                <w:rFonts w:ascii="Arial Narrow" w:hAnsi="Arial Narrow" w:cs="Arial Narrow"/>
                <w:b/>
                <w:bCs/>
                <w:sz w:val="24"/>
                <w:szCs w:val="24"/>
              </w:rPr>
              <w:t xml:space="preserve"> </w:t>
            </w:r>
            <w:proofErr w:type="spellStart"/>
            <w:r w:rsidRPr="00824954">
              <w:rPr>
                <w:rFonts w:ascii="Arial Narrow" w:hAnsi="Arial Narrow" w:cs="Arial Narrow"/>
                <w:b/>
                <w:bCs/>
                <w:sz w:val="24"/>
                <w:szCs w:val="24"/>
              </w:rPr>
              <w:t>lichid</w:t>
            </w:r>
            <w:r w:rsidRPr="00824954">
              <w:rPr>
                <w:rFonts w:ascii="Arial Narrow" w:hAnsi="Arial Narrow" w:cs="Arial Narrow"/>
                <w:sz w:val="24"/>
                <w:szCs w:val="24"/>
              </w:rPr>
              <w:t>-antibacterian</w:t>
            </w:r>
            <w:proofErr w:type="spellEnd"/>
            <w:r w:rsidRPr="00824954">
              <w:rPr>
                <w:rFonts w:ascii="Arial Narrow" w:hAnsi="Arial Narrow" w:cs="Arial Narrow"/>
                <w:sz w:val="24"/>
                <w:szCs w:val="24"/>
              </w:rPr>
              <w:t xml:space="preserve">, </w:t>
            </w:r>
          </w:p>
          <w:p w14:paraId="08A48567" w14:textId="77777777" w:rsidR="002821AC" w:rsidRPr="00824954" w:rsidRDefault="002821AC" w:rsidP="002821AC">
            <w:pPr>
              <w:spacing w:after="0" w:line="240" w:lineRule="auto"/>
              <w:jc w:val="both"/>
              <w:rPr>
                <w:rFonts w:ascii="Arial Narrow" w:hAnsi="Arial Narrow" w:cs="Arial Narrow"/>
                <w:sz w:val="24"/>
                <w:szCs w:val="24"/>
              </w:rPr>
            </w:pPr>
            <w:r w:rsidRPr="00824954">
              <w:rPr>
                <w:rFonts w:ascii="Arial Narrow" w:hAnsi="Arial Narrow" w:cs="Arial Narrow"/>
                <w:sz w:val="24"/>
                <w:szCs w:val="24"/>
              </w:rPr>
              <w:t>-</w:t>
            </w:r>
            <w:proofErr w:type="spellStart"/>
            <w:r w:rsidRPr="00824954">
              <w:rPr>
                <w:rFonts w:ascii="Arial Narrow" w:hAnsi="Arial Narrow" w:cs="Arial Narrow"/>
                <w:sz w:val="24"/>
                <w:szCs w:val="24"/>
              </w:rPr>
              <w:t>să</w:t>
            </w:r>
            <w:proofErr w:type="spellEnd"/>
            <w:r w:rsidRPr="00824954">
              <w:rPr>
                <w:rFonts w:ascii="Arial Narrow" w:hAnsi="Arial Narrow" w:cs="Arial Narrow"/>
                <w:sz w:val="24"/>
                <w:szCs w:val="24"/>
              </w:rPr>
              <w:t xml:space="preserve"> nu fie toxic </w:t>
            </w:r>
            <w:proofErr w:type="spellStart"/>
            <w:r w:rsidRPr="00824954">
              <w:rPr>
                <w:rFonts w:ascii="Arial Narrow" w:hAnsi="Arial Narrow" w:cs="Arial Narrow"/>
                <w:sz w:val="24"/>
                <w:szCs w:val="24"/>
              </w:rPr>
              <w:t>pentru</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personalul</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utilizator</w:t>
            </w:r>
            <w:proofErr w:type="spellEnd"/>
            <w:r w:rsidRPr="00824954">
              <w:rPr>
                <w:rFonts w:ascii="Arial Narrow" w:hAnsi="Arial Narrow" w:cs="Arial Narrow"/>
                <w:sz w:val="24"/>
                <w:szCs w:val="24"/>
              </w:rPr>
              <w:t>,</w:t>
            </w:r>
          </w:p>
          <w:p w14:paraId="2A9E6D00" w14:textId="77777777" w:rsidR="002821AC" w:rsidRPr="00824954" w:rsidRDefault="002821AC" w:rsidP="002821AC">
            <w:pPr>
              <w:spacing w:after="0" w:line="240" w:lineRule="auto"/>
              <w:jc w:val="both"/>
              <w:rPr>
                <w:rFonts w:ascii="Arial Narrow" w:hAnsi="Arial Narrow" w:cs="Arial Narrow"/>
                <w:sz w:val="24"/>
                <w:szCs w:val="24"/>
              </w:rPr>
            </w:pPr>
            <w:r w:rsidRPr="00824954">
              <w:rPr>
                <w:rFonts w:ascii="Arial Narrow" w:hAnsi="Arial Narrow" w:cs="Arial Narrow"/>
                <w:sz w:val="24"/>
                <w:szCs w:val="24"/>
              </w:rPr>
              <w:t>-</w:t>
            </w:r>
            <w:proofErr w:type="spellStart"/>
            <w:r w:rsidRPr="00824954">
              <w:rPr>
                <w:rFonts w:ascii="Arial Narrow" w:hAnsi="Arial Narrow" w:cs="Arial Narrow"/>
                <w:sz w:val="24"/>
                <w:szCs w:val="24"/>
              </w:rPr>
              <w:t>eticheta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produsului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privind</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compoziția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și</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instrucțiunile</w:t>
            </w:r>
            <w:proofErr w:type="spellEnd"/>
            <w:r w:rsidRPr="00824954">
              <w:rPr>
                <w:rFonts w:ascii="Arial Narrow" w:hAnsi="Arial Narrow" w:cs="Arial Narrow"/>
                <w:sz w:val="24"/>
                <w:szCs w:val="24"/>
              </w:rPr>
              <w:t xml:space="preserve"> de </w:t>
            </w:r>
            <w:proofErr w:type="spellStart"/>
            <w:r w:rsidRPr="00824954">
              <w:rPr>
                <w:rFonts w:ascii="Arial Narrow" w:hAnsi="Arial Narrow" w:cs="Arial Narrow"/>
                <w:sz w:val="24"/>
                <w:szCs w:val="24"/>
              </w:rPr>
              <w:t>utilizare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să</w:t>
            </w:r>
            <w:proofErr w:type="spellEnd"/>
            <w:r w:rsidRPr="00824954">
              <w:rPr>
                <w:rFonts w:ascii="Arial Narrow" w:hAnsi="Arial Narrow" w:cs="Arial Narrow"/>
                <w:sz w:val="24"/>
                <w:szCs w:val="24"/>
              </w:rPr>
              <w:t xml:space="preserve"> fie </w:t>
            </w:r>
            <w:proofErr w:type="spellStart"/>
            <w:r w:rsidRPr="00824954">
              <w:rPr>
                <w:rFonts w:ascii="Arial Narrow" w:hAnsi="Arial Narrow" w:cs="Arial Narrow"/>
                <w:sz w:val="24"/>
                <w:szCs w:val="24"/>
              </w:rPr>
              <w:t>în</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limba</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romană</w:t>
            </w:r>
            <w:proofErr w:type="spellEnd"/>
            <w:r w:rsidRPr="00824954">
              <w:rPr>
                <w:rFonts w:ascii="Arial Narrow" w:hAnsi="Arial Narrow" w:cs="Arial Narrow"/>
                <w:sz w:val="24"/>
                <w:szCs w:val="24"/>
              </w:rPr>
              <w:t>.</w:t>
            </w:r>
          </w:p>
          <w:p w14:paraId="1AC875C4" w14:textId="77777777" w:rsidR="002821AC" w:rsidRPr="00824954" w:rsidRDefault="002821AC" w:rsidP="002821AC">
            <w:pPr>
              <w:tabs>
                <w:tab w:val="left" w:pos="1134"/>
              </w:tabs>
              <w:spacing w:line="240" w:lineRule="auto"/>
              <w:contextualSpacing/>
              <w:jc w:val="both"/>
              <w:rPr>
                <w:rFonts w:ascii="Arial Narrow" w:hAnsi="Arial Narrow" w:cs="Arial Narrow"/>
                <w:sz w:val="24"/>
                <w:szCs w:val="24"/>
              </w:rPr>
            </w:pPr>
            <w:r w:rsidRPr="00824954">
              <w:rPr>
                <w:rFonts w:ascii="Arial Narrow" w:hAnsi="Arial Narrow" w:cs="Arial Narrow"/>
                <w:sz w:val="24"/>
                <w:szCs w:val="24"/>
              </w:rPr>
              <w:t>-</w:t>
            </w:r>
            <w:proofErr w:type="spellStart"/>
            <w:r w:rsidRPr="00824954">
              <w:rPr>
                <w:rFonts w:ascii="Arial Narrow" w:hAnsi="Arial Narrow" w:cs="Arial Narrow"/>
                <w:sz w:val="24"/>
                <w:szCs w:val="24"/>
              </w:rPr>
              <w:t>ușor</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vâscos</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vâscozitate</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adaptată</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pentru</w:t>
            </w:r>
            <w:proofErr w:type="spellEnd"/>
            <w:r w:rsidRPr="00824954">
              <w:rPr>
                <w:rFonts w:ascii="Arial Narrow" w:hAnsi="Arial Narrow" w:cs="Arial Narrow"/>
                <w:sz w:val="24"/>
                <w:szCs w:val="24"/>
              </w:rPr>
              <w:t xml:space="preserve"> </w:t>
            </w:r>
            <w:proofErr w:type="spellStart"/>
            <w:r w:rsidRPr="00824954">
              <w:rPr>
                <w:rFonts w:ascii="Arial Narrow" w:hAnsi="Arial Narrow" w:cs="Arial Narrow"/>
                <w:sz w:val="24"/>
                <w:szCs w:val="24"/>
              </w:rPr>
              <w:t>sistemele</w:t>
            </w:r>
            <w:proofErr w:type="spellEnd"/>
            <w:r w:rsidRPr="00824954">
              <w:rPr>
                <w:rFonts w:ascii="Arial Narrow" w:hAnsi="Arial Narrow" w:cs="Arial Narrow"/>
                <w:sz w:val="24"/>
                <w:szCs w:val="24"/>
              </w:rPr>
              <w:t xml:space="preserve"> de </w:t>
            </w:r>
            <w:proofErr w:type="spellStart"/>
            <w:r w:rsidRPr="00824954">
              <w:rPr>
                <w:rFonts w:ascii="Arial Narrow" w:hAnsi="Arial Narrow" w:cs="Arial Narrow"/>
                <w:sz w:val="24"/>
                <w:szCs w:val="24"/>
              </w:rPr>
              <w:t>dozat</w:t>
            </w:r>
            <w:proofErr w:type="spellEnd"/>
            <w:r w:rsidRPr="00824954">
              <w:rPr>
                <w:rFonts w:ascii="Arial Narrow" w:hAnsi="Arial Narrow" w:cs="Arial Narrow"/>
                <w:sz w:val="24"/>
                <w:szCs w:val="24"/>
              </w:rPr>
              <w:t>.</w:t>
            </w:r>
          </w:p>
          <w:p w14:paraId="175A8EBD" w14:textId="77777777" w:rsidR="002821AC" w:rsidRPr="00824954" w:rsidRDefault="002821AC" w:rsidP="002821AC">
            <w:pPr>
              <w:tabs>
                <w:tab w:val="left" w:pos="1134"/>
              </w:tabs>
              <w:spacing w:line="240" w:lineRule="auto"/>
              <w:contextualSpacing/>
              <w:jc w:val="both"/>
              <w:rPr>
                <w:rFonts w:ascii="Arial Narrow" w:hAnsi="Arial Narrow"/>
                <w:i/>
                <w:iCs/>
                <w:lang w:val="ro-RO"/>
              </w:rPr>
            </w:pPr>
            <w:r w:rsidRPr="00824954">
              <w:rPr>
                <w:rFonts w:ascii="Arial Narrow" w:hAnsi="Arial Narrow"/>
                <w:i/>
                <w:iCs/>
                <w:lang w:val="ro-RO"/>
              </w:rPr>
              <w:t>(Se va specifica denumirea comercială; Se va prezenta fișa tehnică.)</w:t>
            </w:r>
          </w:p>
          <w:p w14:paraId="248FB8A9" w14:textId="77777777" w:rsidR="00427BD5" w:rsidRPr="00824954" w:rsidRDefault="00427BD5" w:rsidP="003F6D2B">
            <w:pPr>
              <w:shd w:val="clear" w:color="auto" w:fill="FFFFFF"/>
              <w:spacing w:after="0" w:line="240" w:lineRule="auto"/>
              <w:jc w:val="both"/>
              <w:rPr>
                <w:rFonts w:ascii="Arial Narrow" w:eastAsia="Times New Roman" w:hAnsi="Arial Narrow" w:cs="Times New Roman"/>
                <w:sz w:val="24"/>
                <w:szCs w:val="24"/>
                <w:lang w:val="ro-RO"/>
              </w:rPr>
            </w:pPr>
          </w:p>
        </w:tc>
        <w:tc>
          <w:tcPr>
            <w:tcW w:w="8079" w:type="dxa"/>
            <w:tcMar>
              <w:top w:w="0" w:type="dxa"/>
              <w:left w:w="115" w:type="dxa"/>
              <w:bottom w:w="0" w:type="dxa"/>
              <w:right w:w="115" w:type="dxa"/>
            </w:tcMar>
          </w:tcPr>
          <w:p w14:paraId="38ABEFA8" w14:textId="77777777" w:rsidR="00427BD5" w:rsidRPr="00824954" w:rsidRDefault="00427BD5" w:rsidP="00EF5E81">
            <w:pPr>
              <w:spacing w:after="0" w:line="240" w:lineRule="auto"/>
              <w:jc w:val="both"/>
              <w:rPr>
                <w:rFonts w:ascii="Arial Narrow" w:eastAsia="Times New Roman" w:hAnsi="Arial Narrow" w:cs="Arial"/>
                <w:lang w:val="ro-RO"/>
              </w:rPr>
            </w:pPr>
          </w:p>
        </w:tc>
      </w:tr>
      <w:tr w:rsidR="00824954" w:rsidRPr="00824954" w14:paraId="0107D181" w14:textId="77777777" w:rsidTr="00A816EA">
        <w:trPr>
          <w:tblCellSpacing w:w="0" w:type="dxa"/>
        </w:trPr>
        <w:tc>
          <w:tcPr>
            <w:tcW w:w="7922" w:type="dxa"/>
            <w:gridSpan w:val="2"/>
            <w:tcMar>
              <w:top w:w="0" w:type="dxa"/>
              <w:left w:w="115" w:type="dxa"/>
              <w:bottom w:w="0" w:type="dxa"/>
              <w:right w:w="115" w:type="dxa"/>
            </w:tcMar>
          </w:tcPr>
          <w:p w14:paraId="7DA60C02" w14:textId="77777777" w:rsidR="003D2CA6" w:rsidRPr="00745689" w:rsidRDefault="003D2CA6" w:rsidP="003D2CA6">
            <w:pPr>
              <w:spacing w:after="0" w:line="240" w:lineRule="auto"/>
              <w:jc w:val="both"/>
              <w:rPr>
                <w:rFonts w:ascii="Arial Narrow" w:hAnsi="Arial Narrow" w:cs="Arial Narrow"/>
                <w:b/>
                <w:sz w:val="24"/>
                <w:szCs w:val="24"/>
                <w:u w:val="single"/>
              </w:rPr>
            </w:pPr>
            <w:r w:rsidRPr="00745689">
              <w:rPr>
                <w:rFonts w:ascii="Arial Narrow" w:hAnsi="Arial Narrow" w:cs="Arial Narrow"/>
                <w:b/>
                <w:sz w:val="24"/>
                <w:szCs w:val="24"/>
                <w:u w:val="single"/>
              </w:rPr>
              <w:t xml:space="preserve">B) </w:t>
            </w:r>
            <w:proofErr w:type="spellStart"/>
            <w:r w:rsidRPr="00745689">
              <w:rPr>
                <w:rFonts w:ascii="Arial Narrow" w:hAnsi="Arial Narrow" w:cs="Arial Narrow"/>
                <w:b/>
                <w:sz w:val="24"/>
                <w:szCs w:val="24"/>
                <w:u w:val="single"/>
              </w:rPr>
              <w:t>Soluții</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dezinfectante</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și</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soluții</w:t>
            </w:r>
            <w:proofErr w:type="spellEnd"/>
            <w:r w:rsidRPr="00745689">
              <w:rPr>
                <w:rFonts w:ascii="Arial Narrow" w:hAnsi="Arial Narrow" w:cs="Arial Narrow"/>
                <w:b/>
                <w:sz w:val="24"/>
                <w:szCs w:val="24"/>
                <w:u w:val="single"/>
              </w:rPr>
              <w:t xml:space="preserve"> de </w:t>
            </w:r>
            <w:proofErr w:type="spellStart"/>
            <w:r w:rsidRPr="00745689">
              <w:rPr>
                <w:rFonts w:ascii="Arial Narrow" w:hAnsi="Arial Narrow" w:cs="Arial Narrow"/>
                <w:b/>
                <w:sz w:val="24"/>
                <w:szCs w:val="24"/>
                <w:u w:val="single"/>
              </w:rPr>
              <w:t>curățenie</w:t>
            </w:r>
            <w:proofErr w:type="spellEnd"/>
            <w:r w:rsidRPr="00745689">
              <w:rPr>
                <w:rFonts w:ascii="Arial Narrow" w:hAnsi="Arial Narrow" w:cs="Arial Narrow"/>
                <w:b/>
                <w:sz w:val="24"/>
                <w:szCs w:val="24"/>
                <w:u w:val="single"/>
              </w:rPr>
              <w:t>.</w:t>
            </w:r>
          </w:p>
          <w:p w14:paraId="6627A9E7" w14:textId="77777777" w:rsidR="003D2CA6" w:rsidRPr="00745689" w:rsidRDefault="003D2CA6" w:rsidP="003D2CA6">
            <w:pPr>
              <w:spacing w:after="0" w:line="240" w:lineRule="auto"/>
              <w:jc w:val="both"/>
              <w:rPr>
                <w:rFonts w:ascii="Arial Narrow" w:hAnsi="Arial Narrow"/>
                <w:sz w:val="24"/>
                <w:szCs w:val="24"/>
              </w:rPr>
            </w:pPr>
          </w:p>
          <w:p w14:paraId="1AADE274" w14:textId="77777777" w:rsidR="003D2CA6" w:rsidRPr="00065848" w:rsidRDefault="003D2CA6" w:rsidP="003D2CA6">
            <w:pPr>
              <w:spacing w:after="0" w:line="240" w:lineRule="auto"/>
              <w:jc w:val="both"/>
              <w:rPr>
                <w:rFonts w:ascii="Arial Narrow" w:hAnsi="Arial Narrow"/>
              </w:rPr>
            </w:pPr>
            <w:r w:rsidRPr="00745689">
              <w:rPr>
                <w:rFonts w:ascii="Arial Narrow" w:hAnsi="Arial Narrow" w:cs="Arial Narrow"/>
                <w:b/>
                <w:bCs/>
                <w:i/>
                <w:iCs/>
                <w:sz w:val="24"/>
                <w:szCs w:val="24"/>
              </w:rPr>
              <w:t>1.</w:t>
            </w:r>
            <w:r w:rsidRPr="00745689">
              <w:rPr>
                <w:rFonts w:ascii="Arial Narrow" w:hAnsi="Arial Narrow" w:cs="Arial Narrow"/>
                <w:b/>
                <w:bCs/>
                <w:sz w:val="24"/>
                <w:szCs w:val="24"/>
              </w:rPr>
              <w:t xml:space="preserve"> Detergent </w:t>
            </w:r>
            <w:proofErr w:type="spellStart"/>
            <w:r w:rsidRPr="00745689">
              <w:rPr>
                <w:rFonts w:ascii="Arial Narrow" w:hAnsi="Arial Narrow" w:cs="Arial Narrow"/>
                <w:b/>
                <w:bCs/>
                <w:sz w:val="24"/>
                <w:szCs w:val="24"/>
              </w:rPr>
              <w:t>dezinfectant</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pentru</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grupurile</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și</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obiectele</w:t>
            </w:r>
            <w:proofErr w:type="spellEnd"/>
            <w:r w:rsidRPr="00745689">
              <w:rPr>
                <w:rFonts w:ascii="Arial Narrow" w:hAnsi="Arial Narrow" w:cs="Arial Narrow"/>
                <w:b/>
                <w:bCs/>
                <w:sz w:val="24"/>
                <w:szCs w:val="24"/>
              </w:rPr>
              <w:t xml:space="preserve"> </w:t>
            </w:r>
            <w:proofErr w:type="spellStart"/>
            <w:r w:rsidRPr="00745689">
              <w:rPr>
                <w:rFonts w:ascii="Arial Narrow" w:hAnsi="Arial Narrow" w:cs="Arial Narrow"/>
                <w:b/>
                <w:bCs/>
                <w:sz w:val="24"/>
                <w:szCs w:val="24"/>
              </w:rPr>
              <w:t>sanitare</w:t>
            </w:r>
            <w:proofErr w:type="spellEnd"/>
            <w:r w:rsidRPr="00745689">
              <w:rPr>
                <w:rFonts w:ascii="Arial Narrow" w:hAnsi="Arial Narrow" w:cs="Arial Narrow"/>
                <w:b/>
                <w:bCs/>
                <w:sz w:val="24"/>
                <w:szCs w:val="24"/>
              </w:rPr>
              <w:t xml:space="preserve">- </w:t>
            </w:r>
            <w:r w:rsidRPr="003E4A38">
              <w:rPr>
                <w:rFonts w:ascii="Arial Narrow" w:hAnsi="Arial Narrow"/>
                <w:color w:val="000000"/>
              </w:rPr>
              <w:t>-</w:t>
            </w:r>
            <w:r>
              <w:rPr>
                <w:rFonts w:ascii="Arial Narrow" w:hAnsi="Arial Narrow"/>
                <w:color w:val="000000"/>
              </w:rPr>
              <w:t xml:space="preserve"> </w:t>
            </w:r>
            <w:r w:rsidRPr="003E4A38">
              <w:rPr>
                <w:rFonts w:ascii="Arial Narrow" w:hAnsi="Arial Narrow"/>
                <w:color w:val="000000"/>
              </w:rPr>
              <w:t xml:space="preserve">detergent </w:t>
            </w:r>
            <w:proofErr w:type="spellStart"/>
            <w:r w:rsidRPr="003E4A38">
              <w:rPr>
                <w:rFonts w:ascii="Arial Narrow" w:hAnsi="Arial Narrow"/>
                <w:color w:val="000000"/>
              </w:rPr>
              <w:t>pentru</w:t>
            </w:r>
            <w:proofErr w:type="spellEnd"/>
            <w:r w:rsidRPr="003E4A38">
              <w:rPr>
                <w:rFonts w:ascii="Arial Narrow" w:hAnsi="Arial Narrow"/>
                <w:color w:val="000000"/>
              </w:rPr>
              <w:t xml:space="preserve"> </w:t>
            </w:r>
            <w:proofErr w:type="spellStart"/>
            <w:r w:rsidRPr="00065848">
              <w:rPr>
                <w:rFonts w:ascii="Arial Narrow" w:hAnsi="Arial Narrow"/>
              </w:rPr>
              <w:t>suprafețe</w:t>
            </w:r>
            <w:proofErr w:type="spellEnd"/>
            <w:r w:rsidRPr="00065848">
              <w:rPr>
                <w:rFonts w:ascii="Arial Narrow" w:hAnsi="Arial Narrow"/>
              </w:rPr>
              <w:t xml:space="preserve"> de </w:t>
            </w:r>
            <w:proofErr w:type="spellStart"/>
            <w:r w:rsidRPr="00065848">
              <w:rPr>
                <w:rFonts w:ascii="Arial Narrow" w:hAnsi="Arial Narrow"/>
              </w:rPr>
              <w:t>lucru</w:t>
            </w:r>
            <w:proofErr w:type="spellEnd"/>
            <w:r w:rsidRPr="00065848">
              <w:rPr>
                <w:rFonts w:ascii="Arial Narrow" w:hAnsi="Arial Narrow"/>
              </w:rPr>
              <w:t xml:space="preserve"> </w:t>
            </w:r>
            <w:proofErr w:type="spellStart"/>
            <w:r w:rsidRPr="00065848">
              <w:rPr>
                <w:rFonts w:ascii="Arial Narrow" w:hAnsi="Arial Narrow"/>
              </w:rPr>
              <w:t>lavabile</w:t>
            </w:r>
            <w:proofErr w:type="spellEnd"/>
            <w:r w:rsidRPr="00065848">
              <w:rPr>
                <w:rFonts w:ascii="Arial Narrow" w:hAnsi="Arial Narrow"/>
              </w:rPr>
              <w:t xml:space="preserve"> </w:t>
            </w:r>
            <w:proofErr w:type="spellStart"/>
            <w:r w:rsidRPr="00065848">
              <w:rPr>
                <w:rFonts w:ascii="Arial Narrow" w:hAnsi="Arial Narrow"/>
              </w:rPr>
              <w:t>și</w:t>
            </w:r>
            <w:proofErr w:type="spellEnd"/>
            <w:r w:rsidRPr="00065848">
              <w:rPr>
                <w:rFonts w:ascii="Arial Narrow" w:hAnsi="Arial Narrow"/>
              </w:rPr>
              <w:t xml:space="preserve"> vase de </w:t>
            </w:r>
            <w:proofErr w:type="spellStart"/>
            <w:r w:rsidRPr="00065848">
              <w:rPr>
                <w:rFonts w:ascii="Arial Narrow" w:hAnsi="Arial Narrow"/>
              </w:rPr>
              <w:t>toaletă</w:t>
            </w:r>
            <w:proofErr w:type="spellEnd"/>
          </w:p>
          <w:p w14:paraId="1BD54652" w14:textId="4EB3AE30" w:rsidR="003D2CA6" w:rsidRPr="00065848" w:rsidRDefault="003D2CA6" w:rsidP="003D2CA6">
            <w:pPr>
              <w:spacing w:after="0" w:line="240" w:lineRule="auto"/>
              <w:jc w:val="both"/>
              <w:rPr>
                <w:rFonts w:ascii="Arial Narrow" w:hAnsi="Arial Narrow" w:cs="Calibri"/>
              </w:rPr>
            </w:pPr>
            <w:r w:rsidRPr="00065848">
              <w:rPr>
                <w:rFonts w:ascii="Arial Narrow" w:hAnsi="Arial Narrow"/>
              </w:rPr>
              <w:t>-</w:t>
            </w:r>
            <w:r w:rsidR="00065848" w:rsidRPr="00065848">
              <w:rPr>
                <w:rFonts w:ascii="Arial Narrow" w:hAnsi="Arial Narrow"/>
              </w:rPr>
              <w:t xml:space="preserve"> </w:t>
            </w:r>
            <w:proofErr w:type="spellStart"/>
            <w:r w:rsidRPr="00065848">
              <w:rPr>
                <w:rFonts w:ascii="Arial Narrow" w:hAnsi="Arial Narrow" w:cs="Arial Narrow"/>
              </w:rPr>
              <w:t>detergenți</w:t>
            </w:r>
            <w:proofErr w:type="spellEnd"/>
            <w:r w:rsidRPr="00065848">
              <w:rPr>
                <w:rFonts w:ascii="Arial Narrow" w:hAnsi="Arial Narrow" w:cs="Arial Narrow"/>
              </w:rPr>
              <w:t xml:space="preserve"> </w:t>
            </w:r>
            <w:proofErr w:type="spellStart"/>
            <w:r w:rsidRPr="00065848">
              <w:rPr>
                <w:rFonts w:ascii="Arial Narrow" w:hAnsi="Arial Narrow" w:cs="Arial Narrow"/>
              </w:rPr>
              <w:t>fără</w:t>
            </w:r>
            <w:proofErr w:type="spellEnd"/>
            <w:r w:rsidRPr="00065848">
              <w:rPr>
                <w:rFonts w:ascii="Arial Narrow" w:hAnsi="Arial Narrow" w:cs="Arial Narrow"/>
              </w:rPr>
              <w:t xml:space="preserve"> </w:t>
            </w:r>
            <w:proofErr w:type="spellStart"/>
            <w:r w:rsidRPr="00065848">
              <w:rPr>
                <w:rFonts w:ascii="Arial Narrow" w:hAnsi="Arial Narrow" w:cs="Arial Narrow"/>
              </w:rPr>
              <w:t>adaos</w:t>
            </w:r>
            <w:proofErr w:type="spellEnd"/>
            <w:r w:rsidRPr="00065848">
              <w:rPr>
                <w:rFonts w:ascii="Arial Narrow" w:hAnsi="Arial Narrow" w:cs="Arial Narrow"/>
              </w:rPr>
              <w:t xml:space="preserve"> de </w:t>
            </w:r>
            <w:proofErr w:type="spellStart"/>
            <w:r w:rsidRPr="00065848">
              <w:rPr>
                <w:rFonts w:ascii="Arial Narrow" w:hAnsi="Arial Narrow" w:cs="Arial Narrow"/>
              </w:rPr>
              <w:t>clor</w:t>
            </w:r>
            <w:proofErr w:type="spellEnd"/>
            <w:r w:rsidRPr="00065848">
              <w:rPr>
                <w:rFonts w:ascii="Arial Narrow" w:hAnsi="Arial Narrow" w:cs="Arial Narrow"/>
              </w:rPr>
              <w:t xml:space="preserve"> (</w:t>
            </w:r>
            <w:proofErr w:type="spellStart"/>
            <w:r w:rsidRPr="00065848">
              <w:rPr>
                <w:rFonts w:ascii="Arial Narrow" w:hAnsi="Arial Narrow" w:cs="Arial Narrow"/>
              </w:rPr>
              <w:t>produse</w:t>
            </w:r>
            <w:proofErr w:type="spellEnd"/>
            <w:r w:rsidRPr="00065848">
              <w:rPr>
                <w:rFonts w:ascii="Arial Narrow" w:hAnsi="Arial Narrow" w:cs="Arial Narrow"/>
              </w:rPr>
              <w:t xml:space="preserve"> care </w:t>
            </w:r>
            <w:proofErr w:type="spellStart"/>
            <w:r w:rsidRPr="00065848">
              <w:rPr>
                <w:rFonts w:ascii="Arial Narrow" w:hAnsi="Arial Narrow" w:cs="Arial Narrow"/>
              </w:rPr>
              <w:t>să</w:t>
            </w:r>
            <w:proofErr w:type="spellEnd"/>
            <w:r w:rsidRPr="00065848">
              <w:rPr>
                <w:rFonts w:ascii="Arial Narrow" w:hAnsi="Arial Narrow" w:cs="Arial Narrow"/>
              </w:rPr>
              <w:t xml:space="preserve"> </w:t>
            </w:r>
            <w:proofErr w:type="spellStart"/>
            <w:r w:rsidRPr="00065848">
              <w:rPr>
                <w:rFonts w:ascii="Arial Narrow" w:hAnsi="Arial Narrow" w:cs="Arial Narrow"/>
              </w:rPr>
              <w:t>conțină</w:t>
            </w:r>
            <w:proofErr w:type="spellEnd"/>
            <w:r w:rsidRPr="00065848">
              <w:rPr>
                <w:rFonts w:ascii="Arial Narrow" w:hAnsi="Arial Narrow" w:cs="Arial Narrow"/>
              </w:rPr>
              <w:t xml:space="preserve"> </w:t>
            </w:r>
            <w:proofErr w:type="spellStart"/>
            <w:r w:rsidRPr="00065848">
              <w:rPr>
                <w:rFonts w:ascii="Arial Narrow" w:hAnsi="Arial Narrow" w:cs="Arial Narrow"/>
              </w:rPr>
              <w:t>eticheta</w:t>
            </w:r>
            <w:proofErr w:type="spellEnd"/>
            <w:r w:rsidRPr="00065848">
              <w:rPr>
                <w:rFonts w:ascii="Arial Narrow" w:hAnsi="Arial Narrow" w:cs="Arial Narrow"/>
              </w:rPr>
              <w:br/>
            </w:r>
            <w:proofErr w:type="spellStart"/>
            <w:r w:rsidRPr="00065848">
              <w:rPr>
                <w:rFonts w:ascii="Arial Narrow" w:hAnsi="Arial Narrow" w:cs="Arial Narrow"/>
              </w:rPr>
              <w:t>ecologică</w:t>
            </w:r>
            <w:proofErr w:type="spellEnd"/>
            <w:r w:rsidRPr="00065848">
              <w:rPr>
                <w:rFonts w:ascii="Arial Narrow" w:hAnsi="Arial Narrow" w:cs="Arial Narrow"/>
              </w:rPr>
              <w:t xml:space="preserve"> EU Ecolabel </w:t>
            </w:r>
            <w:proofErr w:type="spellStart"/>
            <w:r w:rsidRPr="00065848">
              <w:rPr>
                <w:rFonts w:ascii="Arial Narrow" w:hAnsi="Arial Narrow" w:cs="Arial Narrow"/>
              </w:rPr>
              <w:t>sau</w:t>
            </w:r>
            <w:proofErr w:type="spellEnd"/>
            <w:r w:rsidRPr="00065848">
              <w:rPr>
                <w:rFonts w:ascii="Arial Narrow" w:hAnsi="Arial Narrow" w:cs="Arial Narrow"/>
              </w:rPr>
              <w:t xml:space="preserve"> </w:t>
            </w:r>
            <w:proofErr w:type="spellStart"/>
            <w:r w:rsidRPr="00065848">
              <w:rPr>
                <w:rFonts w:ascii="Arial Narrow" w:hAnsi="Arial Narrow" w:cs="Arial Narrow"/>
              </w:rPr>
              <w:t>echivalent</w:t>
            </w:r>
            <w:proofErr w:type="spellEnd"/>
            <w:r w:rsidRPr="00065848">
              <w:rPr>
                <w:rFonts w:ascii="Arial Narrow" w:hAnsi="Arial Narrow" w:cs="Arial Narrow"/>
              </w:rPr>
              <w:t>).</w:t>
            </w:r>
          </w:p>
          <w:p w14:paraId="5FF78AE2" w14:textId="77777777" w:rsidR="003D2CA6" w:rsidRPr="00065848" w:rsidRDefault="003D2CA6" w:rsidP="003D2CA6">
            <w:pPr>
              <w:spacing w:after="0" w:line="240" w:lineRule="auto"/>
              <w:jc w:val="both"/>
              <w:rPr>
                <w:rFonts w:ascii="Arial Narrow" w:hAnsi="Arial Narrow" w:cs="Arial Narrow"/>
              </w:rPr>
            </w:pPr>
            <w:r w:rsidRPr="00065848">
              <w:rPr>
                <w:rFonts w:ascii="Arial Narrow" w:hAnsi="Arial Narrow" w:cs="Arial Narrow"/>
              </w:rPr>
              <w:t>-</w:t>
            </w:r>
            <w:proofErr w:type="spellStart"/>
            <w:r w:rsidRPr="00065848">
              <w:rPr>
                <w:rFonts w:ascii="Arial Narrow" w:hAnsi="Arial Narrow" w:cs="Arial Narrow"/>
              </w:rPr>
              <w:t>să</w:t>
            </w:r>
            <w:proofErr w:type="spellEnd"/>
            <w:r w:rsidRPr="00065848">
              <w:rPr>
                <w:rFonts w:ascii="Arial Narrow" w:hAnsi="Arial Narrow" w:cs="Arial Narrow"/>
              </w:rPr>
              <w:t xml:space="preserve"> fie </w:t>
            </w:r>
            <w:proofErr w:type="spellStart"/>
            <w:r w:rsidRPr="00065848">
              <w:rPr>
                <w:rFonts w:ascii="Arial Narrow" w:hAnsi="Arial Narrow" w:cs="Arial Narrow"/>
              </w:rPr>
              <w:t>prevăzuți</w:t>
            </w:r>
            <w:proofErr w:type="spellEnd"/>
            <w:r w:rsidRPr="00065848">
              <w:rPr>
                <w:rFonts w:ascii="Arial Narrow" w:hAnsi="Arial Narrow" w:cs="Arial Narrow"/>
              </w:rPr>
              <w:t xml:space="preserve"> cu </w:t>
            </w:r>
            <w:proofErr w:type="spellStart"/>
            <w:r w:rsidRPr="00065848">
              <w:rPr>
                <w:rFonts w:ascii="Arial Narrow" w:hAnsi="Arial Narrow" w:cs="Arial Narrow"/>
              </w:rPr>
              <w:t>instrucțiuni</w:t>
            </w:r>
            <w:proofErr w:type="spellEnd"/>
            <w:r w:rsidRPr="00065848">
              <w:rPr>
                <w:rFonts w:ascii="Arial Narrow" w:hAnsi="Arial Narrow" w:cs="Arial Narrow"/>
              </w:rPr>
              <w:t xml:space="preserve"> </w:t>
            </w:r>
            <w:proofErr w:type="spellStart"/>
            <w:r w:rsidRPr="00065848">
              <w:rPr>
                <w:rFonts w:ascii="Arial Narrow" w:hAnsi="Arial Narrow" w:cs="Arial Narrow"/>
              </w:rPr>
              <w:t>clare</w:t>
            </w:r>
            <w:proofErr w:type="spellEnd"/>
            <w:r w:rsidRPr="00065848">
              <w:rPr>
                <w:rFonts w:ascii="Arial Narrow" w:hAnsi="Arial Narrow" w:cs="Arial Narrow"/>
              </w:rPr>
              <w:t xml:space="preserve"> de </w:t>
            </w:r>
            <w:proofErr w:type="spellStart"/>
            <w:r w:rsidRPr="00065848">
              <w:rPr>
                <w:rFonts w:ascii="Arial Narrow" w:hAnsi="Arial Narrow" w:cs="Arial Narrow"/>
              </w:rPr>
              <w:t>dozare</w:t>
            </w:r>
            <w:proofErr w:type="spellEnd"/>
          </w:p>
          <w:p w14:paraId="3697EACD" w14:textId="77777777" w:rsidR="003D2CA6" w:rsidRPr="00065848" w:rsidRDefault="003D2CA6" w:rsidP="003D2CA6">
            <w:pPr>
              <w:spacing w:after="0" w:line="240" w:lineRule="auto"/>
              <w:jc w:val="both"/>
              <w:rPr>
                <w:rFonts w:ascii="Arial Narrow" w:hAnsi="Arial Narrow" w:cs="Arial Narrow"/>
              </w:rPr>
            </w:pPr>
            <w:r w:rsidRPr="00065848">
              <w:rPr>
                <w:rFonts w:ascii="Arial Narrow" w:hAnsi="Arial Narrow" w:cs="Arial Narrow"/>
              </w:rPr>
              <w:t>-</w:t>
            </w:r>
            <w:proofErr w:type="spellStart"/>
            <w:r w:rsidRPr="00065848">
              <w:rPr>
                <w:rFonts w:ascii="Arial Narrow" w:hAnsi="Arial Narrow" w:cs="Arial Narrow"/>
              </w:rPr>
              <w:t>ambalaj</w:t>
            </w:r>
            <w:proofErr w:type="spellEnd"/>
            <w:r w:rsidRPr="00065848">
              <w:rPr>
                <w:rFonts w:ascii="Arial Narrow" w:hAnsi="Arial Narrow" w:cs="Arial Narrow"/>
              </w:rPr>
              <w:t xml:space="preserve"> </w:t>
            </w:r>
            <w:proofErr w:type="spellStart"/>
            <w:r w:rsidRPr="00065848">
              <w:rPr>
                <w:rFonts w:ascii="Arial Narrow" w:hAnsi="Arial Narrow" w:cs="Arial Narrow"/>
              </w:rPr>
              <w:t>obținut</w:t>
            </w:r>
            <w:proofErr w:type="spellEnd"/>
            <w:r w:rsidRPr="00065848">
              <w:rPr>
                <w:rFonts w:ascii="Arial Narrow" w:hAnsi="Arial Narrow" w:cs="Arial Narrow"/>
              </w:rPr>
              <w:t xml:space="preserve"> din material </w:t>
            </w:r>
            <w:proofErr w:type="spellStart"/>
            <w:r w:rsidRPr="00065848">
              <w:rPr>
                <w:rFonts w:ascii="Arial Narrow" w:hAnsi="Arial Narrow" w:cs="Arial Narrow"/>
              </w:rPr>
              <w:t>reciclat</w:t>
            </w:r>
            <w:proofErr w:type="spellEnd"/>
            <w:r w:rsidRPr="00065848">
              <w:rPr>
                <w:rFonts w:ascii="Arial Narrow" w:hAnsi="Arial Narrow" w:cs="Arial Narrow"/>
              </w:rPr>
              <w:t xml:space="preserve"> </w:t>
            </w:r>
            <w:proofErr w:type="spellStart"/>
            <w:r w:rsidRPr="00065848">
              <w:rPr>
                <w:rFonts w:ascii="Arial Narrow" w:hAnsi="Arial Narrow" w:cs="Arial Narrow"/>
              </w:rPr>
              <w:t>în</w:t>
            </w:r>
            <w:proofErr w:type="spellEnd"/>
            <w:r w:rsidRPr="00065848">
              <w:rPr>
                <w:rFonts w:ascii="Arial Narrow" w:hAnsi="Arial Narrow" w:cs="Arial Narrow"/>
              </w:rPr>
              <w:t xml:space="preserve"> </w:t>
            </w:r>
            <w:proofErr w:type="spellStart"/>
            <w:r w:rsidRPr="00065848">
              <w:rPr>
                <w:rFonts w:ascii="Arial Narrow" w:hAnsi="Arial Narrow" w:cs="Arial Narrow"/>
              </w:rPr>
              <w:t>proporție</w:t>
            </w:r>
            <w:proofErr w:type="spellEnd"/>
            <w:r w:rsidRPr="00065848">
              <w:rPr>
                <w:rFonts w:ascii="Arial Narrow" w:hAnsi="Arial Narrow" w:cs="Arial Narrow"/>
              </w:rPr>
              <w:t xml:space="preserve"> de cel </w:t>
            </w:r>
            <w:proofErr w:type="spellStart"/>
            <w:r w:rsidRPr="00065848">
              <w:rPr>
                <w:rFonts w:ascii="Arial Narrow" w:hAnsi="Arial Narrow" w:cs="Arial Narrow"/>
              </w:rPr>
              <w:t>puțin</w:t>
            </w:r>
            <w:proofErr w:type="spellEnd"/>
            <w:r w:rsidRPr="00065848">
              <w:rPr>
                <w:rFonts w:ascii="Arial Narrow" w:hAnsi="Arial Narrow" w:cs="Arial Narrow"/>
              </w:rPr>
              <w:t xml:space="preserve"> 50%</w:t>
            </w:r>
          </w:p>
          <w:p w14:paraId="7D17871F" w14:textId="77777777" w:rsidR="003D2CA6" w:rsidRPr="00065848" w:rsidRDefault="003D2CA6" w:rsidP="003D2CA6">
            <w:pPr>
              <w:spacing w:after="0" w:line="240" w:lineRule="auto"/>
              <w:jc w:val="both"/>
              <w:rPr>
                <w:rFonts w:ascii="Arial Narrow" w:hAnsi="Arial Narrow" w:cs="Arial Narrow"/>
              </w:rPr>
            </w:pPr>
          </w:p>
          <w:p w14:paraId="0AA7A980" w14:textId="77777777" w:rsidR="003D2CA6" w:rsidRPr="00065848" w:rsidRDefault="003D2CA6" w:rsidP="003D2CA6">
            <w:pPr>
              <w:spacing w:after="0" w:line="240" w:lineRule="auto"/>
              <w:jc w:val="both"/>
              <w:rPr>
                <w:rFonts w:ascii="Arial Narrow" w:hAnsi="Arial Narrow"/>
                <w:i/>
                <w:iCs/>
              </w:rPr>
            </w:pPr>
            <w:r w:rsidRPr="00065848">
              <w:rPr>
                <w:rFonts w:ascii="Arial Narrow" w:hAnsi="Arial Narrow" w:cs="Arial Narrow"/>
                <w:b/>
                <w:bCs/>
                <w:i/>
                <w:iCs/>
                <w:sz w:val="24"/>
                <w:szCs w:val="24"/>
              </w:rPr>
              <w:t>(</w:t>
            </w:r>
            <w:r w:rsidRPr="00065848">
              <w:rPr>
                <w:rFonts w:ascii="Arial Narrow" w:hAnsi="Arial Narrow"/>
                <w:i/>
                <w:iCs/>
              </w:rPr>
              <w:t xml:space="preserve">-Se </w:t>
            </w:r>
            <w:proofErr w:type="spellStart"/>
            <w:r w:rsidRPr="00065848">
              <w:rPr>
                <w:rFonts w:ascii="Arial Narrow" w:hAnsi="Arial Narrow"/>
                <w:i/>
                <w:iCs/>
              </w:rPr>
              <w:t>va</w:t>
            </w:r>
            <w:proofErr w:type="spellEnd"/>
            <w:r w:rsidRPr="00065848">
              <w:rPr>
                <w:rFonts w:ascii="Arial Narrow" w:hAnsi="Arial Narrow"/>
                <w:i/>
                <w:iCs/>
              </w:rPr>
              <w:t xml:space="preserve"> </w:t>
            </w:r>
            <w:proofErr w:type="spellStart"/>
            <w:r w:rsidRPr="00065848">
              <w:rPr>
                <w:rFonts w:ascii="Arial Narrow" w:hAnsi="Arial Narrow"/>
                <w:i/>
                <w:iCs/>
              </w:rPr>
              <w:t>specifica</w:t>
            </w:r>
            <w:proofErr w:type="spellEnd"/>
            <w:r w:rsidRPr="00065848">
              <w:rPr>
                <w:rFonts w:ascii="Arial Narrow" w:hAnsi="Arial Narrow"/>
                <w:i/>
                <w:iCs/>
              </w:rPr>
              <w:t xml:space="preserve"> </w:t>
            </w:r>
            <w:proofErr w:type="spellStart"/>
            <w:r w:rsidRPr="00065848">
              <w:rPr>
                <w:rFonts w:ascii="Arial Narrow" w:hAnsi="Arial Narrow"/>
                <w:i/>
                <w:iCs/>
              </w:rPr>
              <w:t>denumirea</w:t>
            </w:r>
            <w:proofErr w:type="spellEnd"/>
            <w:r w:rsidRPr="00065848">
              <w:rPr>
                <w:rFonts w:ascii="Arial Narrow" w:hAnsi="Arial Narrow"/>
                <w:i/>
                <w:iCs/>
              </w:rPr>
              <w:t xml:space="preserve"> </w:t>
            </w:r>
            <w:proofErr w:type="spellStart"/>
            <w:r w:rsidRPr="00065848">
              <w:rPr>
                <w:rFonts w:ascii="Arial Narrow" w:hAnsi="Arial Narrow"/>
                <w:i/>
                <w:iCs/>
              </w:rPr>
              <w:t>comercială</w:t>
            </w:r>
            <w:proofErr w:type="spellEnd"/>
            <w:r w:rsidRPr="00065848">
              <w:rPr>
                <w:rFonts w:ascii="Arial Narrow" w:hAnsi="Arial Narrow"/>
                <w:i/>
                <w:iCs/>
              </w:rPr>
              <w:t>;</w:t>
            </w:r>
          </w:p>
          <w:p w14:paraId="5D1E4314" w14:textId="31F018CE" w:rsidR="003D2CA6" w:rsidRPr="00065848" w:rsidRDefault="003D2CA6" w:rsidP="003D2CA6">
            <w:pPr>
              <w:spacing w:after="0" w:line="240" w:lineRule="auto"/>
              <w:jc w:val="both"/>
              <w:rPr>
                <w:rFonts w:ascii="Arial Narrow" w:hAnsi="Arial Narrow" w:cs="Calibri"/>
                <w:i/>
                <w:iCs/>
              </w:rPr>
            </w:pPr>
            <w:r w:rsidRPr="00065848">
              <w:rPr>
                <w:rFonts w:ascii="Arial Narrow" w:hAnsi="Arial Narrow"/>
              </w:rPr>
              <w:t xml:space="preserve"> </w:t>
            </w:r>
            <w:r w:rsidRPr="00065848">
              <w:rPr>
                <w:rFonts w:ascii="Arial Narrow" w:hAnsi="Arial Narrow"/>
                <w:i/>
                <w:iCs/>
              </w:rPr>
              <w:t xml:space="preserve">-Se </w:t>
            </w:r>
            <w:proofErr w:type="spellStart"/>
            <w:r w:rsidRPr="00065848">
              <w:rPr>
                <w:rFonts w:ascii="Arial Narrow" w:hAnsi="Arial Narrow"/>
                <w:i/>
                <w:iCs/>
              </w:rPr>
              <w:t>va</w:t>
            </w:r>
            <w:proofErr w:type="spellEnd"/>
            <w:r w:rsidRPr="00065848">
              <w:rPr>
                <w:rFonts w:ascii="Arial Narrow" w:hAnsi="Arial Narrow"/>
                <w:i/>
                <w:iCs/>
              </w:rPr>
              <w:t xml:space="preserve"> </w:t>
            </w:r>
            <w:proofErr w:type="spellStart"/>
            <w:r w:rsidRPr="00065848">
              <w:rPr>
                <w:rFonts w:ascii="Arial Narrow" w:hAnsi="Arial Narrow"/>
                <w:i/>
                <w:iCs/>
              </w:rPr>
              <w:t>prezenta</w:t>
            </w:r>
            <w:proofErr w:type="spellEnd"/>
            <w:r w:rsidRPr="00065848">
              <w:rPr>
                <w:rFonts w:ascii="Arial Narrow" w:hAnsi="Arial Narrow"/>
                <w:i/>
                <w:iCs/>
              </w:rPr>
              <w:t xml:space="preserve"> </w:t>
            </w:r>
            <w:proofErr w:type="spellStart"/>
            <w:r w:rsidRPr="00065848">
              <w:rPr>
                <w:rFonts w:ascii="Arial Narrow" w:hAnsi="Arial Narrow"/>
                <w:i/>
                <w:iCs/>
              </w:rPr>
              <w:t>eticheta</w:t>
            </w:r>
            <w:proofErr w:type="spellEnd"/>
            <w:r w:rsidR="00065848">
              <w:rPr>
                <w:rFonts w:ascii="Arial Narrow" w:hAnsi="Arial Narrow"/>
                <w:i/>
                <w:iCs/>
              </w:rPr>
              <w:t xml:space="preserve"> </w:t>
            </w:r>
            <w:proofErr w:type="spellStart"/>
            <w:r w:rsidRPr="00065848">
              <w:rPr>
                <w:rFonts w:ascii="Arial Narrow" w:hAnsi="Arial Narrow" w:cs="Arial Narrow"/>
                <w:i/>
                <w:iCs/>
              </w:rPr>
              <w:t>ecologică</w:t>
            </w:r>
            <w:proofErr w:type="spellEnd"/>
            <w:r w:rsidRPr="00065848">
              <w:rPr>
                <w:rFonts w:ascii="Arial Narrow" w:hAnsi="Arial Narrow" w:cs="Arial Narrow"/>
                <w:i/>
                <w:iCs/>
              </w:rPr>
              <w:t xml:space="preserve"> EU Ecolabel </w:t>
            </w:r>
            <w:proofErr w:type="spellStart"/>
            <w:r w:rsidRPr="00065848">
              <w:rPr>
                <w:rFonts w:ascii="Arial Narrow" w:hAnsi="Arial Narrow" w:cs="Arial Narrow"/>
                <w:i/>
                <w:iCs/>
              </w:rPr>
              <w:t>sau</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echivalent</w:t>
            </w:r>
            <w:proofErr w:type="spellEnd"/>
            <w:r w:rsidRPr="00065848">
              <w:rPr>
                <w:rFonts w:ascii="Arial Narrow" w:hAnsi="Arial Narrow"/>
                <w:i/>
                <w:iCs/>
              </w:rPr>
              <w:t xml:space="preserve"> care </w:t>
            </w:r>
            <w:proofErr w:type="spellStart"/>
            <w:r w:rsidRPr="00065848">
              <w:rPr>
                <w:rFonts w:ascii="Arial Narrow" w:hAnsi="Arial Narrow" w:cs="Arial Narrow"/>
                <w:i/>
                <w:iCs/>
              </w:rPr>
              <w:t>să</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cuprindă</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instrucțiuni</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clare</w:t>
            </w:r>
            <w:proofErr w:type="spellEnd"/>
            <w:r w:rsidRPr="00065848">
              <w:rPr>
                <w:rFonts w:ascii="Arial Narrow" w:hAnsi="Arial Narrow" w:cs="Arial Narrow"/>
                <w:i/>
                <w:iCs/>
              </w:rPr>
              <w:t xml:space="preserve"> de </w:t>
            </w:r>
            <w:proofErr w:type="spellStart"/>
            <w:r w:rsidRPr="00065848">
              <w:rPr>
                <w:rFonts w:ascii="Arial Narrow" w:hAnsi="Arial Narrow" w:cs="Arial Narrow"/>
                <w:i/>
                <w:iCs/>
              </w:rPr>
              <w:t>dozare</w:t>
            </w:r>
            <w:proofErr w:type="spellEnd"/>
            <w:r w:rsidRPr="00065848">
              <w:rPr>
                <w:rFonts w:ascii="Arial Narrow" w:hAnsi="Arial Narrow" w:cs="Arial Narrow"/>
                <w:i/>
                <w:iCs/>
              </w:rPr>
              <w:t>.</w:t>
            </w:r>
            <w:r w:rsidRPr="00065848">
              <w:rPr>
                <w:rFonts w:ascii="Arial Narrow" w:hAnsi="Arial Narrow"/>
                <w:i/>
                <w:iCs/>
              </w:rPr>
              <w:t>)</w:t>
            </w:r>
          </w:p>
          <w:p w14:paraId="6D003D37" w14:textId="77777777" w:rsidR="003D2CA6" w:rsidRPr="00065848" w:rsidRDefault="003D2CA6" w:rsidP="003D2CA6">
            <w:pPr>
              <w:spacing w:after="0" w:line="240" w:lineRule="auto"/>
              <w:jc w:val="both"/>
              <w:rPr>
                <w:rFonts w:ascii="Arial Narrow" w:hAnsi="Arial Narrow"/>
                <w:i/>
                <w:iCs/>
              </w:rPr>
            </w:pPr>
          </w:p>
          <w:p w14:paraId="3D3956D9" w14:textId="77777777" w:rsidR="003D2CA6" w:rsidRPr="00065848" w:rsidRDefault="003D2CA6" w:rsidP="003D2CA6">
            <w:pPr>
              <w:spacing w:after="0" w:line="240" w:lineRule="auto"/>
              <w:jc w:val="both"/>
              <w:rPr>
                <w:rFonts w:ascii="Arial Narrow" w:hAnsi="Arial Narrow" w:cs="Arial Narrow"/>
              </w:rPr>
            </w:pPr>
            <w:r w:rsidRPr="00065848">
              <w:rPr>
                <w:rFonts w:ascii="Arial Narrow" w:hAnsi="Arial Narrow"/>
                <w:b/>
                <w:bCs/>
                <w:sz w:val="24"/>
                <w:szCs w:val="24"/>
              </w:rPr>
              <w:t>2.</w:t>
            </w:r>
            <w:r w:rsidRPr="00065848">
              <w:rPr>
                <w:rFonts w:ascii="Arial Narrow" w:hAnsi="Arial Narrow" w:cs="Arial Narrow"/>
                <w:b/>
                <w:bCs/>
                <w:sz w:val="24"/>
                <w:szCs w:val="24"/>
              </w:rPr>
              <w:t xml:space="preserve"> Detergent </w:t>
            </w:r>
            <w:proofErr w:type="spellStart"/>
            <w:r w:rsidRPr="00065848">
              <w:rPr>
                <w:rFonts w:ascii="Arial Narrow" w:hAnsi="Arial Narrow" w:cs="Arial Narrow"/>
                <w:b/>
                <w:bCs/>
                <w:sz w:val="24"/>
                <w:szCs w:val="24"/>
              </w:rPr>
              <w:t>lichid</w:t>
            </w:r>
            <w:proofErr w:type="spellEnd"/>
            <w:r w:rsidRPr="00065848">
              <w:rPr>
                <w:rFonts w:ascii="Arial Narrow" w:hAnsi="Arial Narrow" w:cs="Arial Narrow"/>
                <w:b/>
                <w:bCs/>
                <w:sz w:val="24"/>
                <w:szCs w:val="24"/>
              </w:rPr>
              <w:t xml:space="preserve"> </w:t>
            </w:r>
            <w:proofErr w:type="spellStart"/>
            <w:r w:rsidRPr="00065848">
              <w:rPr>
                <w:rFonts w:ascii="Arial Narrow" w:hAnsi="Arial Narrow" w:cs="Arial Narrow"/>
                <w:b/>
                <w:bCs/>
                <w:sz w:val="24"/>
                <w:szCs w:val="24"/>
              </w:rPr>
              <w:t>parfumat</w:t>
            </w:r>
            <w:proofErr w:type="spellEnd"/>
            <w:r w:rsidRPr="00065848">
              <w:rPr>
                <w:rFonts w:ascii="Arial Narrow" w:hAnsi="Arial Narrow" w:cs="Arial Narrow"/>
                <w:b/>
                <w:bCs/>
                <w:sz w:val="24"/>
                <w:szCs w:val="24"/>
              </w:rPr>
              <w:t xml:space="preserve"> </w:t>
            </w:r>
            <w:proofErr w:type="spellStart"/>
            <w:r w:rsidRPr="00065848">
              <w:rPr>
                <w:rFonts w:ascii="Arial Narrow" w:hAnsi="Arial Narrow" w:cs="Arial Narrow"/>
                <w:b/>
                <w:bCs/>
                <w:sz w:val="24"/>
                <w:szCs w:val="24"/>
              </w:rPr>
              <w:t>și</w:t>
            </w:r>
            <w:proofErr w:type="spellEnd"/>
            <w:r w:rsidRPr="00065848">
              <w:rPr>
                <w:rFonts w:ascii="Arial Narrow" w:hAnsi="Arial Narrow" w:cs="Arial Narrow"/>
                <w:b/>
                <w:bCs/>
                <w:sz w:val="24"/>
                <w:szCs w:val="24"/>
              </w:rPr>
              <w:t xml:space="preserve"> </w:t>
            </w:r>
            <w:proofErr w:type="spellStart"/>
            <w:r w:rsidRPr="00065848">
              <w:rPr>
                <w:rFonts w:ascii="Arial Narrow" w:hAnsi="Arial Narrow" w:cs="Arial Narrow"/>
                <w:b/>
                <w:bCs/>
                <w:sz w:val="24"/>
                <w:szCs w:val="24"/>
              </w:rPr>
              <w:t>dezinfectant</w:t>
            </w:r>
            <w:proofErr w:type="spellEnd"/>
            <w:r w:rsidRPr="00065848">
              <w:rPr>
                <w:rFonts w:ascii="Arial Narrow" w:hAnsi="Arial Narrow" w:cs="Arial Narrow"/>
                <w:b/>
                <w:bCs/>
                <w:sz w:val="24"/>
                <w:szCs w:val="24"/>
              </w:rPr>
              <w:t xml:space="preserve"> </w:t>
            </w:r>
            <w:proofErr w:type="spellStart"/>
            <w:r w:rsidRPr="00065848">
              <w:rPr>
                <w:rFonts w:ascii="Arial Narrow" w:hAnsi="Arial Narrow" w:cs="Arial Narrow"/>
                <w:b/>
                <w:bCs/>
                <w:sz w:val="24"/>
                <w:szCs w:val="24"/>
              </w:rPr>
              <w:t>pentru</w:t>
            </w:r>
            <w:proofErr w:type="spellEnd"/>
            <w:r w:rsidRPr="00065848">
              <w:rPr>
                <w:rFonts w:ascii="Arial Narrow" w:hAnsi="Arial Narrow" w:cs="Arial Narrow"/>
                <w:b/>
                <w:bCs/>
                <w:sz w:val="24"/>
                <w:szCs w:val="24"/>
              </w:rPr>
              <w:t xml:space="preserve"> </w:t>
            </w:r>
            <w:proofErr w:type="spellStart"/>
            <w:r w:rsidRPr="00065848">
              <w:rPr>
                <w:rFonts w:ascii="Arial Narrow" w:hAnsi="Arial Narrow" w:cs="Arial Narrow"/>
                <w:b/>
                <w:bCs/>
                <w:sz w:val="24"/>
                <w:szCs w:val="24"/>
              </w:rPr>
              <w:t>pardoseli</w:t>
            </w:r>
            <w:proofErr w:type="spellEnd"/>
            <w:r w:rsidRPr="00065848">
              <w:rPr>
                <w:rFonts w:ascii="Arial Narrow" w:hAnsi="Arial Narrow" w:cs="Arial Narrow"/>
                <w:b/>
                <w:bCs/>
                <w:sz w:val="24"/>
                <w:szCs w:val="24"/>
              </w:rPr>
              <w:t xml:space="preserve"> (</w:t>
            </w:r>
            <w:proofErr w:type="spellStart"/>
            <w:r w:rsidRPr="00065848">
              <w:rPr>
                <w:rFonts w:ascii="Arial Narrow" w:hAnsi="Arial Narrow" w:cs="Arial Narrow"/>
                <w:b/>
                <w:bCs/>
                <w:sz w:val="24"/>
                <w:szCs w:val="24"/>
              </w:rPr>
              <w:t>gresie</w:t>
            </w:r>
            <w:proofErr w:type="spellEnd"/>
            <w:r w:rsidRPr="00065848">
              <w:rPr>
                <w:rFonts w:ascii="Arial Narrow" w:hAnsi="Arial Narrow" w:cs="Arial Narrow"/>
                <w:b/>
                <w:bCs/>
                <w:sz w:val="24"/>
                <w:szCs w:val="24"/>
              </w:rPr>
              <w:t xml:space="preserve">, PVC </w:t>
            </w:r>
            <w:proofErr w:type="spellStart"/>
            <w:r w:rsidRPr="00065848">
              <w:rPr>
                <w:rFonts w:ascii="Arial Narrow" w:hAnsi="Arial Narrow" w:cs="Arial Narrow"/>
                <w:b/>
                <w:bCs/>
                <w:sz w:val="24"/>
                <w:szCs w:val="24"/>
              </w:rPr>
              <w:t>și</w:t>
            </w:r>
            <w:proofErr w:type="spellEnd"/>
            <w:r w:rsidRPr="00065848">
              <w:rPr>
                <w:rFonts w:ascii="Arial Narrow" w:hAnsi="Arial Narrow" w:cs="Arial Narrow"/>
                <w:b/>
                <w:bCs/>
                <w:sz w:val="24"/>
                <w:szCs w:val="24"/>
              </w:rPr>
              <w:t xml:space="preserve"> </w:t>
            </w:r>
            <w:proofErr w:type="spellStart"/>
            <w:r w:rsidRPr="00065848">
              <w:rPr>
                <w:rFonts w:ascii="Arial Narrow" w:hAnsi="Arial Narrow" w:cs="Arial Narrow"/>
                <w:b/>
                <w:bCs/>
                <w:sz w:val="24"/>
                <w:szCs w:val="24"/>
              </w:rPr>
              <w:t>parchet</w:t>
            </w:r>
            <w:proofErr w:type="spellEnd"/>
            <w:r w:rsidRPr="00065848">
              <w:rPr>
                <w:rFonts w:ascii="Arial Narrow" w:hAnsi="Arial Narrow" w:cs="Arial Narrow"/>
                <w:b/>
                <w:bCs/>
                <w:sz w:val="24"/>
                <w:szCs w:val="24"/>
              </w:rPr>
              <w:t>)</w:t>
            </w:r>
            <w:r w:rsidRPr="00065848">
              <w:rPr>
                <w:rFonts w:ascii="Arial Narrow" w:hAnsi="Arial Narrow" w:cs="Arial Narrow"/>
              </w:rPr>
              <w:t>- -</w:t>
            </w:r>
            <w:r w:rsidRPr="00065848">
              <w:rPr>
                <w:rFonts w:ascii="Arial Narrow" w:hAnsi="Arial Narrow"/>
              </w:rPr>
              <w:t xml:space="preserve"> </w:t>
            </w:r>
            <w:proofErr w:type="spellStart"/>
            <w:r w:rsidRPr="00065848">
              <w:rPr>
                <w:rFonts w:ascii="Arial Narrow" w:hAnsi="Arial Narrow"/>
              </w:rPr>
              <w:t>Soluție</w:t>
            </w:r>
            <w:proofErr w:type="spellEnd"/>
            <w:r w:rsidRPr="00065848">
              <w:rPr>
                <w:rFonts w:ascii="Arial Narrow" w:hAnsi="Arial Narrow"/>
              </w:rPr>
              <w:t xml:space="preserve"> </w:t>
            </w:r>
            <w:proofErr w:type="spellStart"/>
            <w:r w:rsidRPr="00065848">
              <w:rPr>
                <w:rFonts w:ascii="Arial Narrow" w:hAnsi="Arial Narrow"/>
              </w:rPr>
              <w:t>concentrată</w:t>
            </w:r>
            <w:proofErr w:type="spellEnd"/>
            <w:r w:rsidRPr="00065848">
              <w:rPr>
                <w:rFonts w:ascii="Arial Narrow" w:hAnsi="Arial Narrow"/>
              </w:rPr>
              <w:t xml:space="preserve"> </w:t>
            </w:r>
            <w:proofErr w:type="spellStart"/>
            <w:r w:rsidRPr="00065848">
              <w:rPr>
                <w:rFonts w:ascii="Arial Narrow" w:hAnsi="Arial Narrow"/>
              </w:rPr>
              <w:t>universală</w:t>
            </w:r>
            <w:proofErr w:type="spellEnd"/>
            <w:r w:rsidRPr="00065848">
              <w:rPr>
                <w:rFonts w:ascii="Arial Narrow" w:hAnsi="Arial Narrow"/>
              </w:rPr>
              <w:t xml:space="preserve"> </w:t>
            </w:r>
            <w:proofErr w:type="spellStart"/>
            <w:r w:rsidRPr="00065848">
              <w:rPr>
                <w:rFonts w:ascii="Arial Narrow" w:hAnsi="Arial Narrow"/>
              </w:rPr>
              <w:t>pentru</w:t>
            </w:r>
            <w:proofErr w:type="spellEnd"/>
            <w:r w:rsidRPr="00065848">
              <w:rPr>
                <w:rFonts w:ascii="Arial Narrow" w:hAnsi="Arial Narrow"/>
              </w:rPr>
              <w:t xml:space="preserve"> </w:t>
            </w:r>
            <w:proofErr w:type="spellStart"/>
            <w:r w:rsidRPr="00065848">
              <w:rPr>
                <w:rFonts w:ascii="Arial Narrow" w:hAnsi="Arial Narrow"/>
              </w:rPr>
              <w:t>pardoseli</w:t>
            </w:r>
            <w:proofErr w:type="spellEnd"/>
            <w:r w:rsidRPr="00065848">
              <w:rPr>
                <w:rFonts w:ascii="Arial Narrow" w:hAnsi="Arial Narrow" w:cs="Arial Narrow"/>
              </w:rPr>
              <w:t xml:space="preserve"> (</w:t>
            </w:r>
            <w:proofErr w:type="spellStart"/>
            <w:r w:rsidRPr="00065848">
              <w:rPr>
                <w:rFonts w:ascii="Arial Narrow" w:hAnsi="Arial Narrow" w:cs="Arial Narrow"/>
              </w:rPr>
              <w:t>gresie</w:t>
            </w:r>
            <w:proofErr w:type="spellEnd"/>
            <w:r w:rsidRPr="00065848">
              <w:rPr>
                <w:rFonts w:ascii="Arial Narrow" w:hAnsi="Arial Narrow" w:cs="Arial Narrow"/>
              </w:rPr>
              <w:t xml:space="preserve">, PVC </w:t>
            </w:r>
            <w:proofErr w:type="spellStart"/>
            <w:r w:rsidRPr="00065848">
              <w:rPr>
                <w:rFonts w:ascii="Arial Narrow" w:hAnsi="Arial Narrow" w:cs="Arial Narrow"/>
              </w:rPr>
              <w:t>și</w:t>
            </w:r>
            <w:proofErr w:type="spellEnd"/>
            <w:r w:rsidRPr="00065848">
              <w:rPr>
                <w:rFonts w:ascii="Arial Narrow" w:hAnsi="Arial Narrow" w:cs="Arial Narrow"/>
              </w:rPr>
              <w:t xml:space="preserve"> </w:t>
            </w:r>
            <w:proofErr w:type="spellStart"/>
            <w:r w:rsidRPr="00065848">
              <w:rPr>
                <w:rFonts w:ascii="Arial Narrow" w:hAnsi="Arial Narrow" w:cs="Arial Narrow"/>
              </w:rPr>
              <w:t>parchet</w:t>
            </w:r>
            <w:proofErr w:type="spellEnd"/>
            <w:r w:rsidRPr="00065848">
              <w:rPr>
                <w:rFonts w:ascii="Arial Narrow" w:hAnsi="Arial Narrow" w:cs="Arial Narrow"/>
              </w:rPr>
              <w:t>)</w:t>
            </w:r>
          </w:p>
          <w:p w14:paraId="5BC5A403" w14:textId="77777777" w:rsidR="003D2CA6" w:rsidRPr="00065848" w:rsidRDefault="003D2CA6" w:rsidP="003D2CA6">
            <w:pPr>
              <w:spacing w:after="0" w:line="240" w:lineRule="auto"/>
              <w:jc w:val="both"/>
              <w:rPr>
                <w:rFonts w:ascii="Arial Narrow" w:hAnsi="Arial Narrow" w:cs="Calibri"/>
              </w:rPr>
            </w:pPr>
            <w:r w:rsidRPr="00065848">
              <w:rPr>
                <w:rFonts w:ascii="Arial Narrow" w:hAnsi="Arial Narrow" w:cs="Arial Narrow"/>
              </w:rPr>
              <w:t xml:space="preserve">- </w:t>
            </w:r>
            <w:proofErr w:type="spellStart"/>
            <w:r w:rsidRPr="00065848">
              <w:rPr>
                <w:rFonts w:ascii="Arial Narrow" w:hAnsi="Arial Narrow" w:cs="Arial Narrow"/>
              </w:rPr>
              <w:t>detergenți</w:t>
            </w:r>
            <w:proofErr w:type="spellEnd"/>
            <w:r w:rsidRPr="00065848">
              <w:rPr>
                <w:rFonts w:ascii="Arial Narrow" w:hAnsi="Arial Narrow" w:cs="Arial Narrow"/>
              </w:rPr>
              <w:t xml:space="preserve"> </w:t>
            </w:r>
            <w:proofErr w:type="spellStart"/>
            <w:r w:rsidRPr="00065848">
              <w:rPr>
                <w:rFonts w:ascii="Arial Narrow" w:hAnsi="Arial Narrow" w:cs="Arial Narrow"/>
              </w:rPr>
              <w:t>fără</w:t>
            </w:r>
            <w:proofErr w:type="spellEnd"/>
            <w:r w:rsidRPr="00065848">
              <w:rPr>
                <w:rFonts w:ascii="Arial Narrow" w:hAnsi="Arial Narrow" w:cs="Arial Narrow"/>
              </w:rPr>
              <w:t xml:space="preserve"> </w:t>
            </w:r>
            <w:proofErr w:type="spellStart"/>
            <w:r w:rsidRPr="00065848">
              <w:rPr>
                <w:rFonts w:ascii="Arial Narrow" w:hAnsi="Arial Narrow" w:cs="Arial Narrow"/>
              </w:rPr>
              <w:t>adaos</w:t>
            </w:r>
            <w:proofErr w:type="spellEnd"/>
            <w:r w:rsidRPr="00065848">
              <w:rPr>
                <w:rFonts w:ascii="Arial Narrow" w:hAnsi="Arial Narrow" w:cs="Arial Narrow"/>
              </w:rPr>
              <w:t xml:space="preserve"> de </w:t>
            </w:r>
            <w:proofErr w:type="spellStart"/>
            <w:r w:rsidRPr="00065848">
              <w:rPr>
                <w:rFonts w:ascii="Arial Narrow" w:hAnsi="Arial Narrow" w:cs="Arial Narrow"/>
              </w:rPr>
              <w:t>clor</w:t>
            </w:r>
            <w:proofErr w:type="spellEnd"/>
            <w:r w:rsidRPr="00065848">
              <w:rPr>
                <w:rFonts w:ascii="Arial Narrow" w:hAnsi="Arial Narrow" w:cs="Arial Narrow"/>
              </w:rPr>
              <w:t xml:space="preserve"> (</w:t>
            </w:r>
            <w:proofErr w:type="spellStart"/>
            <w:r w:rsidRPr="00065848">
              <w:rPr>
                <w:rFonts w:ascii="Arial Narrow" w:hAnsi="Arial Narrow" w:cs="Arial Narrow"/>
              </w:rPr>
              <w:t>produse</w:t>
            </w:r>
            <w:proofErr w:type="spellEnd"/>
            <w:r w:rsidRPr="00065848">
              <w:rPr>
                <w:rFonts w:ascii="Arial Narrow" w:hAnsi="Arial Narrow" w:cs="Arial Narrow"/>
              </w:rPr>
              <w:t xml:space="preserve"> care </w:t>
            </w:r>
            <w:proofErr w:type="spellStart"/>
            <w:r w:rsidRPr="00065848">
              <w:rPr>
                <w:rFonts w:ascii="Arial Narrow" w:hAnsi="Arial Narrow" w:cs="Arial Narrow"/>
              </w:rPr>
              <w:t>să</w:t>
            </w:r>
            <w:proofErr w:type="spellEnd"/>
            <w:r w:rsidRPr="00065848">
              <w:rPr>
                <w:rFonts w:ascii="Arial Narrow" w:hAnsi="Arial Narrow" w:cs="Arial Narrow"/>
              </w:rPr>
              <w:t xml:space="preserve"> </w:t>
            </w:r>
            <w:proofErr w:type="spellStart"/>
            <w:r w:rsidRPr="00065848">
              <w:rPr>
                <w:rFonts w:ascii="Arial Narrow" w:hAnsi="Arial Narrow" w:cs="Arial Narrow"/>
              </w:rPr>
              <w:t>conțină</w:t>
            </w:r>
            <w:proofErr w:type="spellEnd"/>
            <w:r w:rsidRPr="00065848">
              <w:rPr>
                <w:rFonts w:ascii="Arial Narrow" w:hAnsi="Arial Narrow" w:cs="Arial Narrow"/>
              </w:rPr>
              <w:t xml:space="preserve"> </w:t>
            </w:r>
            <w:proofErr w:type="spellStart"/>
            <w:r w:rsidRPr="00065848">
              <w:rPr>
                <w:rFonts w:ascii="Arial Narrow" w:hAnsi="Arial Narrow" w:cs="Arial Narrow"/>
              </w:rPr>
              <w:t>eticheta</w:t>
            </w:r>
            <w:proofErr w:type="spellEnd"/>
            <w:r w:rsidRPr="00065848">
              <w:rPr>
                <w:rFonts w:ascii="Arial Narrow" w:hAnsi="Arial Narrow" w:cs="Arial Narrow"/>
              </w:rPr>
              <w:br/>
            </w:r>
            <w:proofErr w:type="spellStart"/>
            <w:r w:rsidRPr="00065848">
              <w:rPr>
                <w:rFonts w:ascii="Arial Narrow" w:hAnsi="Arial Narrow" w:cs="Arial Narrow"/>
              </w:rPr>
              <w:t>ecologică</w:t>
            </w:r>
            <w:proofErr w:type="spellEnd"/>
            <w:r w:rsidRPr="00065848">
              <w:rPr>
                <w:rFonts w:ascii="Arial Narrow" w:hAnsi="Arial Narrow" w:cs="Arial Narrow"/>
              </w:rPr>
              <w:t xml:space="preserve"> EU Ecolabel </w:t>
            </w:r>
            <w:proofErr w:type="spellStart"/>
            <w:r w:rsidRPr="00065848">
              <w:rPr>
                <w:rFonts w:ascii="Arial Narrow" w:hAnsi="Arial Narrow" w:cs="Arial Narrow"/>
              </w:rPr>
              <w:t>sau</w:t>
            </w:r>
            <w:proofErr w:type="spellEnd"/>
            <w:r w:rsidRPr="00065848">
              <w:rPr>
                <w:rFonts w:ascii="Arial Narrow" w:hAnsi="Arial Narrow" w:cs="Arial Narrow"/>
              </w:rPr>
              <w:t xml:space="preserve"> </w:t>
            </w:r>
            <w:proofErr w:type="spellStart"/>
            <w:r w:rsidRPr="00065848">
              <w:rPr>
                <w:rFonts w:ascii="Arial Narrow" w:hAnsi="Arial Narrow" w:cs="Arial Narrow"/>
              </w:rPr>
              <w:t>echivalent</w:t>
            </w:r>
            <w:proofErr w:type="spellEnd"/>
            <w:r w:rsidRPr="00065848">
              <w:rPr>
                <w:rFonts w:ascii="Arial Narrow" w:hAnsi="Arial Narrow" w:cs="Arial Narrow"/>
              </w:rPr>
              <w:t>).</w:t>
            </w:r>
          </w:p>
          <w:p w14:paraId="4831F77B" w14:textId="77777777" w:rsidR="003D2CA6" w:rsidRPr="00065848" w:rsidRDefault="003D2CA6" w:rsidP="003D2CA6">
            <w:pPr>
              <w:spacing w:after="0" w:line="240" w:lineRule="auto"/>
              <w:jc w:val="both"/>
              <w:rPr>
                <w:rFonts w:ascii="Arial Narrow" w:hAnsi="Arial Narrow" w:cs="Arial Narrow"/>
              </w:rPr>
            </w:pPr>
            <w:r w:rsidRPr="00065848">
              <w:rPr>
                <w:rFonts w:ascii="Arial Narrow" w:hAnsi="Arial Narrow" w:cs="Arial Narrow"/>
              </w:rPr>
              <w:t>-</w:t>
            </w:r>
            <w:proofErr w:type="spellStart"/>
            <w:r w:rsidRPr="00065848">
              <w:rPr>
                <w:rFonts w:ascii="Arial Narrow" w:hAnsi="Arial Narrow" w:cs="Arial Narrow"/>
              </w:rPr>
              <w:t>să</w:t>
            </w:r>
            <w:proofErr w:type="spellEnd"/>
            <w:r w:rsidRPr="00065848">
              <w:rPr>
                <w:rFonts w:ascii="Arial Narrow" w:hAnsi="Arial Narrow" w:cs="Arial Narrow"/>
              </w:rPr>
              <w:t xml:space="preserve"> fie </w:t>
            </w:r>
            <w:proofErr w:type="spellStart"/>
            <w:r w:rsidRPr="00065848">
              <w:rPr>
                <w:rFonts w:ascii="Arial Narrow" w:hAnsi="Arial Narrow" w:cs="Arial Narrow"/>
              </w:rPr>
              <w:t>prevăzuți</w:t>
            </w:r>
            <w:proofErr w:type="spellEnd"/>
            <w:r w:rsidRPr="00065848">
              <w:rPr>
                <w:rFonts w:ascii="Arial Narrow" w:hAnsi="Arial Narrow" w:cs="Arial Narrow"/>
              </w:rPr>
              <w:t xml:space="preserve"> cu </w:t>
            </w:r>
            <w:proofErr w:type="spellStart"/>
            <w:r w:rsidRPr="00065848">
              <w:rPr>
                <w:rFonts w:ascii="Arial Narrow" w:hAnsi="Arial Narrow" w:cs="Arial Narrow"/>
              </w:rPr>
              <w:t>instrucțiuni</w:t>
            </w:r>
            <w:proofErr w:type="spellEnd"/>
            <w:r w:rsidRPr="00065848">
              <w:rPr>
                <w:rFonts w:ascii="Arial Narrow" w:hAnsi="Arial Narrow" w:cs="Arial Narrow"/>
              </w:rPr>
              <w:t xml:space="preserve"> </w:t>
            </w:r>
            <w:proofErr w:type="spellStart"/>
            <w:r w:rsidRPr="00065848">
              <w:rPr>
                <w:rFonts w:ascii="Arial Narrow" w:hAnsi="Arial Narrow" w:cs="Arial Narrow"/>
              </w:rPr>
              <w:t>clare</w:t>
            </w:r>
            <w:proofErr w:type="spellEnd"/>
            <w:r w:rsidRPr="00065848">
              <w:rPr>
                <w:rFonts w:ascii="Arial Narrow" w:hAnsi="Arial Narrow" w:cs="Arial Narrow"/>
              </w:rPr>
              <w:t xml:space="preserve"> de </w:t>
            </w:r>
            <w:proofErr w:type="spellStart"/>
            <w:r w:rsidRPr="00065848">
              <w:rPr>
                <w:rFonts w:ascii="Arial Narrow" w:hAnsi="Arial Narrow" w:cs="Arial Narrow"/>
              </w:rPr>
              <w:t>dozare</w:t>
            </w:r>
            <w:proofErr w:type="spellEnd"/>
          </w:p>
          <w:p w14:paraId="3FF01535" w14:textId="77777777" w:rsidR="003D2CA6" w:rsidRPr="00065848" w:rsidRDefault="003D2CA6" w:rsidP="003D2CA6">
            <w:pPr>
              <w:spacing w:after="0" w:line="240" w:lineRule="auto"/>
              <w:jc w:val="both"/>
              <w:rPr>
                <w:rFonts w:ascii="Arial Narrow" w:hAnsi="Arial Narrow" w:cs="Arial Narrow"/>
              </w:rPr>
            </w:pPr>
            <w:r w:rsidRPr="00065848">
              <w:rPr>
                <w:rFonts w:ascii="Arial Narrow" w:hAnsi="Arial Narrow" w:cs="Arial Narrow"/>
              </w:rPr>
              <w:t>-</w:t>
            </w:r>
            <w:proofErr w:type="spellStart"/>
            <w:r w:rsidRPr="00065848">
              <w:rPr>
                <w:rFonts w:ascii="Arial Narrow" w:hAnsi="Arial Narrow" w:cs="Arial Narrow"/>
              </w:rPr>
              <w:t>ambalaj</w:t>
            </w:r>
            <w:proofErr w:type="spellEnd"/>
            <w:r w:rsidRPr="00065848">
              <w:rPr>
                <w:rFonts w:ascii="Arial Narrow" w:hAnsi="Arial Narrow" w:cs="Arial Narrow"/>
              </w:rPr>
              <w:t xml:space="preserve"> </w:t>
            </w:r>
            <w:proofErr w:type="spellStart"/>
            <w:r w:rsidRPr="00065848">
              <w:rPr>
                <w:rFonts w:ascii="Arial Narrow" w:hAnsi="Arial Narrow" w:cs="Arial Narrow"/>
              </w:rPr>
              <w:t>obținut</w:t>
            </w:r>
            <w:proofErr w:type="spellEnd"/>
            <w:r w:rsidRPr="00065848">
              <w:rPr>
                <w:rFonts w:ascii="Arial Narrow" w:hAnsi="Arial Narrow" w:cs="Arial Narrow"/>
              </w:rPr>
              <w:t xml:space="preserve"> din material </w:t>
            </w:r>
            <w:proofErr w:type="spellStart"/>
            <w:r w:rsidRPr="00065848">
              <w:rPr>
                <w:rFonts w:ascii="Arial Narrow" w:hAnsi="Arial Narrow" w:cs="Arial Narrow"/>
              </w:rPr>
              <w:t>reciclat</w:t>
            </w:r>
            <w:proofErr w:type="spellEnd"/>
            <w:r w:rsidRPr="00065848">
              <w:rPr>
                <w:rFonts w:ascii="Arial Narrow" w:hAnsi="Arial Narrow" w:cs="Arial Narrow"/>
              </w:rPr>
              <w:t xml:space="preserve"> </w:t>
            </w:r>
            <w:proofErr w:type="spellStart"/>
            <w:r w:rsidRPr="00065848">
              <w:rPr>
                <w:rFonts w:ascii="Arial Narrow" w:hAnsi="Arial Narrow" w:cs="Arial Narrow"/>
              </w:rPr>
              <w:t>în</w:t>
            </w:r>
            <w:proofErr w:type="spellEnd"/>
            <w:r w:rsidRPr="00065848">
              <w:rPr>
                <w:rFonts w:ascii="Arial Narrow" w:hAnsi="Arial Narrow" w:cs="Arial Narrow"/>
              </w:rPr>
              <w:t xml:space="preserve"> </w:t>
            </w:r>
            <w:proofErr w:type="spellStart"/>
            <w:r w:rsidRPr="00065848">
              <w:rPr>
                <w:rFonts w:ascii="Arial Narrow" w:hAnsi="Arial Narrow" w:cs="Arial Narrow"/>
              </w:rPr>
              <w:t>proporție</w:t>
            </w:r>
            <w:proofErr w:type="spellEnd"/>
            <w:r w:rsidRPr="00065848">
              <w:rPr>
                <w:rFonts w:ascii="Arial Narrow" w:hAnsi="Arial Narrow" w:cs="Arial Narrow"/>
              </w:rPr>
              <w:t xml:space="preserve"> de cel </w:t>
            </w:r>
            <w:proofErr w:type="spellStart"/>
            <w:r w:rsidRPr="00065848">
              <w:rPr>
                <w:rFonts w:ascii="Arial Narrow" w:hAnsi="Arial Narrow" w:cs="Arial Narrow"/>
              </w:rPr>
              <w:t>puțin</w:t>
            </w:r>
            <w:proofErr w:type="spellEnd"/>
            <w:r w:rsidRPr="00065848">
              <w:rPr>
                <w:rFonts w:ascii="Arial Narrow" w:hAnsi="Arial Narrow" w:cs="Arial Narrow"/>
              </w:rPr>
              <w:t xml:space="preserve"> 50%</w:t>
            </w:r>
          </w:p>
          <w:p w14:paraId="786A5ED4" w14:textId="77777777" w:rsidR="003D2CA6" w:rsidRPr="00065848" w:rsidRDefault="003D2CA6" w:rsidP="003D2CA6">
            <w:pPr>
              <w:spacing w:after="0" w:line="240" w:lineRule="auto"/>
              <w:jc w:val="both"/>
              <w:rPr>
                <w:rFonts w:ascii="Arial Narrow" w:hAnsi="Arial Narrow"/>
                <w:sz w:val="24"/>
                <w:szCs w:val="24"/>
              </w:rPr>
            </w:pPr>
          </w:p>
          <w:p w14:paraId="23C4DD49" w14:textId="77777777" w:rsidR="003D2CA6" w:rsidRPr="00065848" w:rsidRDefault="003D2CA6" w:rsidP="003D2CA6">
            <w:pPr>
              <w:spacing w:after="0" w:line="240" w:lineRule="auto"/>
              <w:jc w:val="both"/>
              <w:rPr>
                <w:rFonts w:ascii="Arial Narrow" w:hAnsi="Arial Narrow"/>
                <w:i/>
                <w:iCs/>
              </w:rPr>
            </w:pPr>
            <w:r w:rsidRPr="00065848">
              <w:rPr>
                <w:rFonts w:ascii="Arial Narrow" w:hAnsi="Arial Narrow"/>
                <w:i/>
                <w:iCs/>
                <w:sz w:val="24"/>
                <w:szCs w:val="24"/>
              </w:rPr>
              <w:lastRenderedPageBreak/>
              <w:t>(</w:t>
            </w:r>
            <w:proofErr w:type="spellStart"/>
            <w:r w:rsidRPr="00065848">
              <w:rPr>
                <w:rFonts w:ascii="Arial Narrow" w:hAnsi="Arial Narrow"/>
                <w:i/>
                <w:iCs/>
              </w:rPr>
              <w:t>Se</w:t>
            </w:r>
            <w:proofErr w:type="spellEnd"/>
            <w:r w:rsidRPr="00065848">
              <w:rPr>
                <w:rFonts w:ascii="Arial Narrow" w:hAnsi="Arial Narrow"/>
                <w:i/>
                <w:iCs/>
              </w:rPr>
              <w:t xml:space="preserve"> </w:t>
            </w:r>
            <w:proofErr w:type="spellStart"/>
            <w:r w:rsidRPr="00065848">
              <w:rPr>
                <w:rFonts w:ascii="Arial Narrow" w:hAnsi="Arial Narrow"/>
                <w:i/>
                <w:iCs/>
              </w:rPr>
              <w:t>va</w:t>
            </w:r>
            <w:proofErr w:type="spellEnd"/>
            <w:r w:rsidRPr="00065848">
              <w:rPr>
                <w:rFonts w:ascii="Arial Narrow" w:hAnsi="Arial Narrow"/>
                <w:i/>
                <w:iCs/>
              </w:rPr>
              <w:t xml:space="preserve"> </w:t>
            </w:r>
            <w:proofErr w:type="spellStart"/>
            <w:r w:rsidRPr="00065848">
              <w:rPr>
                <w:rFonts w:ascii="Arial Narrow" w:hAnsi="Arial Narrow"/>
                <w:i/>
                <w:iCs/>
              </w:rPr>
              <w:t>specifica</w:t>
            </w:r>
            <w:proofErr w:type="spellEnd"/>
            <w:r w:rsidRPr="00065848">
              <w:rPr>
                <w:rFonts w:ascii="Arial Narrow" w:hAnsi="Arial Narrow"/>
                <w:i/>
                <w:iCs/>
              </w:rPr>
              <w:t xml:space="preserve"> </w:t>
            </w:r>
            <w:proofErr w:type="spellStart"/>
            <w:r w:rsidRPr="00065848">
              <w:rPr>
                <w:rFonts w:ascii="Arial Narrow" w:hAnsi="Arial Narrow"/>
                <w:i/>
                <w:iCs/>
              </w:rPr>
              <w:t>denumirea</w:t>
            </w:r>
            <w:proofErr w:type="spellEnd"/>
            <w:r w:rsidRPr="00065848">
              <w:rPr>
                <w:rFonts w:ascii="Arial Narrow" w:hAnsi="Arial Narrow"/>
                <w:i/>
                <w:iCs/>
              </w:rPr>
              <w:t xml:space="preserve"> </w:t>
            </w:r>
            <w:proofErr w:type="spellStart"/>
            <w:r w:rsidRPr="00065848">
              <w:rPr>
                <w:rFonts w:ascii="Arial Narrow" w:hAnsi="Arial Narrow"/>
                <w:i/>
                <w:iCs/>
              </w:rPr>
              <w:t>comercială</w:t>
            </w:r>
            <w:proofErr w:type="spellEnd"/>
            <w:r w:rsidRPr="00065848">
              <w:rPr>
                <w:rFonts w:ascii="Arial Narrow" w:hAnsi="Arial Narrow"/>
                <w:i/>
                <w:iCs/>
              </w:rPr>
              <w:t>;</w:t>
            </w:r>
          </w:p>
          <w:p w14:paraId="5269ED25" w14:textId="77777777" w:rsidR="003D2CA6" w:rsidRPr="00065848" w:rsidRDefault="003D2CA6" w:rsidP="003D2CA6">
            <w:pPr>
              <w:spacing w:after="0" w:line="240" w:lineRule="auto"/>
              <w:jc w:val="both"/>
              <w:rPr>
                <w:rFonts w:ascii="Arial Narrow" w:hAnsi="Arial Narrow" w:cs="Calibri"/>
                <w:i/>
                <w:iCs/>
              </w:rPr>
            </w:pPr>
            <w:r w:rsidRPr="00065848">
              <w:rPr>
                <w:rFonts w:ascii="Arial Narrow" w:hAnsi="Arial Narrow"/>
                <w:i/>
                <w:iCs/>
              </w:rPr>
              <w:t xml:space="preserve"> -Se </w:t>
            </w:r>
            <w:proofErr w:type="spellStart"/>
            <w:r w:rsidRPr="00065848">
              <w:rPr>
                <w:rFonts w:ascii="Arial Narrow" w:hAnsi="Arial Narrow"/>
                <w:i/>
                <w:iCs/>
              </w:rPr>
              <w:t>va</w:t>
            </w:r>
            <w:proofErr w:type="spellEnd"/>
            <w:r w:rsidRPr="00065848">
              <w:rPr>
                <w:rFonts w:ascii="Arial Narrow" w:hAnsi="Arial Narrow"/>
                <w:i/>
                <w:iCs/>
              </w:rPr>
              <w:t xml:space="preserve"> </w:t>
            </w:r>
            <w:proofErr w:type="spellStart"/>
            <w:r w:rsidRPr="00065848">
              <w:rPr>
                <w:rFonts w:ascii="Arial Narrow" w:hAnsi="Arial Narrow"/>
                <w:i/>
                <w:iCs/>
              </w:rPr>
              <w:t>prezenta</w:t>
            </w:r>
            <w:proofErr w:type="spellEnd"/>
            <w:r w:rsidRPr="00065848">
              <w:rPr>
                <w:rFonts w:ascii="Arial Narrow" w:hAnsi="Arial Narrow"/>
                <w:i/>
                <w:iCs/>
              </w:rPr>
              <w:t xml:space="preserve"> </w:t>
            </w:r>
            <w:proofErr w:type="spellStart"/>
            <w:r w:rsidRPr="00065848">
              <w:rPr>
                <w:rFonts w:ascii="Arial Narrow" w:hAnsi="Arial Narrow"/>
                <w:i/>
                <w:iCs/>
              </w:rPr>
              <w:t>eticheta</w:t>
            </w:r>
            <w:proofErr w:type="spellEnd"/>
            <w:r w:rsidRPr="00065848">
              <w:rPr>
                <w:rFonts w:ascii="Arial Narrow" w:hAnsi="Arial Narrow"/>
                <w:i/>
                <w:iCs/>
              </w:rPr>
              <w:t xml:space="preserve"> </w:t>
            </w:r>
            <w:proofErr w:type="spellStart"/>
            <w:r w:rsidRPr="00065848">
              <w:rPr>
                <w:rFonts w:ascii="Arial Narrow" w:hAnsi="Arial Narrow" w:cs="Arial Narrow"/>
                <w:i/>
                <w:iCs/>
              </w:rPr>
              <w:t>ecologică</w:t>
            </w:r>
            <w:proofErr w:type="spellEnd"/>
            <w:r w:rsidRPr="00065848">
              <w:rPr>
                <w:rFonts w:ascii="Arial Narrow" w:hAnsi="Arial Narrow" w:cs="Arial Narrow"/>
                <w:i/>
                <w:iCs/>
              </w:rPr>
              <w:t xml:space="preserve"> EU Ecolabel </w:t>
            </w:r>
            <w:proofErr w:type="spellStart"/>
            <w:r w:rsidRPr="00065848">
              <w:rPr>
                <w:rFonts w:ascii="Arial Narrow" w:hAnsi="Arial Narrow" w:cs="Arial Narrow"/>
                <w:i/>
                <w:iCs/>
              </w:rPr>
              <w:t>sau</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echivalent</w:t>
            </w:r>
            <w:proofErr w:type="spellEnd"/>
            <w:r w:rsidRPr="00065848">
              <w:rPr>
                <w:rFonts w:ascii="Arial Narrow" w:hAnsi="Arial Narrow"/>
                <w:i/>
                <w:iCs/>
              </w:rPr>
              <w:t xml:space="preserve"> care </w:t>
            </w:r>
            <w:proofErr w:type="spellStart"/>
            <w:r w:rsidRPr="00065848">
              <w:rPr>
                <w:rFonts w:ascii="Arial Narrow" w:hAnsi="Arial Narrow" w:cs="Arial Narrow"/>
                <w:i/>
                <w:iCs/>
              </w:rPr>
              <w:t>să</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cuprindă</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instrucțiuni</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clare</w:t>
            </w:r>
            <w:proofErr w:type="spellEnd"/>
            <w:r w:rsidRPr="00065848">
              <w:rPr>
                <w:rFonts w:ascii="Arial Narrow" w:hAnsi="Arial Narrow" w:cs="Arial Narrow"/>
                <w:i/>
                <w:iCs/>
              </w:rPr>
              <w:t xml:space="preserve"> de </w:t>
            </w:r>
            <w:proofErr w:type="spellStart"/>
            <w:r w:rsidRPr="00065848">
              <w:rPr>
                <w:rFonts w:ascii="Arial Narrow" w:hAnsi="Arial Narrow" w:cs="Arial Narrow"/>
                <w:i/>
                <w:iCs/>
              </w:rPr>
              <w:t>dozare</w:t>
            </w:r>
            <w:proofErr w:type="spellEnd"/>
            <w:r w:rsidRPr="00065848">
              <w:rPr>
                <w:rFonts w:ascii="Arial Narrow" w:hAnsi="Arial Narrow" w:cs="Arial Narrow"/>
                <w:i/>
                <w:iCs/>
              </w:rPr>
              <w:t>.</w:t>
            </w:r>
            <w:r w:rsidRPr="00065848">
              <w:rPr>
                <w:rFonts w:ascii="Arial Narrow" w:hAnsi="Arial Narrow"/>
                <w:i/>
                <w:iCs/>
                <w:sz w:val="24"/>
                <w:szCs w:val="24"/>
              </w:rPr>
              <w:t>)</w:t>
            </w:r>
          </w:p>
          <w:p w14:paraId="44BB840D" w14:textId="77777777" w:rsidR="003D2CA6" w:rsidRPr="00065848" w:rsidRDefault="003D2CA6" w:rsidP="003D2CA6">
            <w:pPr>
              <w:spacing w:after="0" w:line="240" w:lineRule="auto"/>
              <w:jc w:val="both"/>
              <w:rPr>
                <w:rFonts w:ascii="Arial Narrow" w:hAnsi="Arial Narrow"/>
                <w:i/>
                <w:iCs/>
                <w:sz w:val="24"/>
                <w:szCs w:val="24"/>
              </w:rPr>
            </w:pPr>
          </w:p>
          <w:p w14:paraId="68C5B7DE" w14:textId="77777777" w:rsidR="003D2CA6" w:rsidRPr="00065848" w:rsidRDefault="003D2CA6" w:rsidP="003D2CA6">
            <w:pPr>
              <w:spacing w:after="0" w:line="240" w:lineRule="auto"/>
              <w:jc w:val="both"/>
              <w:rPr>
                <w:rFonts w:ascii="Arial Narrow" w:hAnsi="Arial Narrow" w:cs="Arial Narrow"/>
              </w:rPr>
            </w:pPr>
            <w:r w:rsidRPr="00065848">
              <w:rPr>
                <w:rFonts w:ascii="Arial Narrow" w:hAnsi="Arial Narrow"/>
                <w:b/>
                <w:bCs/>
                <w:sz w:val="24"/>
                <w:szCs w:val="24"/>
              </w:rPr>
              <w:t>3.</w:t>
            </w:r>
            <w:r w:rsidRPr="00065848">
              <w:rPr>
                <w:rFonts w:ascii="Arial Narrow" w:hAnsi="Arial Narrow" w:cs="Arial Narrow"/>
                <w:b/>
                <w:bCs/>
                <w:sz w:val="24"/>
                <w:szCs w:val="24"/>
              </w:rPr>
              <w:t xml:space="preserve"> </w:t>
            </w:r>
            <w:proofErr w:type="spellStart"/>
            <w:r w:rsidRPr="00065848">
              <w:rPr>
                <w:rFonts w:ascii="Arial Narrow" w:hAnsi="Arial Narrow" w:cs="Arial Narrow"/>
                <w:b/>
                <w:bCs/>
              </w:rPr>
              <w:t>Soluție</w:t>
            </w:r>
            <w:proofErr w:type="spellEnd"/>
            <w:r w:rsidRPr="00065848">
              <w:rPr>
                <w:rFonts w:ascii="Arial Narrow" w:hAnsi="Arial Narrow" w:cs="Arial Narrow"/>
                <w:b/>
                <w:bCs/>
              </w:rPr>
              <w:t xml:space="preserve"> de </w:t>
            </w:r>
            <w:proofErr w:type="spellStart"/>
            <w:r w:rsidRPr="00065848">
              <w:rPr>
                <w:rFonts w:ascii="Arial Narrow" w:hAnsi="Arial Narrow" w:cs="Arial Narrow"/>
                <w:b/>
                <w:bCs/>
              </w:rPr>
              <w:t>curățat</w:t>
            </w:r>
            <w:proofErr w:type="spellEnd"/>
            <w:r w:rsidRPr="00065848">
              <w:rPr>
                <w:rFonts w:ascii="Arial Narrow" w:hAnsi="Arial Narrow" w:cs="Arial Narrow"/>
                <w:b/>
                <w:bCs/>
              </w:rPr>
              <w:t xml:space="preserve"> </w:t>
            </w:r>
            <w:proofErr w:type="spellStart"/>
            <w:r w:rsidRPr="00065848">
              <w:rPr>
                <w:rFonts w:ascii="Arial Narrow" w:hAnsi="Arial Narrow" w:cs="Arial Narrow"/>
                <w:b/>
                <w:bCs/>
              </w:rPr>
              <w:t>anticalcar</w:t>
            </w:r>
            <w:proofErr w:type="spellEnd"/>
            <w:r w:rsidRPr="00065848">
              <w:rPr>
                <w:rFonts w:ascii="Arial Narrow" w:hAnsi="Arial Narrow" w:cs="Arial Narrow"/>
                <w:b/>
                <w:bCs/>
              </w:rPr>
              <w:t xml:space="preserve"> </w:t>
            </w:r>
            <w:proofErr w:type="spellStart"/>
            <w:r w:rsidRPr="00065848">
              <w:rPr>
                <w:rFonts w:ascii="Arial Narrow" w:hAnsi="Arial Narrow" w:cs="Arial Narrow"/>
                <w:b/>
                <w:bCs/>
              </w:rPr>
              <w:t>multisuprafețe</w:t>
            </w:r>
            <w:proofErr w:type="spellEnd"/>
            <w:r w:rsidRPr="00065848">
              <w:rPr>
                <w:rFonts w:ascii="Arial Narrow" w:hAnsi="Arial Narrow" w:cs="Arial Narrow"/>
                <w:b/>
                <w:bCs/>
                <w:sz w:val="24"/>
                <w:szCs w:val="24"/>
              </w:rPr>
              <w:t xml:space="preserve"> - </w:t>
            </w:r>
            <w:r w:rsidRPr="00065848">
              <w:rPr>
                <w:rFonts w:ascii="Arial Narrow" w:hAnsi="Arial Narrow" w:cs="Arial Narrow"/>
              </w:rPr>
              <w:t xml:space="preserve"> </w:t>
            </w:r>
            <w:proofErr w:type="spellStart"/>
            <w:r w:rsidRPr="00065848">
              <w:rPr>
                <w:rFonts w:ascii="Arial Narrow" w:hAnsi="Arial Narrow" w:cs="Arial Narrow"/>
              </w:rPr>
              <w:t>Soluție</w:t>
            </w:r>
            <w:proofErr w:type="spellEnd"/>
            <w:r w:rsidRPr="00065848">
              <w:rPr>
                <w:rFonts w:ascii="Arial Narrow" w:hAnsi="Arial Narrow" w:cs="Arial Narrow"/>
              </w:rPr>
              <w:t xml:space="preserve"> de </w:t>
            </w:r>
            <w:proofErr w:type="spellStart"/>
            <w:r w:rsidRPr="00065848">
              <w:rPr>
                <w:rFonts w:ascii="Arial Narrow" w:hAnsi="Arial Narrow" w:cs="Arial Narrow"/>
              </w:rPr>
              <w:t>curățat</w:t>
            </w:r>
            <w:proofErr w:type="spellEnd"/>
            <w:r w:rsidRPr="00065848">
              <w:rPr>
                <w:rFonts w:ascii="Arial Narrow" w:hAnsi="Arial Narrow" w:cs="Arial Narrow"/>
              </w:rPr>
              <w:t xml:space="preserve"> </w:t>
            </w:r>
            <w:proofErr w:type="spellStart"/>
            <w:r w:rsidRPr="00065848">
              <w:rPr>
                <w:rFonts w:ascii="Arial Narrow" w:hAnsi="Arial Narrow" w:cs="Arial Narrow"/>
              </w:rPr>
              <w:t>anticalcar</w:t>
            </w:r>
            <w:proofErr w:type="spellEnd"/>
            <w:r w:rsidRPr="00065848">
              <w:rPr>
                <w:rFonts w:ascii="Arial Narrow" w:hAnsi="Arial Narrow" w:cs="Arial Narrow"/>
              </w:rPr>
              <w:t xml:space="preserve"> </w:t>
            </w:r>
            <w:proofErr w:type="spellStart"/>
            <w:r w:rsidRPr="00065848">
              <w:rPr>
                <w:rFonts w:ascii="Arial Narrow" w:hAnsi="Arial Narrow" w:cs="Arial Narrow"/>
              </w:rPr>
              <w:t>multisuprafețe</w:t>
            </w:r>
            <w:proofErr w:type="spellEnd"/>
            <w:r w:rsidRPr="00065848">
              <w:rPr>
                <w:rFonts w:ascii="Arial Narrow" w:hAnsi="Arial Narrow" w:cs="Arial Narrow"/>
              </w:rPr>
              <w:t xml:space="preserve"> (</w:t>
            </w:r>
            <w:proofErr w:type="spellStart"/>
            <w:r w:rsidRPr="00065848">
              <w:rPr>
                <w:rFonts w:ascii="Arial Narrow" w:hAnsi="Arial Narrow" w:cs="Arial Narrow"/>
              </w:rPr>
              <w:t>Detartrant</w:t>
            </w:r>
            <w:proofErr w:type="spellEnd"/>
            <w:r w:rsidRPr="00065848">
              <w:rPr>
                <w:rFonts w:ascii="Arial Narrow" w:hAnsi="Arial Narrow" w:cs="Arial Narrow"/>
              </w:rPr>
              <w:t>)</w:t>
            </w:r>
          </w:p>
          <w:p w14:paraId="042BB4FD" w14:textId="77777777" w:rsidR="003D2CA6" w:rsidRPr="00065848" w:rsidRDefault="003D2CA6" w:rsidP="003D2CA6">
            <w:pPr>
              <w:spacing w:after="0" w:line="240" w:lineRule="auto"/>
              <w:jc w:val="both"/>
              <w:rPr>
                <w:rFonts w:ascii="Arial Narrow" w:hAnsi="Arial Narrow" w:cs="Arial Narrow"/>
              </w:rPr>
            </w:pPr>
            <w:r w:rsidRPr="00065848">
              <w:rPr>
                <w:rFonts w:ascii="Arial Narrow" w:hAnsi="Arial Narrow" w:cs="Arial Narrow"/>
              </w:rPr>
              <w:t>-</w:t>
            </w:r>
            <w:proofErr w:type="spellStart"/>
            <w:r w:rsidRPr="00065848">
              <w:rPr>
                <w:rFonts w:ascii="Arial Narrow" w:hAnsi="Arial Narrow" w:cs="Arial Narrow"/>
              </w:rPr>
              <w:t>soluție</w:t>
            </w:r>
            <w:proofErr w:type="spellEnd"/>
            <w:r w:rsidRPr="00065848">
              <w:rPr>
                <w:rFonts w:ascii="Arial Narrow" w:hAnsi="Arial Narrow" w:cs="Arial Narrow"/>
              </w:rPr>
              <w:t xml:space="preserve"> care </w:t>
            </w:r>
            <w:proofErr w:type="spellStart"/>
            <w:r w:rsidRPr="00065848">
              <w:rPr>
                <w:rFonts w:ascii="Arial Narrow" w:hAnsi="Arial Narrow" w:cs="Arial Narrow"/>
              </w:rPr>
              <w:t>elimină</w:t>
            </w:r>
            <w:proofErr w:type="spellEnd"/>
            <w:r w:rsidRPr="00065848">
              <w:rPr>
                <w:rFonts w:ascii="Arial Narrow" w:hAnsi="Arial Narrow" w:cs="Arial Narrow"/>
              </w:rPr>
              <w:t xml:space="preserve"> </w:t>
            </w:r>
            <w:proofErr w:type="spellStart"/>
            <w:r w:rsidRPr="00065848">
              <w:rPr>
                <w:rFonts w:ascii="Arial Narrow" w:hAnsi="Arial Narrow" w:cs="Arial Narrow"/>
              </w:rPr>
              <w:t>tartrul</w:t>
            </w:r>
            <w:proofErr w:type="spellEnd"/>
            <w:r w:rsidRPr="00065848">
              <w:rPr>
                <w:rFonts w:ascii="Arial Narrow" w:hAnsi="Arial Narrow" w:cs="Arial Narrow"/>
              </w:rPr>
              <w:t xml:space="preserve">, </w:t>
            </w:r>
            <w:proofErr w:type="spellStart"/>
            <w:r w:rsidRPr="00065848">
              <w:rPr>
                <w:rFonts w:ascii="Arial Narrow" w:hAnsi="Arial Narrow" w:cs="Arial Narrow"/>
              </w:rPr>
              <w:t>uroliții</w:t>
            </w:r>
            <w:proofErr w:type="spellEnd"/>
            <w:r w:rsidRPr="00065848">
              <w:rPr>
                <w:rFonts w:ascii="Arial Narrow" w:hAnsi="Arial Narrow" w:cs="Arial Narrow"/>
              </w:rPr>
              <w:t xml:space="preserve">, </w:t>
            </w:r>
            <w:proofErr w:type="spellStart"/>
            <w:r w:rsidRPr="00065848">
              <w:rPr>
                <w:rFonts w:ascii="Arial Narrow" w:hAnsi="Arial Narrow" w:cs="Arial Narrow"/>
              </w:rPr>
              <w:t>rugina</w:t>
            </w:r>
            <w:proofErr w:type="spellEnd"/>
            <w:r w:rsidRPr="00065848">
              <w:rPr>
                <w:rFonts w:ascii="Arial Narrow" w:hAnsi="Arial Narrow" w:cs="Arial Narrow"/>
              </w:rPr>
              <w:t xml:space="preserve">, </w:t>
            </w:r>
            <w:proofErr w:type="spellStart"/>
            <w:r w:rsidRPr="00065848">
              <w:rPr>
                <w:rFonts w:ascii="Arial Narrow" w:hAnsi="Arial Narrow" w:cs="Arial Narrow"/>
              </w:rPr>
              <w:t>urmele</w:t>
            </w:r>
            <w:proofErr w:type="spellEnd"/>
            <w:r w:rsidRPr="00065848">
              <w:rPr>
                <w:rFonts w:ascii="Arial Narrow" w:hAnsi="Arial Narrow" w:cs="Arial Narrow"/>
              </w:rPr>
              <w:t xml:space="preserve"> de </w:t>
            </w:r>
            <w:proofErr w:type="spellStart"/>
            <w:r w:rsidRPr="00065848">
              <w:rPr>
                <w:rFonts w:ascii="Arial Narrow" w:hAnsi="Arial Narrow" w:cs="Arial Narrow"/>
              </w:rPr>
              <w:t>săpun</w:t>
            </w:r>
            <w:proofErr w:type="spellEnd"/>
            <w:r w:rsidRPr="00065848">
              <w:rPr>
                <w:rFonts w:ascii="Arial Narrow" w:hAnsi="Arial Narrow" w:cs="Arial Narrow"/>
              </w:rPr>
              <w:t xml:space="preserve">, </w:t>
            </w:r>
            <w:proofErr w:type="spellStart"/>
            <w:r w:rsidRPr="00065848">
              <w:rPr>
                <w:rFonts w:ascii="Arial Narrow" w:hAnsi="Arial Narrow" w:cs="Arial Narrow"/>
              </w:rPr>
              <w:t>grăsimi</w:t>
            </w:r>
            <w:proofErr w:type="spellEnd"/>
            <w:r w:rsidRPr="00065848">
              <w:rPr>
                <w:rFonts w:ascii="Arial Narrow" w:hAnsi="Arial Narrow" w:cs="Arial Narrow"/>
              </w:rPr>
              <w:t xml:space="preserve">, </w:t>
            </w:r>
            <w:proofErr w:type="spellStart"/>
            <w:r w:rsidRPr="00065848">
              <w:rPr>
                <w:rFonts w:ascii="Arial Narrow" w:hAnsi="Arial Narrow" w:cs="Arial Narrow"/>
              </w:rPr>
              <w:t>mucegai</w:t>
            </w:r>
            <w:proofErr w:type="spellEnd"/>
            <w:r w:rsidRPr="00065848">
              <w:rPr>
                <w:rFonts w:ascii="Arial Narrow" w:hAnsi="Arial Narrow" w:cs="Arial Narrow"/>
              </w:rPr>
              <w:t>.</w:t>
            </w:r>
          </w:p>
          <w:p w14:paraId="1BCB129F" w14:textId="77777777" w:rsidR="003D2CA6" w:rsidRPr="00065848" w:rsidRDefault="003D2CA6" w:rsidP="003D2CA6">
            <w:pPr>
              <w:spacing w:after="0" w:line="240" w:lineRule="auto"/>
              <w:jc w:val="both"/>
              <w:rPr>
                <w:rFonts w:ascii="Arial Narrow" w:hAnsi="Arial Narrow" w:cs="Arial Narrow"/>
              </w:rPr>
            </w:pPr>
            <w:r w:rsidRPr="00065848">
              <w:rPr>
                <w:rFonts w:ascii="Arial Narrow" w:hAnsi="Arial Narrow" w:cs="Arial Narrow"/>
              </w:rPr>
              <w:t>-</w:t>
            </w:r>
            <w:proofErr w:type="spellStart"/>
            <w:r w:rsidRPr="00065848">
              <w:rPr>
                <w:rFonts w:ascii="Arial Narrow" w:hAnsi="Arial Narrow" w:cs="Arial Narrow"/>
              </w:rPr>
              <w:t>ambalaj</w:t>
            </w:r>
            <w:proofErr w:type="spellEnd"/>
            <w:r w:rsidRPr="00065848">
              <w:rPr>
                <w:rFonts w:ascii="Arial Narrow" w:hAnsi="Arial Narrow" w:cs="Arial Narrow"/>
              </w:rPr>
              <w:t xml:space="preserve"> </w:t>
            </w:r>
            <w:proofErr w:type="spellStart"/>
            <w:r w:rsidRPr="00065848">
              <w:rPr>
                <w:rFonts w:ascii="Arial Narrow" w:hAnsi="Arial Narrow" w:cs="Arial Narrow"/>
              </w:rPr>
              <w:t>obținut</w:t>
            </w:r>
            <w:proofErr w:type="spellEnd"/>
            <w:r w:rsidRPr="00065848">
              <w:rPr>
                <w:rFonts w:ascii="Arial Narrow" w:hAnsi="Arial Narrow" w:cs="Arial Narrow"/>
              </w:rPr>
              <w:t xml:space="preserve"> din material </w:t>
            </w:r>
            <w:proofErr w:type="spellStart"/>
            <w:r w:rsidRPr="00065848">
              <w:rPr>
                <w:rFonts w:ascii="Arial Narrow" w:hAnsi="Arial Narrow" w:cs="Arial Narrow"/>
              </w:rPr>
              <w:t>reciclat</w:t>
            </w:r>
            <w:proofErr w:type="spellEnd"/>
            <w:r w:rsidRPr="00065848">
              <w:rPr>
                <w:rFonts w:ascii="Arial Narrow" w:hAnsi="Arial Narrow" w:cs="Arial Narrow"/>
              </w:rPr>
              <w:t xml:space="preserve"> </w:t>
            </w:r>
            <w:proofErr w:type="spellStart"/>
            <w:r w:rsidRPr="00065848">
              <w:rPr>
                <w:rFonts w:ascii="Arial Narrow" w:hAnsi="Arial Narrow" w:cs="Arial Narrow"/>
              </w:rPr>
              <w:t>în</w:t>
            </w:r>
            <w:proofErr w:type="spellEnd"/>
            <w:r w:rsidRPr="00065848">
              <w:rPr>
                <w:rFonts w:ascii="Arial Narrow" w:hAnsi="Arial Narrow" w:cs="Arial Narrow"/>
              </w:rPr>
              <w:t xml:space="preserve"> </w:t>
            </w:r>
            <w:proofErr w:type="spellStart"/>
            <w:r w:rsidRPr="00065848">
              <w:rPr>
                <w:rFonts w:ascii="Arial Narrow" w:hAnsi="Arial Narrow" w:cs="Arial Narrow"/>
              </w:rPr>
              <w:t>proporție</w:t>
            </w:r>
            <w:proofErr w:type="spellEnd"/>
            <w:r w:rsidRPr="00065848">
              <w:rPr>
                <w:rFonts w:ascii="Arial Narrow" w:hAnsi="Arial Narrow" w:cs="Arial Narrow"/>
              </w:rPr>
              <w:t xml:space="preserve"> de cel </w:t>
            </w:r>
            <w:proofErr w:type="spellStart"/>
            <w:r w:rsidRPr="00065848">
              <w:rPr>
                <w:rFonts w:ascii="Arial Narrow" w:hAnsi="Arial Narrow" w:cs="Arial Narrow"/>
              </w:rPr>
              <w:t>puțin</w:t>
            </w:r>
            <w:proofErr w:type="spellEnd"/>
            <w:r w:rsidRPr="00065848">
              <w:rPr>
                <w:rFonts w:ascii="Arial Narrow" w:hAnsi="Arial Narrow" w:cs="Arial Narrow"/>
              </w:rPr>
              <w:t xml:space="preserve"> 50%</w:t>
            </w:r>
          </w:p>
          <w:p w14:paraId="589626E4" w14:textId="01553942" w:rsidR="003D2CA6" w:rsidRPr="00065848" w:rsidRDefault="003D2CA6" w:rsidP="003D2CA6">
            <w:pPr>
              <w:spacing w:after="0" w:line="240" w:lineRule="auto"/>
              <w:jc w:val="both"/>
              <w:rPr>
                <w:rFonts w:ascii="Arial Narrow" w:hAnsi="Arial Narrow" w:cs="Arial Narrow"/>
              </w:rPr>
            </w:pPr>
            <w:r w:rsidRPr="00065848">
              <w:rPr>
                <w:rFonts w:ascii="Arial Narrow" w:hAnsi="Arial Narrow" w:cs="Arial Narrow"/>
              </w:rPr>
              <w:t>-</w:t>
            </w:r>
            <w:proofErr w:type="spellStart"/>
            <w:r w:rsidRPr="00065848">
              <w:rPr>
                <w:rFonts w:ascii="Arial Narrow" w:hAnsi="Arial Narrow" w:cs="Arial Narrow"/>
              </w:rPr>
              <w:t>produse</w:t>
            </w:r>
            <w:proofErr w:type="spellEnd"/>
            <w:r w:rsidRPr="00065848">
              <w:rPr>
                <w:rFonts w:ascii="Arial Narrow" w:hAnsi="Arial Narrow" w:cs="Arial Narrow"/>
              </w:rPr>
              <w:t xml:space="preserve"> care </w:t>
            </w:r>
            <w:proofErr w:type="spellStart"/>
            <w:r w:rsidRPr="00065848">
              <w:rPr>
                <w:rFonts w:ascii="Arial Narrow" w:hAnsi="Arial Narrow" w:cs="Arial Narrow"/>
              </w:rPr>
              <w:t>să</w:t>
            </w:r>
            <w:proofErr w:type="spellEnd"/>
            <w:r w:rsidRPr="00065848">
              <w:rPr>
                <w:rFonts w:ascii="Arial Narrow" w:hAnsi="Arial Narrow" w:cs="Arial Narrow"/>
              </w:rPr>
              <w:t xml:space="preserve"> </w:t>
            </w:r>
            <w:proofErr w:type="spellStart"/>
            <w:r w:rsidRPr="00065848">
              <w:rPr>
                <w:rFonts w:ascii="Arial Narrow" w:hAnsi="Arial Narrow" w:cs="Arial Narrow"/>
              </w:rPr>
              <w:t>conțină</w:t>
            </w:r>
            <w:proofErr w:type="spellEnd"/>
            <w:r w:rsidRPr="00065848">
              <w:rPr>
                <w:rFonts w:ascii="Arial Narrow" w:hAnsi="Arial Narrow" w:cs="Arial Narrow"/>
              </w:rPr>
              <w:t xml:space="preserve"> </w:t>
            </w:r>
            <w:proofErr w:type="spellStart"/>
            <w:r w:rsidRPr="00065848">
              <w:rPr>
                <w:rFonts w:ascii="Arial Narrow" w:hAnsi="Arial Narrow" w:cs="Arial Narrow"/>
              </w:rPr>
              <w:t>eticheta</w:t>
            </w:r>
            <w:proofErr w:type="spellEnd"/>
            <w:r w:rsidR="00065848" w:rsidRPr="00065848">
              <w:rPr>
                <w:rFonts w:ascii="Arial Narrow" w:hAnsi="Arial Narrow" w:cs="Arial Narrow"/>
              </w:rPr>
              <w:t xml:space="preserve"> </w:t>
            </w:r>
            <w:proofErr w:type="spellStart"/>
            <w:r w:rsidRPr="00065848">
              <w:rPr>
                <w:rFonts w:ascii="Arial Narrow" w:hAnsi="Arial Narrow" w:cs="Arial Narrow"/>
              </w:rPr>
              <w:t>ecologică</w:t>
            </w:r>
            <w:proofErr w:type="spellEnd"/>
            <w:r w:rsidRPr="00065848">
              <w:rPr>
                <w:rFonts w:ascii="Arial Narrow" w:hAnsi="Arial Narrow" w:cs="Arial Narrow"/>
              </w:rPr>
              <w:t xml:space="preserve"> EU Ecolabel </w:t>
            </w:r>
            <w:proofErr w:type="spellStart"/>
            <w:r w:rsidRPr="00065848">
              <w:rPr>
                <w:rFonts w:ascii="Arial Narrow" w:hAnsi="Arial Narrow" w:cs="Arial Narrow"/>
              </w:rPr>
              <w:t>sau</w:t>
            </w:r>
            <w:proofErr w:type="spellEnd"/>
            <w:r w:rsidRPr="00065848">
              <w:rPr>
                <w:rFonts w:ascii="Arial Narrow" w:hAnsi="Arial Narrow" w:cs="Arial Narrow"/>
              </w:rPr>
              <w:t xml:space="preserve"> </w:t>
            </w:r>
            <w:proofErr w:type="spellStart"/>
            <w:r w:rsidRPr="00065848">
              <w:rPr>
                <w:rFonts w:ascii="Arial Narrow" w:hAnsi="Arial Narrow" w:cs="Arial Narrow"/>
              </w:rPr>
              <w:t>echivalent</w:t>
            </w:r>
            <w:proofErr w:type="spellEnd"/>
            <w:r w:rsidRPr="00065848">
              <w:rPr>
                <w:rFonts w:ascii="Arial Narrow" w:hAnsi="Arial Narrow" w:cs="Arial Narrow"/>
              </w:rPr>
              <w:t>.</w:t>
            </w:r>
          </w:p>
          <w:p w14:paraId="135EDD76" w14:textId="77777777" w:rsidR="003D2CA6" w:rsidRPr="00065848" w:rsidRDefault="003D2CA6" w:rsidP="003D2CA6">
            <w:pPr>
              <w:spacing w:after="0" w:line="240" w:lineRule="auto"/>
              <w:jc w:val="both"/>
              <w:rPr>
                <w:rFonts w:ascii="Arial Narrow" w:hAnsi="Arial Narrow" w:cs="Calibri"/>
              </w:rPr>
            </w:pPr>
          </w:p>
          <w:p w14:paraId="3962A92C" w14:textId="77777777" w:rsidR="003D2CA6" w:rsidRPr="00065848" w:rsidRDefault="003D2CA6" w:rsidP="003D2CA6">
            <w:pPr>
              <w:spacing w:after="0" w:line="240" w:lineRule="auto"/>
              <w:jc w:val="both"/>
              <w:rPr>
                <w:rFonts w:ascii="Arial Narrow" w:hAnsi="Arial Narrow"/>
                <w:i/>
                <w:iCs/>
              </w:rPr>
            </w:pPr>
            <w:r w:rsidRPr="00065848">
              <w:rPr>
                <w:rFonts w:ascii="Arial Narrow" w:hAnsi="Arial Narrow"/>
                <w:i/>
                <w:iCs/>
              </w:rPr>
              <w:t xml:space="preserve">(-Se </w:t>
            </w:r>
            <w:proofErr w:type="spellStart"/>
            <w:r w:rsidRPr="00065848">
              <w:rPr>
                <w:rFonts w:ascii="Arial Narrow" w:hAnsi="Arial Narrow"/>
                <w:i/>
                <w:iCs/>
              </w:rPr>
              <w:t>va</w:t>
            </w:r>
            <w:proofErr w:type="spellEnd"/>
            <w:r w:rsidRPr="00065848">
              <w:rPr>
                <w:rFonts w:ascii="Arial Narrow" w:hAnsi="Arial Narrow"/>
                <w:i/>
                <w:iCs/>
              </w:rPr>
              <w:t xml:space="preserve"> </w:t>
            </w:r>
            <w:proofErr w:type="spellStart"/>
            <w:r w:rsidRPr="00065848">
              <w:rPr>
                <w:rFonts w:ascii="Arial Narrow" w:hAnsi="Arial Narrow"/>
                <w:i/>
                <w:iCs/>
              </w:rPr>
              <w:t>specifica</w:t>
            </w:r>
            <w:proofErr w:type="spellEnd"/>
            <w:r w:rsidRPr="00065848">
              <w:rPr>
                <w:rFonts w:ascii="Arial Narrow" w:hAnsi="Arial Narrow"/>
                <w:i/>
                <w:iCs/>
              </w:rPr>
              <w:t xml:space="preserve"> </w:t>
            </w:r>
            <w:proofErr w:type="spellStart"/>
            <w:r w:rsidRPr="00065848">
              <w:rPr>
                <w:rFonts w:ascii="Arial Narrow" w:hAnsi="Arial Narrow"/>
                <w:i/>
                <w:iCs/>
              </w:rPr>
              <w:t>denumirea</w:t>
            </w:r>
            <w:proofErr w:type="spellEnd"/>
            <w:r w:rsidRPr="00065848">
              <w:rPr>
                <w:rFonts w:ascii="Arial Narrow" w:hAnsi="Arial Narrow"/>
                <w:i/>
                <w:iCs/>
              </w:rPr>
              <w:t xml:space="preserve"> </w:t>
            </w:r>
            <w:proofErr w:type="spellStart"/>
            <w:r w:rsidRPr="00065848">
              <w:rPr>
                <w:rFonts w:ascii="Arial Narrow" w:hAnsi="Arial Narrow"/>
                <w:i/>
                <w:iCs/>
              </w:rPr>
              <w:t>comercială</w:t>
            </w:r>
            <w:proofErr w:type="spellEnd"/>
          </w:p>
          <w:p w14:paraId="1900C465" w14:textId="77777777" w:rsidR="003D2CA6" w:rsidRPr="00065848" w:rsidRDefault="003D2CA6" w:rsidP="003D2CA6">
            <w:pPr>
              <w:spacing w:after="0" w:line="240" w:lineRule="auto"/>
              <w:jc w:val="both"/>
              <w:rPr>
                <w:rFonts w:ascii="Arial Narrow" w:hAnsi="Arial Narrow"/>
                <w:i/>
                <w:iCs/>
                <w:sz w:val="24"/>
                <w:szCs w:val="24"/>
              </w:rPr>
            </w:pPr>
            <w:r w:rsidRPr="00065848">
              <w:rPr>
                <w:rFonts w:ascii="Arial Narrow" w:hAnsi="Arial Narrow"/>
                <w:i/>
                <w:iCs/>
              </w:rPr>
              <w:t xml:space="preserve">-Se </w:t>
            </w:r>
            <w:proofErr w:type="spellStart"/>
            <w:r w:rsidRPr="00065848">
              <w:rPr>
                <w:rFonts w:ascii="Arial Narrow" w:hAnsi="Arial Narrow"/>
                <w:i/>
                <w:iCs/>
              </w:rPr>
              <w:t>va</w:t>
            </w:r>
            <w:proofErr w:type="spellEnd"/>
            <w:r w:rsidRPr="00065848">
              <w:rPr>
                <w:rFonts w:ascii="Arial Narrow" w:hAnsi="Arial Narrow"/>
                <w:i/>
                <w:iCs/>
              </w:rPr>
              <w:t xml:space="preserve"> </w:t>
            </w:r>
            <w:proofErr w:type="spellStart"/>
            <w:r w:rsidRPr="00065848">
              <w:rPr>
                <w:rFonts w:ascii="Arial Narrow" w:hAnsi="Arial Narrow"/>
                <w:i/>
                <w:iCs/>
              </w:rPr>
              <w:t>prezenta</w:t>
            </w:r>
            <w:proofErr w:type="spellEnd"/>
            <w:r w:rsidRPr="00065848">
              <w:rPr>
                <w:rFonts w:ascii="Arial Narrow" w:hAnsi="Arial Narrow"/>
                <w:i/>
                <w:iCs/>
              </w:rPr>
              <w:t xml:space="preserve"> </w:t>
            </w:r>
            <w:proofErr w:type="spellStart"/>
            <w:r w:rsidRPr="00065848">
              <w:rPr>
                <w:rFonts w:ascii="Arial Narrow" w:hAnsi="Arial Narrow"/>
                <w:i/>
                <w:iCs/>
              </w:rPr>
              <w:t>eticheta</w:t>
            </w:r>
            <w:proofErr w:type="spellEnd"/>
            <w:r w:rsidRPr="00065848">
              <w:rPr>
                <w:rFonts w:ascii="Arial Narrow" w:hAnsi="Arial Narrow"/>
                <w:i/>
                <w:iCs/>
              </w:rPr>
              <w:t xml:space="preserve"> </w:t>
            </w:r>
            <w:proofErr w:type="spellStart"/>
            <w:r w:rsidRPr="00065848">
              <w:rPr>
                <w:rFonts w:ascii="Arial Narrow" w:hAnsi="Arial Narrow" w:cs="Arial Narrow"/>
                <w:i/>
                <w:iCs/>
              </w:rPr>
              <w:t>ecologică</w:t>
            </w:r>
            <w:proofErr w:type="spellEnd"/>
            <w:r w:rsidRPr="00065848">
              <w:rPr>
                <w:rFonts w:ascii="Arial Narrow" w:hAnsi="Arial Narrow" w:cs="Arial Narrow"/>
                <w:i/>
                <w:iCs/>
              </w:rPr>
              <w:t xml:space="preserve"> EU Ecolabel </w:t>
            </w:r>
            <w:proofErr w:type="spellStart"/>
            <w:r w:rsidRPr="00065848">
              <w:rPr>
                <w:rFonts w:ascii="Arial Narrow" w:hAnsi="Arial Narrow" w:cs="Arial Narrow"/>
                <w:i/>
                <w:iCs/>
              </w:rPr>
              <w:t>sau</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echivalent</w:t>
            </w:r>
            <w:proofErr w:type="spellEnd"/>
            <w:r w:rsidRPr="00065848">
              <w:rPr>
                <w:rFonts w:ascii="Arial Narrow" w:hAnsi="Arial Narrow"/>
                <w:i/>
                <w:iCs/>
                <w:sz w:val="24"/>
                <w:szCs w:val="24"/>
              </w:rPr>
              <w:t>.)</w:t>
            </w:r>
          </w:p>
          <w:p w14:paraId="4D7B0E23" w14:textId="77777777" w:rsidR="003D2CA6" w:rsidRPr="00065848" w:rsidRDefault="003D2CA6" w:rsidP="003D2CA6">
            <w:pPr>
              <w:spacing w:after="0" w:line="240" w:lineRule="auto"/>
              <w:jc w:val="both"/>
              <w:rPr>
                <w:rFonts w:ascii="Arial Narrow" w:hAnsi="Arial Narrow"/>
                <w:i/>
                <w:iCs/>
                <w:sz w:val="24"/>
                <w:szCs w:val="24"/>
              </w:rPr>
            </w:pPr>
          </w:p>
          <w:p w14:paraId="04DA3E71" w14:textId="77777777" w:rsidR="003D2CA6" w:rsidRPr="00065848" w:rsidRDefault="003D2CA6" w:rsidP="003D2CA6">
            <w:pPr>
              <w:spacing w:after="0" w:line="240" w:lineRule="auto"/>
              <w:jc w:val="both"/>
              <w:rPr>
                <w:rFonts w:ascii="Arial Narrow" w:hAnsi="Arial Narrow" w:cs="Arial Narrow"/>
                <w:bCs/>
              </w:rPr>
            </w:pPr>
            <w:r w:rsidRPr="00065848">
              <w:rPr>
                <w:rFonts w:ascii="Arial Narrow" w:hAnsi="Arial Narrow" w:cs="Arial Narrow"/>
                <w:b/>
                <w:bCs/>
                <w:i/>
                <w:iCs/>
                <w:sz w:val="24"/>
                <w:szCs w:val="24"/>
              </w:rPr>
              <w:t xml:space="preserve">4. </w:t>
            </w:r>
            <w:proofErr w:type="spellStart"/>
            <w:r w:rsidRPr="00065848">
              <w:rPr>
                <w:rFonts w:ascii="Arial Narrow" w:hAnsi="Arial Narrow"/>
                <w:b/>
              </w:rPr>
              <w:t>Soluție</w:t>
            </w:r>
            <w:proofErr w:type="spellEnd"/>
            <w:r w:rsidRPr="00065848">
              <w:rPr>
                <w:rFonts w:ascii="Arial Narrow" w:hAnsi="Arial Narrow"/>
                <w:b/>
              </w:rPr>
              <w:t xml:space="preserve"> </w:t>
            </w:r>
            <w:proofErr w:type="spellStart"/>
            <w:r w:rsidRPr="00065848">
              <w:rPr>
                <w:rFonts w:ascii="Arial Narrow" w:hAnsi="Arial Narrow"/>
                <w:b/>
              </w:rPr>
              <w:t>dezinfectantă</w:t>
            </w:r>
            <w:proofErr w:type="spellEnd"/>
            <w:r w:rsidRPr="00065848">
              <w:rPr>
                <w:rFonts w:ascii="Arial Narrow" w:hAnsi="Arial Narrow"/>
                <w:b/>
              </w:rPr>
              <w:t xml:space="preserve"> </w:t>
            </w:r>
            <w:proofErr w:type="spellStart"/>
            <w:r w:rsidRPr="00065848">
              <w:rPr>
                <w:rFonts w:ascii="Arial Narrow" w:hAnsi="Arial Narrow"/>
                <w:b/>
              </w:rPr>
              <w:t>concentrată</w:t>
            </w:r>
            <w:proofErr w:type="spellEnd"/>
            <w:r w:rsidRPr="00065848">
              <w:rPr>
                <w:rFonts w:ascii="Arial Narrow" w:hAnsi="Arial Narrow"/>
                <w:b/>
              </w:rPr>
              <w:t xml:space="preserve"> </w:t>
            </w:r>
            <w:proofErr w:type="spellStart"/>
            <w:r w:rsidRPr="00065848">
              <w:rPr>
                <w:rFonts w:ascii="Arial Narrow" w:hAnsi="Arial Narrow"/>
                <w:b/>
              </w:rPr>
              <w:t>universală</w:t>
            </w:r>
            <w:proofErr w:type="spellEnd"/>
            <w:r w:rsidRPr="00065848">
              <w:rPr>
                <w:rFonts w:ascii="Arial Narrow" w:hAnsi="Arial Narrow"/>
                <w:b/>
              </w:rPr>
              <w:t xml:space="preserve"> de </w:t>
            </w:r>
            <w:proofErr w:type="spellStart"/>
            <w:r w:rsidRPr="00065848">
              <w:rPr>
                <w:rFonts w:ascii="Arial Narrow" w:hAnsi="Arial Narrow"/>
                <w:b/>
              </w:rPr>
              <w:t>curățat</w:t>
            </w:r>
            <w:proofErr w:type="spellEnd"/>
            <w:r w:rsidRPr="00065848">
              <w:rPr>
                <w:rFonts w:ascii="Arial Narrow" w:hAnsi="Arial Narrow"/>
                <w:b/>
              </w:rPr>
              <w:t xml:space="preserve"> </w:t>
            </w:r>
            <w:proofErr w:type="spellStart"/>
            <w:r w:rsidRPr="00065848">
              <w:rPr>
                <w:rFonts w:ascii="Arial Narrow" w:hAnsi="Arial Narrow"/>
                <w:b/>
              </w:rPr>
              <w:t>geamuri</w:t>
            </w:r>
            <w:proofErr w:type="spellEnd"/>
            <w:r w:rsidRPr="00065848">
              <w:rPr>
                <w:rFonts w:ascii="Arial Narrow" w:hAnsi="Arial Narrow"/>
                <w:b/>
              </w:rPr>
              <w:t>/</w:t>
            </w:r>
            <w:proofErr w:type="spellStart"/>
            <w:r w:rsidRPr="00065848">
              <w:rPr>
                <w:rFonts w:ascii="Arial Narrow" w:hAnsi="Arial Narrow"/>
                <w:b/>
              </w:rPr>
              <w:t>furnituri</w:t>
            </w:r>
            <w:proofErr w:type="spellEnd"/>
            <w:r w:rsidRPr="00065848">
              <w:rPr>
                <w:rFonts w:ascii="Arial Narrow" w:hAnsi="Arial Narrow"/>
                <w:b/>
              </w:rPr>
              <w:t>/</w:t>
            </w:r>
            <w:proofErr w:type="spellStart"/>
            <w:r w:rsidRPr="00065848">
              <w:rPr>
                <w:rFonts w:ascii="Arial Narrow" w:hAnsi="Arial Narrow"/>
                <w:b/>
              </w:rPr>
              <w:t>multisuprafețe</w:t>
            </w:r>
            <w:proofErr w:type="spellEnd"/>
            <w:r w:rsidRPr="00065848">
              <w:rPr>
                <w:rFonts w:ascii="Arial Narrow" w:hAnsi="Arial Narrow"/>
                <w:b/>
              </w:rPr>
              <w:t xml:space="preserve"> </w:t>
            </w:r>
            <w:proofErr w:type="spellStart"/>
            <w:r w:rsidRPr="00065848">
              <w:rPr>
                <w:rFonts w:ascii="Arial Narrow" w:hAnsi="Arial Narrow" w:cs="Arial Narrow"/>
                <w:bCs/>
              </w:rPr>
              <w:t>Produs</w:t>
            </w:r>
            <w:proofErr w:type="spellEnd"/>
            <w:r w:rsidRPr="00065848">
              <w:rPr>
                <w:rFonts w:ascii="Arial Narrow" w:hAnsi="Arial Narrow" w:cs="Arial Narrow"/>
                <w:bCs/>
              </w:rPr>
              <w:t xml:space="preserve"> </w:t>
            </w:r>
            <w:proofErr w:type="spellStart"/>
            <w:r w:rsidRPr="00065848">
              <w:rPr>
                <w:rFonts w:ascii="Arial Narrow" w:hAnsi="Arial Narrow" w:cs="Arial Narrow"/>
                <w:bCs/>
              </w:rPr>
              <w:t>concentrat</w:t>
            </w:r>
            <w:proofErr w:type="spellEnd"/>
            <w:r w:rsidRPr="00065848">
              <w:rPr>
                <w:rFonts w:ascii="Arial Narrow" w:hAnsi="Arial Narrow" w:cs="Arial Narrow"/>
                <w:bCs/>
              </w:rPr>
              <w:t xml:space="preserve">, </w:t>
            </w:r>
            <w:proofErr w:type="spellStart"/>
            <w:r w:rsidRPr="00065848">
              <w:rPr>
                <w:rFonts w:ascii="Arial Narrow" w:hAnsi="Arial Narrow" w:cs="Arial Narrow"/>
                <w:bCs/>
              </w:rPr>
              <w:t>pentru</w:t>
            </w:r>
            <w:proofErr w:type="spellEnd"/>
            <w:r w:rsidRPr="00065848">
              <w:rPr>
                <w:rFonts w:ascii="Arial Narrow" w:hAnsi="Arial Narrow" w:cs="Arial Narrow"/>
                <w:bCs/>
              </w:rPr>
              <w:t xml:space="preserve"> </w:t>
            </w:r>
            <w:proofErr w:type="spellStart"/>
            <w:r w:rsidRPr="00065848">
              <w:rPr>
                <w:rFonts w:ascii="Arial Narrow" w:hAnsi="Arial Narrow" w:cs="Arial Narrow"/>
                <w:bCs/>
              </w:rPr>
              <w:t>spalarea</w:t>
            </w:r>
            <w:proofErr w:type="spellEnd"/>
            <w:r w:rsidRPr="00065848">
              <w:rPr>
                <w:rFonts w:ascii="Arial Narrow" w:hAnsi="Arial Narrow" w:cs="Arial Narrow"/>
                <w:bCs/>
              </w:rPr>
              <w:t xml:space="preserve"> </w:t>
            </w:r>
            <w:proofErr w:type="spellStart"/>
            <w:r w:rsidRPr="00065848">
              <w:rPr>
                <w:rFonts w:ascii="Arial Narrow" w:hAnsi="Arial Narrow" w:cs="Arial Narrow"/>
                <w:bCs/>
              </w:rPr>
              <w:t>geamurilor</w:t>
            </w:r>
            <w:proofErr w:type="spellEnd"/>
            <w:r w:rsidRPr="00065848">
              <w:rPr>
                <w:rFonts w:ascii="Arial Narrow" w:hAnsi="Arial Narrow" w:cs="Arial Narrow"/>
                <w:bCs/>
              </w:rPr>
              <w:t xml:space="preserve">, </w:t>
            </w:r>
            <w:proofErr w:type="spellStart"/>
            <w:r w:rsidRPr="00065848">
              <w:rPr>
                <w:rFonts w:ascii="Arial Narrow" w:hAnsi="Arial Narrow" w:cs="Arial Narrow"/>
                <w:bCs/>
              </w:rPr>
              <w:t>furniturilor</w:t>
            </w:r>
            <w:proofErr w:type="spellEnd"/>
            <w:r w:rsidRPr="00065848">
              <w:rPr>
                <w:rFonts w:ascii="Arial Narrow" w:hAnsi="Arial Narrow" w:cs="Arial Narrow"/>
                <w:bCs/>
              </w:rPr>
              <w:t xml:space="preserve"> </w:t>
            </w:r>
            <w:proofErr w:type="spellStart"/>
            <w:r w:rsidRPr="00065848">
              <w:rPr>
                <w:rFonts w:ascii="Arial Narrow" w:hAnsi="Arial Narrow" w:cs="Arial Narrow"/>
                <w:bCs/>
              </w:rPr>
              <w:t>și</w:t>
            </w:r>
            <w:proofErr w:type="spellEnd"/>
            <w:r w:rsidRPr="00065848">
              <w:rPr>
                <w:rFonts w:ascii="Arial Narrow" w:hAnsi="Arial Narrow" w:cs="Arial Narrow"/>
                <w:bCs/>
              </w:rPr>
              <w:t xml:space="preserve"> </w:t>
            </w:r>
            <w:proofErr w:type="spellStart"/>
            <w:r w:rsidRPr="00065848">
              <w:rPr>
                <w:rFonts w:ascii="Arial Narrow" w:hAnsi="Arial Narrow" w:cs="Arial Narrow"/>
                <w:bCs/>
              </w:rPr>
              <w:t>alte</w:t>
            </w:r>
            <w:proofErr w:type="spellEnd"/>
            <w:r w:rsidRPr="00065848">
              <w:rPr>
                <w:rFonts w:ascii="Arial Narrow" w:hAnsi="Arial Narrow" w:cs="Arial Narrow"/>
                <w:bCs/>
              </w:rPr>
              <w:t xml:space="preserve"> </w:t>
            </w:r>
            <w:proofErr w:type="spellStart"/>
            <w:r w:rsidRPr="00065848">
              <w:rPr>
                <w:rFonts w:ascii="Arial Narrow" w:hAnsi="Arial Narrow" w:cs="Arial Narrow"/>
                <w:bCs/>
              </w:rPr>
              <w:t>suprafețe</w:t>
            </w:r>
            <w:proofErr w:type="spellEnd"/>
            <w:r w:rsidRPr="00065848">
              <w:rPr>
                <w:rFonts w:ascii="Arial Narrow" w:hAnsi="Arial Narrow" w:cs="Arial Narrow"/>
                <w:bCs/>
              </w:rPr>
              <w:t xml:space="preserve">, cu </w:t>
            </w:r>
            <w:proofErr w:type="spellStart"/>
            <w:r w:rsidRPr="00065848">
              <w:rPr>
                <w:rFonts w:ascii="Arial Narrow" w:hAnsi="Arial Narrow" w:cs="Arial Narrow"/>
                <w:bCs/>
              </w:rPr>
              <w:t>proprietăți</w:t>
            </w:r>
            <w:proofErr w:type="spellEnd"/>
            <w:r w:rsidRPr="00065848">
              <w:rPr>
                <w:rFonts w:ascii="Arial Narrow" w:hAnsi="Arial Narrow" w:cs="Arial Narrow"/>
                <w:bCs/>
              </w:rPr>
              <w:t xml:space="preserve"> </w:t>
            </w:r>
            <w:proofErr w:type="spellStart"/>
            <w:r w:rsidRPr="00065848">
              <w:rPr>
                <w:rFonts w:ascii="Arial Narrow" w:hAnsi="Arial Narrow" w:cs="Arial Narrow"/>
                <w:bCs/>
              </w:rPr>
              <w:t>dezinfectante</w:t>
            </w:r>
            <w:proofErr w:type="spellEnd"/>
            <w:r w:rsidRPr="00065848">
              <w:rPr>
                <w:rFonts w:ascii="Arial Narrow" w:hAnsi="Arial Narrow" w:cs="Arial Narrow"/>
                <w:bCs/>
              </w:rPr>
              <w:t xml:space="preserve">, </w:t>
            </w:r>
            <w:proofErr w:type="spellStart"/>
            <w:r w:rsidRPr="00065848">
              <w:rPr>
                <w:rFonts w:ascii="Arial Narrow" w:hAnsi="Arial Narrow" w:cs="Arial Narrow"/>
                <w:bCs/>
              </w:rPr>
              <w:t>miros</w:t>
            </w:r>
            <w:proofErr w:type="spellEnd"/>
            <w:r w:rsidRPr="00065848">
              <w:rPr>
                <w:rFonts w:ascii="Arial Narrow" w:hAnsi="Arial Narrow" w:cs="Arial Narrow"/>
                <w:bCs/>
              </w:rPr>
              <w:t xml:space="preserve"> </w:t>
            </w:r>
            <w:proofErr w:type="spellStart"/>
            <w:r w:rsidRPr="00065848">
              <w:rPr>
                <w:rFonts w:ascii="Arial Narrow" w:hAnsi="Arial Narrow" w:cs="Arial Narrow"/>
                <w:bCs/>
              </w:rPr>
              <w:t>placut</w:t>
            </w:r>
            <w:proofErr w:type="spellEnd"/>
            <w:r w:rsidRPr="00065848">
              <w:rPr>
                <w:rFonts w:ascii="Arial Narrow" w:hAnsi="Arial Narrow" w:cs="Arial Narrow"/>
                <w:bCs/>
              </w:rPr>
              <w:t xml:space="preserve"> </w:t>
            </w:r>
            <w:proofErr w:type="spellStart"/>
            <w:r w:rsidRPr="00065848">
              <w:rPr>
                <w:rFonts w:ascii="Arial Narrow" w:hAnsi="Arial Narrow" w:cs="Arial Narrow"/>
                <w:bCs/>
              </w:rPr>
              <w:t>și</w:t>
            </w:r>
            <w:proofErr w:type="spellEnd"/>
            <w:r w:rsidRPr="00065848">
              <w:rPr>
                <w:rFonts w:ascii="Arial Narrow" w:hAnsi="Arial Narrow" w:cs="Arial Narrow"/>
                <w:bCs/>
              </w:rPr>
              <w:t xml:space="preserve"> care nu </w:t>
            </w:r>
            <w:proofErr w:type="spellStart"/>
            <w:r w:rsidRPr="00065848">
              <w:rPr>
                <w:rFonts w:ascii="Arial Narrow" w:hAnsi="Arial Narrow" w:cs="Arial Narrow"/>
                <w:bCs/>
              </w:rPr>
              <w:t>lasă</w:t>
            </w:r>
            <w:proofErr w:type="spellEnd"/>
            <w:r w:rsidRPr="00065848">
              <w:rPr>
                <w:rFonts w:ascii="Arial Narrow" w:hAnsi="Arial Narrow" w:cs="Arial Narrow"/>
                <w:bCs/>
              </w:rPr>
              <w:t xml:space="preserve"> </w:t>
            </w:r>
            <w:proofErr w:type="spellStart"/>
            <w:r w:rsidRPr="00065848">
              <w:rPr>
                <w:rFonts w:ascii="Arial Narrow" w:hAnsi="Arial Narrow" w:cs="Arial Narrow"/>
                <w:bCs/>
              </w:rPr>
              <w:t>urme</w:t>
            </w:r>
            <w:proofErr w:type="spellEnd"/>
            <w:r w:rsidRPr="00065848">
              <w:rPr>
                <w:rFonts w:ascii="Arial Narrow" w:hAnsi="Arial Narrow" w:cs="Arial Narrow"/>
                <w:bCs/>
              </w:rPr>
              <w:t xml:space="preserve">. Nu </w:t>
            </w:r>
            <w:proofErr w:type="spellStart"/>
            <w:r w:rsidRPr="00065848">
              <w:rPr>
                <w:rFonts w:ascii="Arial Narrow" w:hAnsi="Arial Narrow" w:cs="Arial Narrow"/>
                <w:bCs/>
              </w:rPr>
              <w:t>atacă</w:t>
            </w:r>
            <w:proofErr w:type="spellEnd"/>
            <w:r w:rsidRPr="00065848">
              <w:rPr>
                <w:rFonts w:ascii="Arial Narrow" w:hAnsi="Arial Narrow" w:cs="Arial Narrow"/>
                <w:bCs/>
              </w:rPr>
              <w:t xml:space="preserve"> </w:t>
            </w:r>
            <w:proofErr w:type="spellStart"/>
            <w:r w:rsidRPr="00065848">
              <w:rPr>
                <w:rFonts w:ascii="Arial Narrow" w:hAnsi="Arial Narrow" w:cs="Arial Narrow"/>
                <w:bCs/>
              </w:rPr>
              <w:t>garniturile</w:t>
            </w:r>
            <w:proofErr w:type="spellEnd"/>
            <w:r w:rsidRPr="00065848">
              <w:rPr>
                <w:rFonts w:ascii="Arial Narrow" w:hAnsi="Arial Narrow" w:cs="Arial Narrow"/>
                <w:bCs/>
              </w:rPr>
              <w:t xml:space="preserve"> de </w:t>
            </w:r>
            <w:proofErr w:type="spellStart"/>
            <w:r w:rsidRPr="00065848">
              <w:rPr>
                <w:rFonts w:ascii="Arial Narrow" w:hAnsi="Arial Narrow" w:cs="Arial Narrow"/>
                <w:bCs/>
              </w:rPr>
              <w:t>cauciuc</w:t>
            </w:r>
            <w:proofErr w:type="spellEnd"/>
            <w:r w:rsidRPr="00065848">
              <w:rPr>
                <w:rFonts w:ascii="Arial Narrow" w:hAnsi="Arial Narrow" w:cs="Arial Narrow"/>
                <w:bCs/>
              </w:rPr>
              <w:t xml:space="preserve">, </w:t>
            </w:r>
            <w:proofErr w:type="spellStart"/>
            <w:r w:rsidRPr="00065848">
              <w:rPr>
                <w:rFonts w:ascii="Arial Narrow" w:hAnsi="Arial Narrow" w:cs="Arial Narrow"/>
                <w:bCs/>
              </w:rPr>
              <w:t>plasticul</w:t>
            </w:r>
            <w:proofErr w:type="spellEnd"/>
            <w:r w:rsidRPr="00065848">
              <w:rPr>
                <w:rFonts w:ascii="Arial Narrow" w:hAnsi="Arial Narrow" w:cs="Arial Narrow"/>
                <w:bCs/>
              </w:rPr>
              <w:t xml:space="preserve"> </w:t>
            </w:r>
            <w:proofErr w:type="spellStart"/>
            <w:r w:rsidRPr="00065848">
              <w:rPr>
                <w:rFonts w:ascii="Arial Narrow" w:hAnsi="Arial Narrow" w:cs="Arial Narrow"/>
                <w:bCs/>
              </w:rPr>
              <w:t>sau</w:t>
            </w:r>
            <w:proofErr w:type="spellEnd"/>
            <w:r w:rsidRPr="00065848">
              <w:rPr>
                <w:rFonts w:ascii="Arial Narrow" w:hAnsi="Arial Narrow" w:cs="Arial Narrow"/>
                <w:bCs/>
              </w:rPr>
              <w:t xml:space="preserve"> </w:t>
            </w:r>
            <w:proofErr w:type="spellStart"/>
            <w:r w:rsidRPr="00065848">
              <w:rPr>
                <w:rFonts w:ascii="Arial Narrow" w:hAnsi="Arial Narrow" w:cs="Arial Narrow"/>
                <w:bCs/>
              </w:rPr>
              <w:t>vopseaua</w:t>
            </w:r>
            <w:proofErr w:type="spellEnd"/>
            <w:r w:rsidRPr="00065848">
              <w:rPr>
                <w:rFonts w:ascii="Arial Narrow" w:hAnsi="Arial Narrow" w:cs="Arial Narrow"/>
                <w:bCs/>
              </w:rPr>
              <w:t xml:space="preserve"> de </w:t>
            </w:r>
            <w:proofErr w:type="spellStart"/>
            <w:r w:rsidRPr="00065848">
              <w:rPr>
                <w:rFonts w:ascii="Arial Narrow" w:hAnsi="Arial Narrow" w:cs="Arial Narrow"/>
                <w:bCs/>
              </w:rPr>
              <w:t>orice</w:t>
            </w:r>
            <w:proofErr w:type="spellEnd"/>
            <w:r w:rsidRPr="00065848">
              <w:rPr>
                <w:rFonts w:ascii="Arial Narrow" w:hAnsi="Arial Narrow" w:cs="Arial Narrow"/>
                <w:bCs/>
              </w:rPr>
              <w:t xml:space="preserve"> </w:t>
            </w:r>
            <w:proofErr w:type="spellStart"/>
            <w:r w:rsidRPr="00065848">
              <w:rPr>
                <w:rFonts w:ascii="Arial Narrow" w:hAnsi="Arial Narrow" w:cs="Arial Narrow"/>
                <w:bCs/>
              </w:rPr>
              <w:t>natură</w:t>
            </w:r>
            <w:proofErr w:type="spellEnd"/>
            <w:r w:rsidRPr="00065848">
              <w:rPr>
                <w:rFonts w:ascii="Arial Narrow" w:hAnsi="Arial Narrow" w:cs="Arial Narrow"/>
                <w:bCs/>
              </w:rPr>
              <w:t>.</w:t>
            </w:r>
          </w:p>
          <w:p w14:paraId="439A33D7" w14:textId="77777777" w:rsidR="003D2CA6" w:rsidRPr="00065848" w:rsidRDefault="003D2CA6" w:rsidP="003D2CA6">
            <w:pPr>
              <w:spacing w:after="0" w:line="240" w:lineRule="auto"/>
              <w:jc w:val="both"/>
              <w:rPr>
                <w:rFonts w:ascii="Arial Narrow" w:hAnsi="Arial Narrow" w:cs="Arial Narrow"/>
              </w:rPr>
            </w:pPr>
            <w:r w:rsidRPr="00065848">
              <w:rPr>
                <w:rFonts w:ascii="Arial Narrow" w:hAnsi="Arial Narrow" w:cs="Arial Narrow"/>
              </w:rPr>
              <w:t>-</w:t>
            </w:r>
            <w:proofErr w:type="spellStart"/>
            <w:r w:rsidRPr="00065848">
              <w:rPr>
                <w:rFonts w:ascii="Arial Narrow" w:hAnsi="Arial Narrow" w:cs="Arial Narrow"/>
              </w:rPr>
              <w:t>ambalaj</w:t>
            </w:r>
            <w:proofErr w:type="spellEnd"/>
            <w:r w:rsidRPr="00065848">
              <w:rPr>
                <w:rFonts w:ascii="Arial Narrow" w:hAnsi="Arial Narrow" w:cs="Arial Narrow"/>
              </w:rPr>
              <w:t xml:space="preserve"> </w:t>
            </w:r>
            <w:proofErr w:type="spellStart"/>
            <w:r w:rsidRPr="00065848">
              <w:rPr>
                <w:rFonts w:ascii="Arial Narrow" w:hAnsi="Arial Narrow" w:cs="Arial Narrow"/>
              </w:rPr>
              <w:t>obținut</w:t>
            </w:r>
            <w:proofErr w:type="spellEnd"/>
            <w:r w:rsidRPr="00065848">
              <w:rPr>
                <w:rFonts w:ascii="Arial Narrow" w:hAnsi="Arial Narrow" w:cs="Arial Narrow"/>
              </w:rPr>
              <w:t xml:space="preserve"> din material </w:t>
            </w:r>
            <w:proofErr w:type="spellStart"/>
            <w:r w:rsidRPr="00065848">
              <w:rPr>
                <w:rFonts w:ascii="Arial Narrow" w:hAnsi="Arial Narrow" w:cs="Arial Narrow"/>
              </w:rPr>
              <w:t>reciclat</w:t>
            </w:r>
            <w:proofErr w:type="spellEnd"/>
            <w:r w:rsidRPr="00065848">
              <w:rPr>
                <w:rFonts w:ascii="Arial Narrow" w:hAnsi="Arial Narrow" w:cs="Arial Narrow"/>
              </w:rPr>
              <w:t xml:space="preserve"> </w:t>
            </w:r>
            <w:proofErr w:type="spellStart"/>
            <w:r w:rsidRPr="00065848">
              <w:rPr>
                <w:rFonts w:ascii="Arial Narrow" w:hAnsi="Arial Narrow" w:cs="Arial Narrow"/>
              </w:rPr>
              <w:t>în</w:t>
            </w:r>
            <w:proofErr w:type="spellEnd"/>
            <w:r w:rsidRPr="00065848">
              <w:rPr>
                <w:rFonts w:ascii="Arial Narrow" w:hAnsi="Arial Narrow" w:cs="Arial Narrow"/>
              </w:rPr>
              <w:t xml:space="preserve"> </w:t>
            </w:r>
            <w:proofErr w:type="spellStart"/>
            <w:r w:rsidRPr="00065848">
              <w:rPr>
                <w:rFonts w:ascii="Arial Narrow" w:hAnsi="Arial Narrow" w:cs="Arial Narrow"/>
              </w:rPr>
              <w:t>proporție</w:t>
            </w:r>
            <w:proofErr w:type="spellEnd"/>
            <w:r w:rsidRPr="00065848">
              <w:rPr>
                <w:rFonts w:ascii="Arial Narrow" w:hAnsi="Arial Narrow" w:cs="Arial Narrow"/>
              </w:rPr>
              <w:t xml:space="preserve"> de cel </w:t>
            </w:r>
            <w:proofErr w:type="spellStart"/>
            <w:r w:rsidRPr="00065848">
              <w:rPr>
                <w:rFonts w:ascii="Arial Narrow" w:hAnsi="Arial Narrow" w:cs="Arial Narrow"/>
              </w:rPr>
              <w:t>puțin</w:t>
            </w:r>
            <w:proofErr w:type="spellEnd"/>
            <w:r w:rsidRPr="00065848">
              <w:rPr>
                <w:rFonts w:ascii="Arial Narrow" w:hAnsi="Arial Narrow" w:cs="Arial Narrow"/>
              </w:rPr>
              <w:t xml:space="preserve"> 50%</w:t>
            </w:r>
          </w:p>
          <w:p w14:paraId="0DC3A131" w14:textId="4B2ECAA4" w:rsidR="003D2CA6" w:rsidRPr="00065848" w:rsidRDefault="003D2CA6" w:rsidP="003D2CA6">
            <w:pPr>
              <w:spacing w:after="0" w:line="240" w:lineRule="auto"/>
              <w:jc w:val="both"/>
              <w:rPr>
                <w:rFonts w:ascii="Arial Narrow" w:hAnsi="Arial Narrow" w:cs="Calibri"/>
              </w:rPr>
            </w:pPr>
            <w:r w:rsidRPr="00065848">
              <w:rPr>
                <w:rFonts w:ascii="Arial Narrow" w:hAnsi="Arial Narrow" w:cs="Arial Narrow"/>
              </w:rPr>
              <w:t>--</w:t>
            </w:r>
            <w:proofErr w:type="spellStart"/>
            <w:r w:rsidRPr="00065848">
              <w:rPr>
                <w:rFonts w:ascii="Arial Narrow" w:hAnsi="Arial Narrow" w:cs="Arial Narrow"/>
              </w:rPr>
              <w:t>produse</w:t>
            </w:r>
            <w:proofErr w:type="spellEnd"/>
            <w:r w:rsidRPr="00065848">
              <w:rPr>
                <w:rFonts w:ascii="Arial Narrow" w:hAnsi="Arial Narrow" w:cs="Arial Narrow"/>
              </w:rPr>
              <w:t xml:space="preserve"> care </w:t>
            </w:r>
            <w:proofErr w:type="spellStart"/>
            <w:r w:rsidRPr="00065848">
              <w:rPr>
                <w:rFonts w:ascii="Arial Narrow" w:hAnsi="Arial Narrow" w:cs="Arial Narrow"/>
              </w:rPr>
              <w:t>să</w:t>
            </w:r>
            <w:proofErr w:type="spellEnd"/>
            <w:r w:rsidRPr="00065848">
              <w:rPr>
                <w:rFonts w:ascii="Arial Narrow" w:hAnsi="Arial Narrow" w:cs="Arial Narrow"/>
              </w:rPr>
              <w:t xml:space="preserve"> </w:t>
            </w:r>
            <w:proofErr w:type="spellStart"/>
            <w:r w:rsidRPr="00065848">
              <w:rPr>
                <w:rFonts w:ascii="Arial Narrow" w:hAnsi="Arial Narrow" w:cs="Arial Narrow"/>
              </w:rPr>
              <w:t>conțină</w:t>
            </w:r>
            <w:proofErr w:type="spellEnd"/>
            <w:r w:rsidRPr="00065848">
              <w:rPr>
                <w:rFonts w:ascii="Arial Narrow" w:hAnsi="Arial Narrow" w:cs="Arial Narrow"/>
              </w:rPr>
              <w:t xml:space="preserve"> </w:t>
            </w:r>
            <w:proofErr w:type="spellStart"/>
            <w:r w:rsidRPr="00065848">
              <w:rPr>
                <w:rFonts w:ascii="Arial Narrow" w:hAnsi="Arial Narrow" w:cs="Arial Narrow"/>
              </w:rPr>
              <w:t>eticheta</w:t>
            </w:r>
            <w:proofErr w:type="spellEnd"/>
            <w:r w:rsidR="00065848" w:rsidRPr="00065848">
              <w:rPr>
                <w:rFonts w:ascii="Arial Narrow" w:hAnsi="Arial Narrow" w:cs="Arial Narrow"/>
              </w:rPr>
              <w:t xml:space="preserve"> </w:t>
            </w:r>
            <w:proofErr w:type="spellStart"/>
            <w:r w:rsidRPr="00065848">
              <w:rPr>
                <w:rFonts w:ascii="Arial Narrow" w:hAnsi="Arial Narrow" w:cs="Arial Narrow"/>
              </w:rPr>
              <w:t>ecologică</w:t>
            </w:r>
            <w:proofErr w:type="spellEnd"/>
            <w:r w:rsidRPr="00065848">
              <w:rPr>
                <w:rFonts w:ascii="Arial Narrow" w:hAnsi="Arial Narrow" w:cs="Arial Narrow"/>
              </w:rPr>
              <w:t xml:space="preserve"> EU Ecolabel </w:t>
            </w:r>
            <w:proofErr w:type="spellStart"/>
            <w:r w:rsidRPr="00065848">
              <w:rPr>
                <w:rFonts w:ascii="Arial Narrow" w:hAnsi="Arial Narrow" w:cs="Arial Narrow"/>
              </w:rPr>
              <w:t>sau</w:t>
            </w:r>
            <w:proofErr w:type="spellEnd"/>
            <w:r w:rsidRPr="00065848">
              <w:rPr>
                <w:rFonts w:ascii="Arial Narrow" w:hAnsi="Arial Narrow" w:cs="Arial Narrow"/>
              </w:rPr>
              <w:t xml:space="preserve"> </w:t>
            </w:r>
            <w:proofErr w:type="spellStart"/>
            <w:r w:rsidRPr="00065848">
              <w:rPr>
                <w:rFonts w:ascii="Arial Narrow" w:hAnsi="Arial Narrow" w:cs="Arial Narrow"/>
              </w:rPr>
              <w:t>echivalent</w:t>
            </w:r>
            <w:proofErr w:type="spellEnd"/>
            <w:r w:rsidRPr="00065848">
              <w:rPr>
                <w:rFonts w:ascii="Arial Narrow" w:hAnsi="Arial Narrow" w:cs="Arial Narrow"/>
              </w:rPr>
              <w:t>.</w:t>
            </w:r>
          </w:p>
          <w:p w14:paraId="250B7F5D" w14:textId="77777777" w:rsidR="003D2CA6" w:rsidRPr="00065848" w:rsidRDefault="003D2CA6" w:rsidP="003D2CA6">
            <w:pPr>
              <w:spacing w:after="0" w:line="240" w:lineRule="auto"/>
              <w:jc w:val="both"/>
              <w:rPr>
                <w:rFonts w:ascii="Arial Narrow" w:hAnsi="Arial Narrow"/>
                <w:bCs/>
              </w:rPr>
            </w:pPr>
            <w:r w:rsidRPr="00065848">
              <w:rPr>
                <w:rFonts w:ascii="Arial Narrow" w:hAnsi="Arial Narrow"/>
                <w:bCs/>
              </w:rPr>
              <w:t xml:space="preserve">- </w:t>
            </w:r>
            <w:proofErr w:type="spellStart"/>
            <w:r w:rsidRPr="00065848">
              <w:rPr>
                <w:rFonts w:ascii="Arial Narrow" w:hAnsi="Arial Narrow"/>
                <w:bCs/>
              </w:rPr>
              <w:t>Ambalajele</w:t>
            </w:r>
            <w:proofErr w:type="spellEnd"/>
            <w:r w:rsidRPr="00065848">
              <w:rPr>
                <w:rFonts w:ascii="Arial Narrow" w:hAnsi="Arial Narrow"/>
                <w:bCs/>
              </w:rPr>
              <w:t xml:space="preserve"> tip spray </w:t>
            </w:r>
            <w:proofErr w:type="spellStart"/>
            <w:r w:rsidRPr="00065848">
              <w:rPr>
                <w:rFonts w:ascii="Arial Narrow" w:hAnsi="Arial Narrow"/>
                <w:bCs/>
              </w:rPr>
              <w:t>utilizate</w:t>
            </w:r>
            <w:proofErr w:type="spellEnd"/>
            <w:r w:rsidRPr="00065848">
              <w:rPr>
                <w:rFonts w:ascii="Arial Narrow" w:hAnsi="Arial Narrow"/>
                <w:bCs/>
              </w:rPr>
              <w:t xml:space="preserve"> nu </w:t>
            </w:r>
            <w:proofErr w:type="spellStart"/>
            <w:r w:rsidRPr="00065848">
              <w:rPr>
                <w:rFonts w:ascii="Arial Narrow" w:hAnsi="Arial Narrow"/>
                <w:bCs/>
              </w:rPr>
              <w:t>trebuie</w:t>
            </w:r>
            <w:proofErr w:type="spellEnd"/>
            <w:r w:rsidRPr="00065848">
              <w:rPr>
                <w:rFonts w:ascii="Arial Narrow" w:hAnsi="Arial Narrow"/>
                <w:bCs/>
              </w:rPr>
              <w:t xml:space="preserve"> </w:t>
            </w:r>
            <w:proofErr w:type="spellStart"/>
            <w:r w:rsidRPr="00065848">
              <w:rPr>
                <w:rFonts w:ascii="Arial Narrow" w:hAnsi="Arial Narrow"/>
                <w:bCs/>
              </w:rPr>
              <w:t>să</w:t>
            </w:r>
            <w:proofErr w:type="spellEnd"/>
            <w:r w:rsidRPr="00065848">
              <w:rPr>
                <w:rFonts w:ascii="Arial Narrow" w:hAnsi="Arial Narrow"/>
                <w:bCs/>
              </w:rPr>
              <w:t xml:space="preserve"> </w:t>
            </w:r>
            <w:proofErr w:type="spellStart"/>
            <w:r w:rsidRPr="00065848">
              <w:rPr>
                <w:rFonts w:ascii="Arial Narrow" w:hAnsi="Arial Narrow"/>
                <w:bCs/>
              </w:rPr>
              <w:t>conțină</w:t>
            </w:r>
            <w:proofErr w:type="spellEnd"/>
            <w:r w:rsidRPr="00065848">
              <w:rPr>
                <w:rFonts w:ascii="Arial Narrow" w:hAnsi="Arial Narrow"/>
                <w:bCs/>
              </w:rPr>
              <w:t xml:space="preserve"> </w:t>
            </w:r>
            <w:proofErr w:type="spellStart"/>
            <w:r w:rsidRPr="00065848">
              <w:rPr>
                <w:rFonts w:ascii="Arial Narrow" w:hAnsi="Arial Narrow"/>
                <w:bCs/>
              </w:rPr>
              <w:t>agenți</w:t>
            </w:r>
            <w:proofErr w:type="spellEnd"/>
            <w:r w:rsidRPr="00065848">
              <w:rPr>
                <w:rFonts w:ascii="Arial Narrow" w:hAnsi="Arial Narrow"/>
                <w:bCs/>
              </w:rPr>
              <w:t xml:space="preserve"> de </w:t>
            </w:r>
            <w:proofErr w:type="spellStart"/>
            <w:r w:rsidRPr="00065848">
              <w:rPr>
                <w:rFonts w:ascii="Arial Narrow" w:hAnsi="Arial Narrow"/>
                <w:bCs/>
              </w:rPr>
              <w:t>propulsie</w:t>
            </w:r>
            <w:proofErr w:type="spellEnd"/>
            <w:r w:rsidRPr="00065848">
              <w:rPr>
                <w:rFonts w:ascii="Arial Narrow" w:hAnsi="Arial Narrow"/>
                <w:bCs/>
              </w:rPr>
              <w:t>.</w:t>
            </w:r>
          </w:p>
          <w:p w14:paraId="4521CCDB" w14:textId="77777777" w:rsidR="003D2CA6" w:rsidRPr="00065848" w:rsidRDefault="003D2CA6" w:rsidP="003D2CA6">
            <w:pPr>
              <w:spacing w:after="0" w:line="240" w:lineRule="auto"/>
              <w:jc w:val="both"/>
              <w:rPr>
                <w:rFonts w:ascii="Arial Narrow" w:hAnsi="Arial Narrow"/>
              </w:rPr>
            </w:pPr>
            <w:r w:rsidRPr="00065848">
              <w:rPr>
                <w:rFonts w:ascii="Arial Narrow" w:hAnsi="Arial Narrow"/>
                <w:bCs/>
              </w:rPr>
              <w:t>-</w:t>
            </w:r>
            <w:r w:rsidRPr="00065848">
              <w:rPr>
                <w:rFonts w:ascii="Arial Narrow" w:hAnsi="Arial Narrow"/>
              </w:rPr>
              <w:t xml:space="preserve"> </w:t>
            </w:r>
            <w:proofErr w:type="spellStart"/>
            <w:r w:rsidRPr="00065848">
              <w:rPr>
                <w:rFonts w:ascii="Arial Narrow" w:hAnsi="Arial Narrow"/>
              </w:rPr>
              <w:t>Ambalajele</w:t>
            </w:r>
            <w:proofErr w:type="spellEnd"/>
            <w:r w:rsidRPr="00065848">
              <w:rPr>
                <w:rFonts w:ascii="Arial Narrow" w:hAnsi="Arial Narrow"/>
              </w:rPr>
              <w:t xml:space="preserve"> tip </w:t>
            </w:r>
            <w:proofErr w:type="spellStart"/>
            <w:r w:rsidRPr="00065848">
              <w:rPr>
                <w:rFonts w:ascii="Arial Narrow" w:hAnsi="Arial Narrow"/>
              </w:rPr>
              <w:t>pulverizatoare</w:t>
            </w:r>
            <w:proofErr w:type="spellEnd"/>
            <w:r w:rsidRPr="00065848">
              <w:rPr>
                <w:rFonts w:ascii="Arial Narrow" w:hAnsi="Arial Narrow"/>
              </w:rPr>
              <w:t xml:space="preserve"> - pistol </w:t>
            </w:r>
            <w:proofErr w:type="spellStart"/>
            <w:r w:rsidRPr="00065848">
              <w:rPr>
                <w:rFonts w:ascii="Arial Narrow" w:hAnsi="Arial Narrow"/>
              </w:rPr>
              <w:t>utilizate</w:t>
            </w:r>
            <w:proofErr w:type="spellEnd"/>
            <w:r w:rsidRPr="00065848">
              <w:rPr>
                <w:rFonts w:ascii="Arial Narrow" w:hAnsi="Arial Narrow"/>
              </w:rPr>
              <w:t xml:space="preserve"> </w:t>
            </w:r>
            <w:proofErr w:type="spellStart"/>
            <w:r w:rsidRPr="00065848">
              <w:rPr>
                <w:rFonts w:ascii="Arial Narrow" w:hAnsi="Arial Narrow"/>
              </w:rPr>
              <w:t>pentru</w:t>
            </w:r>
            <w:proofErr w:type="spellEnd"/>
            <w:r w:rsidRPr="00065848">
              <w:rPr>
                <w:rFonts w:ascii="Arial Narrow" w:hAnsi="Arial Narrow"/>
              </w:rPr>
              <w:t xml:space="preserve"> </w:t>
            </w:r>
            <w:proofErr w:type="spellStart"/>
            <w:r w:rsidRPr="00065848">
              <w:rPr>
                <w:rFonts w:ascii="Arial Narrow" w:hAnsi="Arial Narrow"/>
              </w:rPr>
              <w:t>detergenți</w:t>
            </w:r>
            <w:proofErr w:type="spellEnd"/>
            <w:r w:rsidRPr="00065848">
              <w:rPr>
                <w:rFonts w:ascii="Arial Narrow" w:hAnsi="Arial Narrow"/>
              </w:rPr>
              <w:t xml:space="preserve"> </w:t>
            </w:r>
            <w:proofErr w:type="spellStart"/>
            <w:r w:rsidRPr="00065848">
              <w:rPr>
                <w:rFonts w:ascii="Arial Narrow" w:hAnsi="Arial Narrow"/>
              </w:rPr>
              <w:t>universali</w:t>
            </w:r>
            <w:proofErr w:type="spellEnd"/>
            <w:r w:rsidRPr="00065848">
              <w:rPr>
                <w:rFonts w:ascii="Arial Narrow" w:hAnsi="Arial Narrow"/>
              </w:rPr>
              <w:t xml:space="preserve">, </w:t>
            </w:r>
            <w:proofErr w:type="spellStart"/>
            <w:r w:rsidRPr="00065848">
              <w:rPr>
                <w:rFonts w:ascii="Arial Narrow" w:hAnsi="Arial Narrow"/>
              </w:rPr>
              <w:t>detergenți</w:t>
            </w:r>
            <w:proofErr w:type="spellEnd"/>
            <w:r w:rsidRPr="00065848">
              <w:rPr>
                <w:rFonts w:ascii="Arial Narrow" w:hAnsi="Arial Narrow"/>
              </w:rPr>
              <w:t xml:space="preserve"> </w:t>
            </w:r>
            <w:proofErr w:type="spellStart"/>
            <w:r w:rsidRPr="00065848">
              <w:rPr>
                <w:rFonts w:ascii="Arial Narrow" w:hAnsi="Arial Narrow"/>
              </w:rPr>
              <w:t>pentru</w:t>
            </w:r>
            <w:proofErr w:type="spellEnd"/>
            <w:r w:rsidRPr="00065848">
              <w:rPr>
                <w:rFonts w:ascii="Arial Narrow" w:hAnsi="Arial Narrow"/>
              </w:rPr>
              <w:t xml:space="preserve"> </w:t>
            </w:r>
            <w:proofErr w:type="spellStart"/>
            <w:r w:rsidRPr="00065848">
              <w:rPr>
                <w:rFonts w:ascii="Arial Narrow" w:hAnsi="Arial Narrow"/>
              </w:rPr>
              <w:t>instalații</w:t>
            </w:r>
            <w:proofErr w:type="spellEnd"/>
            <w:r w:rsidRPr="00065848">
              <w:rPr>
                <w:rFonts w:ascii="Arial Narrow" w:hAnsi="Arial Narrow"/>
              </w:rPr>
              <w:t xml:space="preserve"> </w:t>
            </w:r>
            <w:proofErr w:type="spellStart"/>
            <w:r w:rsidRPr="00065848">
              <w:rPr>
                <w:rFonts w:ascii="Arial Narrow" w:hAnsi="Arial Narrow"/>
              </w:rPr>
              <w:t>sanitare</w:t>
            </w:r>
            <w:proofErr w:type="spellEnd"/>
            <w:r w:rsidRPr="00065848">
              <w:rPr>
                <w:rFonts w:ascii="Arial Narrow" w:hAnsi="Arial Narrow"/>
              </w:rPr>
              <w:t xml:space="preserve"> </w:t>
            </w:r>
            <w:proofErr w:type="spellStart"/>
            <w:r w:rsidRPr="00065848">
              <w:rPr>
                <w:rFonts w:ascii="Arial Narrow" w:hAnsi="Arial Narrow"/>
              </w:rPr>
              <w:t>trebuie</w:t>
            </w:r>
            <w:proofErr w:type="spellEnd"/>
            <w:r w:rsidRPr="00065848">
              <w:rPr>
                <w:rFonts w:ascii="Arial Narrow" w:hAnsi="Arial Narrow"/>
              </w:rPr>
              <w:t xml:space="preserve"> </w:t>
            </w:r>
            <w:proofErr w:type="spellStart"/>
            <w:r w:rsidRPr="00065848">
              <w:rPr>
                <w:rFonts w:ascii="Arial Narrow" w:hAnsi="Arial Narrow"/>
              </w:rPr>
              <w:t>să</w:t>
            </w:r>
            <w:proofErr w:type="spellEnd"/>
            <w:r w:rsidRPr="00065848">
              <w:rPr>
                <w:rFonts w:ascii="Arial Narrow" w:hAnsi="Arial Narrow"/>
              </w:rPr>
              <w:t xml:space="preserve"> fie </w:t>
            </w:r>
            <w:proofErr w:type="spellStart"/>
            <w:r w:rsidRPr="00065848">
              <w:rPr>
                <w:rFonts w:ascii="Arial Narrow" w:hAnsi="Arial Narrow"/>
              </w:rPr>
              <w:t>comercializate</w:t>
            </w:r>
            <w:proofErr w:type="spellEnd"/>
            <w:r w:rsidRPr="00065848">
              <w:rPr>
                <w:rFonts w:ascii="Arial Narrow" w:hAnsi="Arial Narrow"/>
              </w:rPr>
              <w:t xml:space="preserve"> ca </w:t>
            </w:r>
            <w:proofErr w:type="spellStart"/>
            <w:r w:rsidRPr="00065848">
              <w:rPr>
                <w:rFonts w:ascii="Arial Narrow" w:hAnsi="Arial Narrow"/>
              </w:rPr>
              <w:t>parte</w:t>
            </w:r>
            <w:proofErr w:type="spellEnd"/>
            <w:r w:rsidRPr="00065848">
              <w:rPr>
                <w:rFonts w:ascii="Arial Narrow" w:hAnsi="Arial Narrow"/>
              </w:rPr>
              <w:t xml:space="preserve"> a </w:t>
            </w:r>
            <w:proofErr w:type="spellStart"/>
            <w:r w:rsidRPr="00065848">
              <w:rPr>
                <w:rFonts w:ascii="Arial Narrow" w:hAnsi="Arial Narrow"/>
              </w:rPr>
              <w:t>unui</w:t>
            </w:r>
            <w:proofErr w:type="spellEnd"/>
            <w:r w:rsidRPr="00065848">
              <w:rPr>
                <w:rFonts w:ascii="Arial Narrow" w:hAnsi="Arial Narrow"/>
              </w:rPr>
              <w:t xml:space="preserve"> </w:t>
            </w:r>
            <w:proofErr w:type="spellStart"/>
            <w:r w:rsidRPr="00065848">
              <w:rPr>
                <w:rFonts w:ascii="Arial Narrow" w:hAnsi="Arial Narrow"/>
              </w:rPr>
              <w:t>sistem</w:t>
            </w:r>
            <w:proofErr w:type="spellEnd"/>
            <w:r w:rsidRPr="00065848">
              <w:rPr>
                <w:rFonts w:ascii="Arial Narrow" w:hAnsi="Arial Narrow"/>
              </w:rPr>
              <w:t xml:space="preserve"> de </w:t>
            </w:r>
            <w:proofErr w:type="spellStart"/>
            <w:r w:rsidRPr="00065848">
              <w:rPr>
                <w:rFonts w:ascii="Arial Narrow" w:hAnsi="Arial Narrow"/>
              </w:rPr>
              <w:t>reumplere</w:t>
            </w:r>
            <w:proofErr w:type="spellEnd"/>
            <w:r w:rsidRPr="00065848">
              <w:rPr>
                <w:rFonts w:ascii="Arial Narrow" w:hAnsi="Arial Narrow"/>
              </w:rPr>
              <w:t>.</w:t>
            </w:r>
          </w:p>
          <w:p w14:paraId="3CBCBEA2" w14:textId="77777777" w:rsidR="003D2CA6" w:rsidRPr="00065848" w:rsidRDefault="003D2CA6" w:rsidP="003D2CA6">
            <w:pPr>
              <w:spacing w:after="0" w:line="240" w:lineRule="auto"/>
              <w:jc w:val="both"/>
              <w:rPr>
                <w:rFonts w:ascii="Arial Narrow" w:hAnsi="Arial Narrow"/>
              </w:rPr>
            </w:pPr>
          </w:p>
          <w:p w14:paraId="2FEA14DC" w14:textId="77777777" w:rsidR="003D2CA6" w:rsidRPr="00065848" w:rsidRDefault="003D2CA6" w:rsidP="003D2CA6">
            <w:pPr>
              <w:spacing w:after="0" w:line="240" w:lineRule="auto"/>
              <w:jc w:val="both"/>
              <w:rPr>
                <w:rFonts w:ascii="Arial Narrow" w:hAnsi="Arial Narrow" w:cs="Arial Narrow"/>
                <w:i/>
                <w:iCs/>
              </w:rPr>
            </w:pPr>
            <w:r w:rsidRPr="00065848">
              <w:rPr>
                <w:rFonts w:ascii="Arial Narrow" w:hAnsi="Arial Narrow" w:cs="Arial Narrow"/>
                <w:b/>
                <w:bCs/>
                <w:i/>
                <w:iCs/>
                <w:sz w:val="24"/>
                <w:szCs w:val="24"/>
              </w:rPr>
              <w:t>(</w:t>
            </w:r>
            <w:r w:rsidRPr="00065848">
              <w:rPr>
                <w:rFonts w:ascii="Arial Narrow" w:hAnsi="Arial Narrow"/>
                <w:i/>
                <w:iCs/>
                <w:sz w:val="24"/>
                <w:szCs w:val="24"/>
              </w:rPr>
              <w:t>-</w:t>
            </w:r>
            <w:r w:rsidRPr="00065848">
              <w:rPr>
                <w:rFonts w:ascii="Arial Narrow" w:hAnsi="Arial Narrow"/>
                <w:i/>
                <w:iCs/>
              </w:rPr>
              <w:t xml:space="preserve">Se </w:t>
            </w:r>
            <w:proofErr w:type="spellStart"/>
            <w:r w:rsidRPr="00065848">
              <w:rPr>
                <w:rFonts w:ascii="Arial Narrow" w:hAnsi="Arial Narrow"/>
                <w:i/>
                <w:iCs/>
              </w:rPr>
              <w:t>va</w:t>
            </w:r>
            <w:proofErr w:type="spellEnd"/>
            <w:r w:rsidRPr="00065848">
              <w:rPr>
                <w:rFonts w:ascii="Arial Narrow" w:hAnsi="Arial Narrow"/>
                <w:i/>
                <w:iCs/>
              </w:rPr>
              <w:t xml:space="preserve"> </w:t>
            </w:r>
            <w:proofErr w:type="spellStart"/>
            <w:r w:rsidRPr="00065848">
              <w:rPr>
                <w:rFonts w:ascii="Arial Narrow" w:hAnsi="Arial Narrow"/>
                <w:i/>
                <w:iCs/>
              </w:rPr>
              <w:t>specifica</w:t>
            </w:r>
            <w:proofErr w:type="spellEnd"/>
            <w:r w:rsidRPr="00065848">
              <w:rPr>
                <w:rFonts w:ascii="Arial Narrow" w:hAnsi="Arial Narrow"/>
                <w:i/>
                <w:iCs/>
              </w:rPr>
              <w:t xml:space="preserve"> </w:t>
            </w:r>
            <w:proofErr w:type="spellStart"/>
            <w:r w:rsidRPr="00065848">
              <w:rPr>
                <w:rFonts w:ascii="Arial Narrow" w:hAnsi="Arial Narrow"/>
                <w:i/>
                <w:iCs/>
              </w:rPr>
              <w:t>denumirea</w:t>
            </w:r>
            <w:proofErr w:type="spellEnd"/>
            <w:r w:rsidRPr="00065848">
              <w:rPr>
                <w:rFonts w:ascii="Arial Narrow" w:hAnsi="Arial Narrow"/>
                <w:i/>
                <w:iCs/>
              </w:rPr>
              <w:t xml:space="preserve"> </w:t>
            </w:r>
            <w:proofErr w:type="spellStart"/>
            <w:r w:rsidRPr="00065848">
              <w:rPr>
                <w:rFonts w:ascii="Arial Narrow" w:hAnsi="Arial Narrow"/>
                <w:i/>
                <w:iCs/>
              </w:rPr>
              <w:t>comercială</w:t>
            </w:r>
            <w:proofErr w:type="spellEnd"/>
            <w:r w:rsidRPr="00065848">
              <w:rPr>
                <w:rFonts w:ascii="Arial Narrow" w:hAnsi="Arial Narrow" w:cs="Arial Narrow"/>
                <w:i/>
                <w:iCs/>
              </w:rPr>
              <w:t xml:space="preserve"> </w:t>
            </w:r>
          </w:p>
          <w:p w14:paraId="422F04C1" w14:textId="77777777" w:rsidR="003D2CA6" w:rsidRPr="00065848" w:rsidRDefault="003D2CA6" w:rsidP="003D2CA6">
            <w:pPr>
              <w:spacing w:after="0" w:line="240" w:lineRule="auto"/>
              <w:jc w:val="both"/>
              <w:rPr>
                <w:rFonts w:ascii="Arial Narrow" w:hAnsi="Arial Narrow" w:cs="Arial Narrow"/>
                <w:i/>
                <w:iCs/>
              </w:rPr>
            </w:pPr>
            <w:r w:rsidRPr="00065848">
              <w:rPr>
                <w:rFonts w:ascii="Arial Narrow" w:hAnsi="Arial Narrow"/>
                <w:i/>
                <w:iCs/>
              </w:rPr>
              <w:t xml:space="preserve">-Se </w:t>
            </w:r>
            <w:proofErr w:type="spellStart"/>
            <w:r w:rsidRPr="00065848">
              <w:rPr>
                <w:rFonts w:ascii="Arial Narrow" w:hAnsi="Arial Narrow"/>
                <w:i/>
                <w:iCs/>
              </w:rPr>
              <w:t>va</w:t>
            </w:r>
            <w:proofErr w:type="spellEnd"/>
            <w:r w:rsidRPr="00065848">
              <w:rPr>
                <w:rFonts w:ascii="Arial Narrow" w:hAnsi="Arial Narrow"/>
                <w:i/>
                <w:iCs/>
              </w:rPr>
              <w:t xml:space="preserve"> </w:t>
            </w:r>
            <w:proofErr w:type="spellStart"/>
            <w:r w:rsidRPr="00065848">
              <w:rPr>
                <w:rFonts w:ascii="Arial Narrow" w:hAnsi="Arial Narrow"/>
                <w:i/>
                <w:iCs/>
              </w:rPr>
              <w:t>prezenta</w:t>
            </w:r>
            <w:proofErr w:type="spellEnd"/>
            <w:r w:rsidRPr="00065848">
              <w:rPr>
                <w:rFonts w:ascii="Arial Narrow" w:hAnsi="Arial Narrow"/>
                <w:i/>
                <w:iCs/>
              </w:rPr>
              <w:t xml:space="preserve"> </w:t>
            </w:r>
            <w:proofErr w:type="spellStart"/>
            <w:r w:rsidRPr="00065848">
              <w:rPr>
                <w:rFonts w:ascii="Arial Narrow" w:hAnsi="Arial Narrow"/>
                <w:i/>
                <w:iCs/>
              </w:rPr>
              <w:t>eticheta</w:t>
            </w:r>
            <w:proofErr w:type="spellEnd"/>
            <w:r w:rsidRPr="00065848">
              <w:rPr>
                <w:rFonts w:ascii="Arial Narrow" w:hAnsi="Arial Narrow"/>
                <w:i/>
                <w:iCs/>
              </w:rPr>
              <w:t xml:space="preserve"> </w:t>
            </w:r>
            <w:proofErr w:type="spellStart"/>
            <w:r w:rsidRPr="00065848">
              <w:rPr>
                <w:rFonts w:ascii="Arial Narrow" w:hAnsi="Arial Narrow" w:cs="Arial Narrow"/>
                <w:i/>
                <w:iCs/>
              </w:rPr>
              <w:t>ecologică</w:t>
            </w:r>
            <w:proofErr w:type="spellEnd"/>
            <w:r w:rsidRPr="00065848">
              <w:rPr>
                <w:rFonts w:ascii="Arial Narrow" w:hAnsi="Arial Narrow" w:cs="Arial Narrow"/>
                <w:i/>
                <w:iCs/>
              </w:rPr>
              <w:t xml:space="preserve"> EU Ecolabel </w:t>
            </w:r>
            <w:proofErr w:type="spellStart"/>
            <w:r w:rsidRPr="00065848">
              <w:rPr>
                <w:rFonts w:ascii="Arial Narrow" w:hAnsi="Arial Narrow" w:cs="Arial Narrow"/>
                <w:i/>
                <w:iCs/>
              </w:rPr>
              <w:t>sau</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echivalent</w:t>
            </w:r>
            <w:proofErr w:type="spellEnd"/>
          </w:p>
          <w:p w14:paraId="20D628DF" w14:textId="77777777" w:rsidR="003D2CA6" w:rsidRPr="00065848" w:rsidRDefault="003D2CA6" w:rsidP="003D2CA6">
            <w:pPr>
              <w:spacing w:after="0" w:line="240" w:lineRule="auto"/>
              <w:jc w:val="both"/>
              <w:rPr>
                <w:rFonts w:ascii="Arial Narrow" w:hAnsi="Arial Narrow"/>
                <w:i/>
                <w:iCs/>
              </w:rPr>
            </w:pPr>
            <w:r w:rsidRPr="00065848">
              <w:rPr>
                <w:rFonts w:ascii="Arial Narrow" w:hAnsi="Arial Narrow"/>
                <w:i/>
                <w:iCs/>
              </w:rPr>
              <w:t>-</w:t>
            </w:r>
            <w:proofErr w:type="spellStart"/>
            <w:r w:rsidRPr="00065848">
              <w:rPr>
                <w:rFonts w:ascii="Arial Narrow" w:hAnsi="Arial Narrow"/>
                <w:i/>
                <w:iCs/>
              </w:rPr>
              <w:t>ofertantul</w:t>
            </w:r>
            <w:proofErr w:type="spellEnd"/>
            <w:r w:rsidRPr="00065848">
              <w:rPr>
                <w:rFonts w:ascii="Arial Narrow" w:hAnsi="Arial Narrow"/>
                <w:i/>
                <w:iCs/>
              </w:rPr>
              <w:t xml:space="preserve"> </w:t>
            </w:r>
            <w:proofErr w:type="spellStart"/>
            <w:r w:rsidRPr="00065848">
              <w:rPr>
                <w:rFonts w:ascii="Arial Narrow" w:hAnsi="Arial Narrow"/>
                <w:i/>
                <w:iCs/>
              </w:rPr>
              <w:t>trebuie</w:t>
            </w:r>
            <w:proofErr w:type="spellEnd"/>
            <w:r w:rsidRPr="00065848">
              <w:rPr>
                <w:rFonts w:ascii="Arial Narrow" w:hAnsi="Arial Narrow"/>
                <w:i/>
                <w:iCs/>
              </w:rPr>
              <w:t xml:space="preserve"> </w:t>
            </w:r>
            <w:proofErr w:type="spellStart"/>
            <w:r w:rsidRPr="00065848">
              <w:rPr>
                <w:rFonts w:ascii="Arial Narrow" w:hAnsi="Arial Narrow"/>
                <w:i/>
                <w:iCs/>
              </w:rPr>
              <w:t>să</w:t>
            </w:r>
            <w:proofErr w:type="spellEnd"/>
            <w:r w:rsidRPr="00065848">
              <w:rPr>
                <w:rFonts w:ascii="Arial Narrow" w:hAnsi="Arial Narrow"/>
                <w:i/>
                <w:iCs/>
              </w:rPr>
              <w:t xml:space="preserve"> </w:t>
            </w:r>
            <w:proofErr w:type="spellStart"/>
            <w:r w:rsidRPr="00065848">
              <w:rPr>
                <w:rFonts w:ascii="Arial Narrow" w:hAnsi="Arial Narrow"/>
                <w:i/>
                <w:iCs/>
              </w:rPr>
              <w:t>prezinte</w:t>
            </w:r>
            <w:proofErr w:type="spellEnd"/>
            <w:r w:rsidRPr="00065848">
              <w:rPr>
                <w:rFonts w:ascii="Arial Narrow" w:hAnsi="Arial Narrow"/>
                <w:i/>
                <w:iCs/>
              </w:rPr>
              <w:t xml:space="preserve"> o </w:t>
            </w:r>
            <w:proofErr w:type="spellStart"/>
            <w:r w:rsidRPr="00065848">
              <w:rPr>
                <w:rFonts w:ascii="Arial Narrow" w:hAnsi="Arial Narrow"/>
                <w:i/>
                <w:iCs/>
              </w:rPr>
              <w:t>declarație</w:t>
            </w:r>
            <w:proofErr w:type="spellEnd"/>
            <w:r w:rsidRPr="00065848">
              <w:rPr>
                <w:rFonts w:ascii="Arial Narrow" w:hAnsi="Arial Narrow"/>
                <w:i/>
                <w:iCs/>
              </w:rPr>
              <w:t xml:space="preserve"> pe propria </w:t>
            </w:r>
            <w:proofErr w:type="spellStart"/>
            <w:r w:rsidRPr="00065848">
              <w:rPr>
                <w:rFonts w:ascii="Arial Narrow" w:hAnsi="Arial Narrow"/>
                <w:i/>
                <w:iCs/>
              </w:rPr>
              <w:t>răspundere</w:t>
            </w:r>
            <w:proofErr w:type="spellEnd"/>
            <w:r w:rsidRPr="00065848">
              <w:rPr>
                <w:rFonts w:ascii="Arial Narrow" w:hAnsi="Arial Narrow"/>
                <w:i/>
                <w:iCs/>
              </w:rPr>
              <w:t xml:space="preserve"> </w:t>
            </w:r>
            <w:proofErr w:type="spellStart"/>
            <w:r w:rsidRPr="00065848">
              <w:rPr>
                <w:rFonts w:ascii="Arial Narrow" w:hAnsi="Arial Narrow"/>
                <w:i/>
                <w:iCs/>
              </w:rPr>
              <w:t>că</w:t>
            </w:r>
            <w:proofErr w:type="spellEnd"/>
            <w:r w:rsidRPr="00065848">
              <w:rPr>
                <w:rFonts w:ascii="Arial Narrow" w:hAnsi="Arial Narrow"/>
                <w:i/>
                <w:iCs/>
              </w:rPr>
              <w:t xml:space="preserve"> nu </w:t>
            </w:r>
            <w:proofErr w:type="spellStart"/>
            <w:r w:rsidRPr="00065848">
              <w:rPr>
                <w:rFonts w:ascii="Arial Narrow" w:hAnsi="Arial Narrow"/>
                <w:i/>
                <w:iCs/>
              </w:rPr>
              <w:t>folosește</w:t>
            </w:r>
            <w:proofErr w:type="spellEnd"/>
            <w:r w:rsidRPr="00065848">
              <w:rPr>
                <w:rFonts w:ascii="Arial Narrow" w:hAnsi="Arial Narrow"/>
                <w:i/>
                <w:iCs/>
              </w:rPr>
              <w:t xml:space="preserve"> </w:t>
            </w:r>
            <w:proofErr w:type="spellStart"/>
            <w:r w:rsidRPr="00065848">
              <w:rPr>
                <w:rFonts w:ascii="Arial Narrow" w:hAnsi="Arial Narrow"/>
                <w:i/>
                <w:iCs/>
              </w:rPr>
              <w:t>agenți</w:t>
            </w:r>
            <w:proofErr w:type="spellEnd"/>
            <w:r w:rsidRPr="00065848">
              <w:rPr>
                <w:rFonts w:ascii="Arial Narrow" w:hAnsi="Arial Narrow"/>
                <w:i/>
                <w:iCs/>
              </w:rPr>
              <w:t xml:space="preserve"> de </w:t>
            </w:r>
            <w:proofErr w:type="spellStart"/>
            <w:r w:rsidRPr="00065848">
              <w:rPr>
                <w:rFonts w:ascii="Arial Narrow" w:hAnsi="Arial Narrow"/>
                <w:i/>
                <w:iCs/>
              </w:rPr>
              <w:t>propulsie</w:t>
            </w:r>
            <w:proofErr w:type="spellEnd"/>
            <w:r w:rsidRPr="00065848">
              <w:rPr>
                <w:rFonts w:ascii="Arial Narrow" w:hAnsi="Arial Narrow"/>
                <w:i/>
                <w:iCs/>
              </w:rPr>
              <w:t>.</w:t>
            </w:r>
          </w:p>
          <w:p w14:paraId="52EAB4CC" w14:textId="77777777" w:rsidR="003D2CA6" w:rsidRPr="00065848" w:rsidRDefault="003D2CA6" w:rsidP="003D2CA6">
            <w:pPr>
              <w:spacing w:after="0" w:line="240" w:lineRule="auto"/>
              <w:jc w:val="both"/>
              <w:rPr>
                <w:rFonts w:ascii="Arial Narrow" w:hAnsi="Arial Narrow" w:cs="Arial Narrow"/>
                <w:b/>
                <w:bCs/>
                <w:i/>
                <w:iCs/>
                <w:sz w:val="24"/>
                <w:szCs w:val="24"/>
              </w:rPr>
            </w:pPr>
            <w:r w:rsidRPr="00065848">
              <w:rPr>
                <w:rFonts w:ascii="Arial Narrow" w:hAnsi="Arial Narrow"/>
                <w:i/>
                <w:iCs/>
              </w:rPr>
              <w:t xml:space="preserve">- </w:t>
            </w:r>
            <w:proofErr w:type="spellStart"/>
            <w:r w:rsidRPr="00065848">
              <w:rPr>
                <w:rFonts w:ascii="Arial Narrow" w:hAnsi="Arial Narrow"/>
                <w:i/>
                <w:iCs/>
              </w:rPr>
              <w:t>ofertantul</w:t>
            </w:r>
            <w:proofErr w:type="spellEnd"/>
            <w:r w:rsidRPr="00065848">
              <w:rPr>
                <w:rFonts w:ascii="Arial Narrow" w:hAnsi="Arial Narrow"/>
                <w:i/>
                <w:iCs/>
              </w:rPr>
              <w:t xml:space="preserve"> </w:t>
            </w:r>
            <w:proofErr w:type="spellStart"/>
            <w:r w:rsidRPr="00065848">
              <w:rPr>
                <w:rFonts w:ascii="Arial Narrow" w:hAnsi="Arial Narrow"/>
                <w:i/>
                <w:iCs/>
              </w:rPr>
              <w:t>trebuie</w:t>
            </w:r>
            <w:proofErr w:type="spellEnd"/>
            <w:r w:rsidRPr="00065848">
              <w:rPr>
                <w:rFonts w:ascii="Arial Narrow" w:hAnsi="Arial Narrow"/>
                <w:i/>
                <w:iCs/>
              </w:rPr>
              <w:t xml:space="preserve"> </w:t>
            </w:r>
            <w:proofErr w:type="spellStart"/>
            <w:r w:rsidRPr="00065848">
              <w:rPr>
                <w:rFonts w:ascii="Arial Narrow" w:hAnsi="Arial Narrow"/>
                <w:i/>
                <w:iCs/>
              </w:rPr>
              <w:t>să</w:t>
            </w:r>
            <w:proofErr w:type="spellEnd"/>
            <w:r w:rsidRPr="00065848">
              <w:rPr>
                <w:rFonts w:ascii="Arial Narrow" w:hAnsi="Arial Narrow"/>
                <w:i/>
                <w:iCs/>
              </w:rPr>
              <w:t xml:space="preserve"> </w:t>
            </w:r>
            <w:proofErr w:type="spellStart"/>
            <w:r w:rsidRPr="00065848">
              <w:rPr>
                <w:rFonts w:ascii="Arial Narrow" w:hAnsi="Arial Narrow" w:cs="Arial Narrow"/>
                <w:i/>
                <w:iCs/>
              </w:rPr>
              <w:t>prezinte</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în</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cadrul</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ofertei</w:t>
            </w:r>
            <w:proofErr w:type="spellEnd"/>
            <w:r w:rsidRPr="00065848">
              <w:rPr>
                <w:rFonts w:ascii="Arial Narrow" w:hAnsi="Arial Narrow" w:cs="Arial Narrow"/>
                <w:i/>
                <w:iCs/>
              </w:rPr>
              <w:t xml:space="preserve"> o </w:t>
            </w:r>
            <w:proofErr w:type="spellStart"/>
            <w:r w:rsidRPr="00065848">
              <w:rPr>
                <w:rFonts w:ascii="Arial Narrow" w:hAnsi="Arial Narrow" w:cs="Arial Narrow"/>
                <w:i/>
                <w:iCs/>
              </w:rPr>
              <w:t>declaraţie</w:t>
            </w:r>
            <w:proofErr w:type="spellEnd"/>
            <w:r w:rsidRPr="00065848">
              <w:rPr>
                <w:rFonts w:ascii="Arial Narrow" w:hAnsi="Arial Narrow" w:cs="Arial Narrow"/>
                <w:i/>
                <w:iCs/>
              </w:rPr>
              <w:t xml:space="preserve"> care </w:t>
            </w:r>
            <w:proofErr w:type="spellStart"/>
            <w:r w:rsidRPr="00065848">
              <w:rPr>
                <w:rFonts w:ascii="Arial Narrow" w:hAnsi="Arial Narrow" w:cs="Arial Narrow"/>
                <w:i/>
                <w:iCs/>
              </w:rPr>
              <w:t>să</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confirme</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că</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pulverizatoarele</w:t>
            </w:r>
            <w:proofErr w:type="spellEnd"/>
            <w:r w:rsidRPr="00065848">
              <w:rPr>
                <w:rFonts w:ascii="Arial Narrow" w:hAnsi="Arial Narrow" w:cs="Arial Narrow"/>
                <w:i/>
                <w:iCs/>
              </w:rPr>
              <w:t xml:space="preserve"> - pistol pot fi </w:t>
            </w:r>
            <w:proofErr w:type="spellStart"/>
            <w:r w:rsidRPr="00065848">
              <w:rPr>
                <w:rFonts w:ascii="Arial Narrow" w:hAnsi="Arial Narrow" w:cs="Arial Narrow"/>
                <w:i/>
                <w:iCs/>
              </w:rPr>
              <w:t>reumplute</w:t>
            </w:r>
            <w:proofErr w:type="spellEnd"/>
            <w:r w:rsidRPr="00065848">
              <w:rPr>
                <w:rFonts w:ascii="Arial Narrow" w:hAnsi="Arial Narrow" w:cs="Arial Narrow"/>
                <w:i/>
                <w:iCs/>
              </w:rPr>
              <w:t xml:space="preserve">, precum </w:t>
            </w:r>
            <w:proofErr w:type="spellStart"/>
            <w:r w:rsidRPr="00065848">
              <w:rPr>
                <w:rFonts w:ascii="Arial Narrow" w:hAnsi="Arial Narrow" w:cs="Arial Narrow"/>
                <w:i/>
                <w:iCs/>
              </w:rPr>
              <w:t>şi</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detalii</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privind</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modul</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în</w:t>
            </w:r>
            <w:proofErr w:type="spellEnd"/>
            <w:r w:rsidRPr="00065848">
              <w:rPr>
                <w:rFonts w:ascii="Arial Narrow" w:hAnsi="Arial Narrow" w:cs="Arial Narrow"/>
                <w:i/>
                <w:iCs/>
              </w:rPr>
              <w:t xml:space="preserve"> care pot fi </w:t>
            </w:r>
            <w:proofErr w:type="spellStart"/>
            <w:r w:rsidRPr="00065848">
              <w:rPr>
                <w:rFonts w:ascii="Arial Narrow" w:hAnsi="Arial Narrow" w:cs="Arial Narrow"/>
                <w:i/>
                <w:iCs/>
              </w:rPr>
              <w:t>reumplute</w:t>
            </w:r>
            <w:proofErr w:type="spellEnd"/>
            <w:r w:rsidRPr="00065848">
              <w:rPr>
                <w:rFonts w:ascii="Arial Narrow" w:hAnsi="Arial Narrow" w:cs="Arial Narrow"/>
                <w:i/>
                <w:iCs/>
              </w:rPr>
              <w:t xml:space="preserve"> </w:t>
            </w:r>
            <w:proofErr w:type="spellStart"/>
            <w:r w:rsidRPr="00065848">
              <w:rPr>
                <w:rFonts w:ascii="Arial Narrow" w:hAnsi="Arial Narrow" w:cs="Arial Narrow"/>
                <w:i/>
                <w:iCs/>
              </w:rPr>
              <w:t>acestea</w:t>
            </w:r>
            <w:proofErr w:type="spellEnd"/>
            <w:r w:rsidRPr="00065848">
              <w:rPr>
                <w:rFonts w:ascii="Arial Narrow" w:hAnsi="Arial Narrow" w:cs="Arial Narrow"/>
                <w:i/>
                <w:iCs/>
              </w:rPr>
              <w:t>.)</w:t>
            </w:r>
          </w:p>
          <w:p w14:paraId="753FE4AA" w14:textId="19694369" w:rsidR="00BC38AC" w:rsidRPr="00824954" w:rsidRDefault="00BC38AC" w:rsidP="00BC38AC">
            <w:pPr>
              <w:spacing w:after="0" w:line="240" w:lineRule="auto"/>
              <w:jc w:val="both"/>
              <w:rPr>
                <w:rFonts w:ascii="Arial Narrow" w:hAnsi="Arial Narrow" w:cs="Arial Narrow"/>
                <w:b/>
                <w:bCs/>
                <w:i/>
                <w:iCs/>
                <w:sz w:val="24"/>
                <w:szCs w:val="24"/>
              </w:rPr>
            </w:pPr>
          </w:p>
        </w:tc>
        <w:tc>
          <w:tcPr>
            <w:tcW w:w="8079" w:type="dxa"/>
            <w:tcMar>
              <w:top w:w="0" w:type="dxa"/>
              <w:left w:w="115" w:type="dxa"/>
              <w:bottom w:w="0" w:type="dxa"/>
              <w:right w:w="115" w:type="dxa"/>
            </w:tcMar>
          </w:tcPr>
          <w:p w14:paraId="2F3435FC" w14:textId="77777777" w:rsidR="00BC38AC" w:rsidRPr="00824954" w:rsidRDefault="00BC38AC" w:rsidP="00BC38AC">
            <w:pPr>
              <w:spacing w:after="0" w:line="240" w:lineRule="auto"/>
              <w:jc w:val="both"/>
              <w:rPr>
                <w:rFonts w:ascii="Arial Narrow" w:eastAsia="Times New Roman" w:hAnsi="Arial Narrow" w:cs="Arial"/>
                <w:lang w:val="ro-RO"/>
              </w:rPr>
            </w:pPr>
          </w:p>
        </w:tc>
      </w:tr>
      <w:tr w:rsidR="00E1154E" w:rsidRPr="00824954" w14:paraId="3065416C" w14:textId="77777777" w:rsidTr="00A816EA">
        <w:trPr>
          <w:tblCellSpacing w:w="0" w:type="dxa"/>
        </w:trPr>
        <w:tc>
          <w:tcPr>
            <w:tcW w:w="7922" w:type="dxa"/>
            <w:gridSpan w:val="2"/>
            <w:tcMar>
              <w:top w:w="0" w:type="dxa"/>
              <w:left w:w="115" w:type="dxa"/>
              <w:bottom w:w="0" w:type="dxa"/>
              <w:right w:w="115" w:type="dxa"/>
            </w:tcMar>
          </w:tcPr>
          <w:p w14:paraId="681A4943" w14:textId="77777777" w:rsidR="00065848" w:rsidRDefault="00065848" w:rsidP="00065848">
            <w:pPr>
              <w:pStyle w:val="Default"/>
              <w:jc w:val="both"/>
              <w:rPr>
                <w:rFonts w:ascii="Arial Narrow" w:hAnsi="Arial Narrow" w:cs="Arial Narrow"/>
                <w:b/>
                <w:color w:val="auto"/>
              </w:rPr>
            </w:pPr>
            <w:r>
              <w:rPr>
                <w:rFonts w:ascii="Arial Narrow" w:hAnsi="Arial Narrow" w:cs="Arial Narrow"/>
                <w:b/>
                <w:color w:val="auto"/>
              </w:rPr>
              <w:t xml:space="preserve">Cerinţă aplicabilă tuturor categoriilor de detergenţi: </w:t>
            </w:r>
          </w:p>
          <w:p w14:paraId="5379880C" w14:textId="77777777" w:rsidR="00065848" w:rsidRDefault="00065848" w:rsidP="00065848">
            <w:pPr>
              <w:pStyle w:val="Default"/>
              <w:jc w:val="both"/>
              <w:rPr>
                <w:rFonts w:ascii="Arial Narrow" w:hAnsi="Arial Narrow"/>
                <w:color w:val="auto"/>
              </w:rPr>
            </w:pPr>
            <w:r>
              <w:rPr>
                <w:rFonts w:ascii="Arial Narrow" w:hAnsi="Arial Narrow"/>
                <w:color w:val="auto"/>
              </w:rPr>
              <w:t xml:space="preserve">-Detergenții trebuie să fie livrați cu instrucțiuni clare de dozare. Această cerință se aplică tuturor categoriilor de detergenți prevăzuți în caietul de sarcini. </w:t>
            </w:r>
          </w:p>
          <w:p w14:paraId="78652619" w14:textId="77777777" w:rsidR="00065848" w:rsidRDefault="00065848" w:rsidP="00065848">
            <w:pPr>
              <w:pStyle w:val="Default"/>
              <w:jc w:val="both"/>
              <w:rPr>
                <w:rFonts w:ascii="Arial Narrow" w:hAnsi="Arial Narrow"/>
                <w:color w:val="auto"/>
              </w:rPr>
            </w:pPr>
            <w:r>
              <w:rPr>
                <w:rFonts w:ascii="Arial Narrow" w:hAnsi="Arial Narrow"/>
                <w:b/>
                <w:bCs/>
                <w:color w:val="auto"/>
              </w:rPr>
              <w:lastRenderedPageBreak/>
              <w:t>Modalitate de îndeplinire</w:t>
            </w:r>
            <w:r>
              <w:rPr>
                <w:rFonts w:ascii="Arial Narrow" w:hAnsi="Arial Narrow"/>
                <w:color w:val="auto"/>
              </w:rPr>
              <w:t xml:space="preserve">: Trebuie să se înainteze autorității contractante documentele cu instrucțiuni de dozare.  Operatorul economic trebuie să prezinte fișa tehnică a produsului ofertat care să cuprindă instrucțiuni clare de dozare. </w:t>
            </w:r>
          </w:p>
          <w:p w14:paraId="5B7382F1" w14:textId="77777777" w:rsidR="00065848" w:rsidRDefault="00065848" w:rsidP="00065848">
            <w:pPr>
              <w:pStyle w:val="Default"/>
              <w:jc w:val="both"/>
              <w:rPr>
                <w:rFonts w:ascii="Arial Narrow" w:hAnsi="Arial Narrow"/>
                <w:color w:val="auto"/>
              </w:rPr>
            </w:pPr>
          </w:p>
          <w:p w14:paraId="79734D1C" w14:textId="77777777" w:rsidR="00065848" w:rsidRDefault="00065848" w:rsidP="00065848">
            <w:pPr>
              <w:pStyle w:val="Default"/>
              <w:jc w:val="both"/>
              <w:rPr>
                <w:rFonts w:ascii="Arial Narrow" w:hAnsi="Arial Narrow"/>
                <w:color w:val="auto"/>
              </w:rPr>
            </w:pPr>
            <w:r>
              <w:rPr>
                <w:rFonts w:ascii="Arial Narrow" w:hAnsi="Arial Narrow"/>
                <w:color w:val="auto"/>
              </w:rPr>
              <w:t xml:space="preserve">-Ambalajele tip spray utilizate pentru detergenți universali, detergenți pentru instalații sanitare şi detergenți pentru ferestre/multisuprafețe nu trebuie să conțină agenți de propulsie. </w:t>
            </w:r>
          </w:p>
          <w:p w14:paraId="57622B26" w14:textId="77777777" w:rsidR="00065848" w:rsidRDefault="00065848" w:rsidP="00065848">
            <w:pPr>
              <w:pStyle w:val="Default"/>
              <w:jc w:val="both"/>
              <w:rPr>
                <w:rFonts w:ascii="Arial Narrow" w:hAnsi="Arial Narrow"/>
                <w:color w:val="auto"/>
              </w:rPr>
            </w:pPr>
            <w:r>
              <w:rPr>
                <w:rFonts w:ascii="Arial Narrow" w:hAnsi="Arial Narrow"/>
                <w:b/>
                <w:bCs/>
                <w:color w:val="auto"/>
              </w:rPr>
              <w:t>Modalitate de îndeplinire</w:t>
            </w:r>
            <w:r>
              <w:rPr>
                <w:rFonts w:ascii="Arial Narrow" w:hAnsi="Arial Narrow"/>
                <w:color w:val="auto"/>
              </w:rPr>
              <w:t>: Operatorul economic trebuie să prezinte o declarație pe propria răspundere că produsul ofertat nu folosește agenți de propulsie (trebuie specificată denumirea comercială și numărul de înregistrare al produsului).</w:t>
            </w:r>
          </w:p>
          <w:p w14:paraId="6C1E33EF" w14:textId="77777777" w:rsidR="00065848" w:rsidRDefault="00065848" w:rsidP="00065848">
            <w:pPr>
              <w:pStyle w:val="Default"/>
              <w:jc w:val="both"/>
              <w:rPr>
                <w:rFonts w:ascii="Arial Narrow" w:hAnsi="Arial Narrow"/>
                <w:color w:val="auto"/>
              </w:rPr>
            </w:pPr>
          </w:p>
          <w:p w14:paraId="5DBB3D93" w14:textId="77777777" w:rsidR="00065848" w:rsidRDefault="00065848" w:rsidP="00065848">
            <w:pPr>
              <w:pStyle w:val="Default"/>
              <w:jc w:val="both"/>
              <w:rPr>
                <w:rFonts w:ascii="Arial Narrow" w:hAnsi="Arial Narrow"/>
                <w:color w:val="auto"/>
              </w:rPr>
            </w:pPr>
            <w:r>
              <w:rPr>
                <w:rFonts w:ascii="Arial Narrow" w:hAnsi="Arial Narrow"/>
                <w:color w:val="auto"/>
              </w:rPr>
              <w:t xml:space="preserve">- Ambalajele tip pulverizatoare - pistol utilizate pentru detergenți universali, detergenți pentru instalații sanitare trebuie să fie comercializate ca parte a unui sistem de reumplere. </w:t>
            </w:r>
          </w:p>
          <w:p w14:paraId="73362404" w14:textId="77777777" w:rsidR="00065848" w:rsidRDefault="00065848" w:rsidP="00065848">
            <w:pPr>
              <w:pStyle w:val="Default"/>
              <w:jc w:val="both"/>
              <w:rPr>
                <w:rFonts w:ascii="Arial Narrow" w:hAnsi="Arial Narrow"/>
                <w:color w:val="auto"/>
              </w:rPr>
            </w:pPr>
            <w:r>
              <w:rPr>
                <w:rFonts w:ascii="Arial Narrow" w:hAnsi="Arial Narrow"/>
                <w:b/>
                <w:bCs/>
                <w:color w:val="auto"/>
              </w:rPr>
              <w:t>Modalitate de îndeplinire</w:t>
            </w:r>
            <w:r>
              <w:rPr>
                <w:rFonts w:ascii="Arial Narrow" w:hAnsi="Arial Narrow"/>
                <w:color w:val="auto"/>
              </w:rPr>
              <w:t>:   Operatorul economic trebuie să prezinte o declarație care să confirme că pulverizatoarele - pistol pot fi reumplute, precum și detalii privind modul în care pot fi reumplute acestea.</w:t>
            </w:r>
          </w:p>
          <w:p w14:paraId="7F1091B4" w14:textId="77777777" w:rsidR="00065848" w:rsidRDefault="00065848" w:rsidP="00065848">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w:t>
            </w:r>
          </w:p>
          <w:p w14:paraId="39B2A818" w14:textId="77777777" w:rsidR="00065848" w:rsidRDefault="00065848" w:rsidP="00065848">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 xml:space="preserve"> Note explicative: </w:t>
            </w:r>
          </w:p>
          <w:p w14:paraId="15E76462" w14:textId="77777777" w:rsidR="00065848" w:rsidRDefault="00065848" w:rsidP="00065848">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Etichetele ecologice sunt etichete ale căror cerinţe de bază sunt stabilite de către un organism recunoscut independent şi care sunt monitorizate prin intermediul unui proces de certificare şi de audit. Prin urmare, acestea reprezintă o sursă de informaţii extrem de transparentă, fiabilă şi independentă.</w:t>
            </w:r>
          </w:p>
          <w:p w14:paraId="6902B7E6" w14:textId="77777777" w:rsidR="00065848" w:rsidRDefault="00065848" w:rsidP="00065848">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Contractantul va folosi numai soluțiile și materialele ofertate pentru tot parcursul perioadei contractuale.  </w:t>
            </w:r>
          </w:p>
          <w:p w14:paraId="2855EA84" w14:textId="77777777" w:rsidR="00065848" w:rsidRDefault="00065848" w:rsidP="00065848">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Orice modificare a materialelor utilizate trebuie notificată Autorității Contractante. Fiecare produs poate fi înlocuit cu un echivalent numai în cadrul aceluiași cadru de reglementare calitativ și cantitativ. În cazul în care Autoritatea Contractantă nu acceptă calitatea unora dintre materiale, acesta își rezervă dreptul de a nu permite utilizarea acestora.</w:t>
            </w:r>
          </w:p>
          <w:p w14:paraId="03129C61" w14:textId="77777777" w:rsidR="00065848" w:rsidRDefault="00065848" w:rsidP="00065848">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w:t>
            </w:r>
          </w:p>
          <w:p w14:paraId="7C05E138" w14:textId="77777777" w:rsidR="00065848" w:rsidRDefault="00065848" w:rsidP="00065848">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 xml:space="preserve">Nerespectarea cerințelor prevăzute în caietul de sarcini referitoare la echipamente, soluții,  unelte specifice și materiale va fi considerată ca obligație executată </w:t>
            </w:r>
            <w:r>
              <w:rPr>
                <w:rFonts w:ascii="Arial Narrow" w:eastAsia="Arial Narrow" w:hAnsi="Arial Narrow" w:cs="Arial Narrow"/>
                <w:b/>
                <w:bCs/>
                <w:color w:val="auto"/>
              </w:rPr>
              <w:lastRenderedPageBreak/>
              <w:t>necorespunzător dacă prestatorul nu se conformează în termenul impus prin notificarea comunicată de autoritatea contractantă.</w:t>
            </w:r>
          </w:p>
          <w:p w14:paraId="089E1317" w14:textId="77777777" w:rsidR="00065848" w:rsidRDefault="00065848" w:rsidP="00065848">
            <w:pPr>
              <w:pStyle w:val="Default"/>
              <w:jc w:val="both"/>
              <w:rPr>
                <w:rFonts w:ascii="Arial Narrow" w:eastAsia="Arial Narrow" w:hAnsi="Arial Narrow" w:cs="Arial Narrow"/>
                <w:color w:val="FF0000"/>
              </w:rPr>
            </w:pPr>
          </w:p>
          <w:p w14:paraId="334F1992" w14:textId="77777777" w:rsidR="00065848" w:rsidRDefault="00065848" w:rsidP="00065848">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Alte cerințe:</w:t>
            </w:r>
          </w:p>
          <w:p w14:paraId="7C94C310" w14:textId="77777777" w:rsidR="00065848" w:rsidRDefault="00065848" w:rsidP="00065848">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Documentele eliberate de instituții/organisme oficiale abilitate sau de către terți trebuie să fie datate, semnate si, după caz, parafate conform prevederilor legale în vigoare si se vor prezenta scanate in format lizibil, semnate electronic de către ofertant. </w:t>
            </w:r>
          </w:p>
          <w:p w14:paraId="720C3286" w14:textId="77777777" w:rsidR="00065848" w:rsidRDefault="00065848" w:rsidP="00065848">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Nerespectarea instrucțiunilor, neprezentarea informațiilor solicitate completate în mod corespunzător si/sau transmiterea documentelor într-o formă improprie care face imposibilă vizualizarea conținutului acestora sunt activități realizate pe riscul ofertantului, iar eșecul de a depune o ofertă care să nu îndeplinească cerințele minime si obligatorii de calificare și instrucțiunile de prezentare/completare a documentelor indicate prin prezenta documentație poate conduce la respingerea ofertei ca fiind inacceptabilă/neconformă/neadecvată, cu aplicarea în mod corespunzător a dispozițiilor legale incidente.</w:t>
            </w:r>
          </w:p>
          <w:p w14:paraId="58FB264E" w14:textId="77777777" w:rsidR="00065848" w:rsidRDefault="00065848" w:rsidP="00065848">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Ofertanții trebuie să transmită o ofertă completă pentru toate activitățile ce fac obiectul acestui contract. </w:t>
            </w:r>
          </w:p>
          <w:p w14:paraId="35F96045" w14:textId="77777777" w:rsidR="00065848" w:rsidRDefault="00065848" w:rsidP="00065848">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și obligații care pot afecta în vreun fel valoarea, condițiile stabilite, natura/conținutul ofertei si/sau execuția contractului. </w:t>
            </w:r>
          </w:p>
          <w:p w14:paraId="3AEEFA0E" w14:textId="77777777" w:rsidR="00065848" w:rsidRDefault="00065848" w:rsidP="00065848">
            <w:pPr>
              <w:pStyle w:val="Default"/>
              <w:jc w:val="both"/>
              <w:rPr>
                <w:rFonts w:ascii="Arial Narrow" w:eastAsia="Arial Narrow" w:hAnsi="Arial Narrow" w:cs="Arial Narrow"/>
                <w:color w:val="auto"/>
              </w:rPr>
            </w:pPr>
            <w:r>
              <w:rPr>
                <w:rFonts w:ascii="Arial Narrow" w:eastAsia="Arial Narrow" w:hAnsi="Arial Narrow" w:cs="Arial Narrow"/>
                <w:color w:val="auto"/>
              </w:rPr>
              <w:t>Niciun cost suportat de operatorul economic pentru pregătirea si depunerea ofertei nu va fi rambursat. Toate aceste costuri vor fi suportate integral de către ofertanți, indiferent de rezultatul aplicării procedurii de atribuire.</w:t>
            </w:r>
          </w:p>
          <w:p w14:paraId="7CFBAD65" w14:textId="77777777" w:rsidR="00065848" w:rsidRDefault="00065848" w:rsidP="00065848">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Prin depunerea unei oferte, ofertantul acceptă în prealabil condițiile generale și particulare care guvernează viitorul acord-cadru, după cum sunt acestea prezentate în documentația de atribuire, ca fiind singura bază de desfășurare a acestei proceduri de atribuire, indiferent de situația ori de condițiile proprii ale ofertantului. </w:t>
            </w:r>
          </w:p>
          <w:p w14:paraId="5E37F260" w14:textId="77777777" w:rsidR="00065848" w:rsidRDefault="00065848" w:rsidP="00065848">
            <w:pPr>
              <w:pStyle w:val="Default"/>
              <w:ind w:firstLine="142"/>
              <w:jc w:val="both"/>
              <w:rPr>
                <w:rFonts w:ascii="Arial Narrow" w:eastAsia="Arial Narrow" w:hAnsi="Arial Narrow" w:cs="Arial Narrow"/>
                <w:color w:val="auto"/>
              </w:rPr>
            </w:pPr>
            <w:r>
              <w:rPr>
                <w:rFonts w:ascii="Arial Narrow" w:eastAsia="Arial Narrow" w:hAnsi="Arial Narrow" w:cs="Arial Narrow"/>
                <w:color w:val="auto"/>
              </w:rPr>
              <w:t xml:space="preserve">           Prezumția de legalitate și autenticitate a documentelor prezentate: ofertantul își asumă răspunderea exclusivă pentru legalitatea si autenticitatea tuturor documentelor prezentate în original, copie si/sau copie „conformă cu originalul” în vederea participării </w:t>
            </w:r>
            <w:r>
              <w:rPr>
                <w:rFonts w:ascii="Arial Narrow" w:eastAsia="Arial Narrow" w:hAnsi="Arial Narrow" w:cs="Arial Narrow"/>
                <w:color w:val="auto"/>
              </w:rPr>
              <w:lastRenderedPageBreak/>
              <w:t>la procedură. În acest scop, analizarea de către comisia de evaluare a documentelor prezentate de ofertanți nu angajează din partea acesteia nicio răspundere sau obligație fată de acceptarea respectivelor documente ca fiind autentice sau legale și nu înlătură răspunderea exclusivă a ofertantului sub acest aspect.</w:t>
            </w:r>
          </w:p>
          <w:p w14:paraId="235A424A" w14:textId="77777777" w:rsidR="00065848" w:rsidRDefault="00065848" w:rsidP="00065848">
            <w:pPr>
              <w:pStyle w:val="Default"/>
              <w:ind w:firstLine="142"/>
              <w:jc w:val="both"/>
              <w:rPr>
                <w:rFonts w:ascii="Arial Narrow" w:hAnsi="Arial Narrow" w:cs="Arial Narrow"/>
                <w:color w:val="auto"/>
                <w:highlight w:val="lightGray"/>
              </w:rPr>
            </w:pPr>
            <w:r>
              <w:rPr>
                <w:rFonts w:ascii="Arial Narrow" w:eastAsia="Arial Narrow" w:hAnsi="Arial Narrow" w:cs="Arial Narrow"/>
                <w:color w:val="auto"/>
              </w:rPr>
              <w:t xml:space="preserve">           În acest sens, operatorii economici care nu prezintă sau care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dispozițiilor/consecințelor legale incidente.</w:t>
            </w:r>
          </w:p>
          <w:p w14:paraId="0AC6E49A" w14:textId="77777777" w:rsidR="00E1154E" w:rsidRPr="00824954" w:rsidRDefault="00E1154E" w:rsidP="00AE45E9">
            <w:pPr>
              <w:spacing w:after="0" w:line="240" w:lineRule="auto"/>
              <w:jc w:val="both"/>
              <w:rPr>
                <w:rFonts w:ascii="Arial Narrow" w:hAnsi="Arial Narrow" w:cs="Arial Narrow"/>
                <w:b/>
                <w:sz w:val="24"/>
                <w:szCs w:val="24"/>
                <w:u w:val="single"/>
              </w:rPr>
            </w:pPr>
            <w:bookmarkStart w:id="0" w:name="_Managementul%25252525252525252525252525"/>
            <w:bookmarkStart w:id="1" w:name="_Rapoartele%2525252525252525252525252525"/>
            <w:bookmarkStart w:id="2" w:name="_Recepția_serviciilor_realizate"/>
            <w:bookmarkEnd w:id="0"/>
            <w:bookmarkEnd w:id="1"/>
            <w:bookmarkEnd w:id="2"/>
          </w:p>
        </w:tc>
        <w:tc>
          <w:tcPr>
            <w:tcW w:w="8079" w:type="dxa"/>
            <w:tcMar>
              <w:top w:w="0" w:type="dxa"/>
              <w:left w:w="115" w:type="dxa"/>
              <w:bottom w:w="0" w:type="dxa"/>
              <w:right w:w="115" w:type="dxa"/>
            </w:tcMar>
          </w:tcPr>
          <w:p w14:paraId="0B3CA3D1" w14:textId="77777777" w:rsidR="00E1154E" w:rsidRPr="00824954" w:rsidRDefault="00E1154E" w:rsidP="00EF5E81">
            <w:pPr>
              <w:spacing w:after="0" w:line="240" w:lineRule="auto"/>
              <w:jc w:val="both"/>
              <w:rPr>
                <w:rFonts w:ascii="Arial Narrow" w:eastAsia="Times New Roman" w:hAnsi="Arial Narrow" w:cs="Arial"/>
                <w:lang w:val="ro-RO"/>
              </w:rPr>
            </w:pPr>
          </w:p>
        </w:tc>
      </w:tr>
    </w:tbl>
    <w:p w14:paraId="6BAB19A7" w14:textId="77777777" w:rsidR="00614DBE" w:rsidRPr="00824954" w:rsidRDefault="00614DBE" w:rsidP="00E57393">
      <w:pPr>
        <w:spacing w:after="0" w:line="240" w:lineRule="auto"/>
        <w:jc w:val="both"/>
      </w:pPr>
    </w:p>
    <w:p w14:paraId="5815FF99" w14:textId="107726A0" w:rsidR="00E57393" w:rsidRPr="00824954" w:rsidRDefault="0009686B" w:rsidP="00E57393">
      <w:pPr>
        <w:spacing w:after="0" w:line="240" w:lineRule="auto"/>
        <w:jc w:val="both"/>
        <w:rPr>
          <w:rFonts w:ascii="Times New Roman" w:eastAsia="Times New Roman" w:hAnsi="Times New Roman" w:cs="Times New Roman"/>
          <w:b/>
          <w:bCs/>
          <w:sz w:val="24"/>
          <w:szCs w:val="24"/>
          <w:lang w:val="ro-RO"/>
        </w:rPr>
      </w:pPr>
      <w:r w:rsidRPr="00824954">
        <w:tab/>
      </w:r>
      <w:hyperlink r:id="rId7" w:history="1">
        <w:r w:rsidR="00E57393" w:rsidRPr="00824954">
          <w:rPr>
            <w:rFonts w:ascii="Arial Narrow" w:eastAsia="Times New Roman" w:hAnsi="Arial Narrow" w:cs="Times New Roman"/>
            <w:b/>
            <w:bCs/>
            <w:sz w:val="24"/>
            <w:szCs w:val="24"/>
            <w:lang w:val="ro-RO"/>
          </w:rPr>
          <w:t>Propunerea tehnică se va prezenta la rubrica special prevăzută în S.E.A.P. în acest sens, respectiv „</w:t>
        </w:r>
        <w:r w:rsidR="00E57393" w:rsidRPr="00824954">
          <w:rPr>
            <w:rFonts w:ascii="Arial Narrow" w:eastAsia="Times New Roman" w:hAnsi="Arial Narrow" w:cs="Times New Roman"/>
            <w:b/>
            <w:bCs/>
            <w:i/>
            <w:iCs/>
            <w:sz w:val="24"/>
            <w:szCs w:val="24"/>
            <w:lang w:val="ro-RO"/>
          </w:rPr>
          <w:t>Documente de calificare și propunere tehnică</w:t>
        </w:r>
        <w:r w:rsidR="00E57393" w:rsidRPr="00824954">
          <w:rPr>
            <w:rFonts w:ascii="Arial Narrow" w:eastAsia="Times New Roman" w:hAnsi="Arial Narrow" w:cs="Times New Roman"/>
            <w:b/>
            <w:bCs/>
            <w:sz w:val="24"/>
            <w:szCs w:val="24"/>
            <w:lang w:val="ro-RO"/>
          </w:rPr>
          <w:t xml:space="preserve">” și va include: </w:t>
        </w:r>
      </w:hyperlink>
    </w:p>
    <w:p w14:paraId="5EFB828C" w14:textId="77777777" w:rsidR="00E57393" w:rsidRPr="00824954" w:rsidRDefault="00E57393" w:rsidP="00E57393">
      <w:pPr>
        <w:spacing w:after="0" w:line="240" w:lineRule="auto"/>
        <w:jc w:val="both"/>
        <w:rPr>
          <w:rFonts w:ascii="Times New Roman" w:eastAsia="Times New Roman" w:hAnsi="Times New Roman" w:cs="Times New Roman"/>
          <w:sz w:val="24"/>
          <w:szCs w:val="24"/>
          <w:lang w:val="ro-RO"/>
        </w:rPr>
      </w:pPr>
      <w:hyperlink r:id="rId8" w:history="1">
        <w:r w:rsidRPr="00824954">
          <w:rPr>
            <w:rFonts w:ascii="Arial Narrow" w:eastAsia="Times New Roman" w:hAnsi="Arial Narrow" w:cs="Times New Roman"/>
            <w:sz w:val="24"/>
            <w:szCs w:val="24"/>
            <w:lang w:val="ro-RO"/>
          </w:rPr>
          <w:t xml:space="preserve">1) Formularul de Propunere Tehnică (conform formularului pus la dispoziție de Autoritatea contractantă) incluzând toate informațiile solicitate; </w:t>
        </w:r>
      </w:hyperlink>
    </w:p>
    <w:p w14:paraId="71CC1943" w14:textId="76A927CB" w:rsidR="00E57393" w:rsidRPr="00824954" w:rsidRDefault="00E57393" w:rsidP="00E57393">
      <w:pPr>
        <w:spacing w:after="0" w:line="240" w:lineRule="auto"/>
        <w:jc w:val="both"/>
        <w:rPr>
          <w:rFonts w:ascii="Times New Roman" w:eastAsia="Times New Roman" w:hAnsi="Times New Roman" w:cs="Times New Roman"/>
          <w:sz w:val="24"/>
          <w:szCs w:val="24"/>
          <w:lang w:val="ro-RO"/>
        </w:rPr>
      </w:pPr>
      <w:hyperlink r:id="rId9" w:history="1">
        <w:r w:rsidRPr="00824954">
          <w:rPr>
            <w:rFonts w:ascii="Arial Narrow" w:eastAsia="Times New Roman" w:hAnsi="Arial Narrow" w:cs="Times New Roman"/>
            <w:sz w:val="24"/>
            <w:szCs w:val="24"/>
            <w:lang w:val="ro-RO"/>
          </w:rPr>
          <w:t xml:space="preserve">2) Documentele tehnice care nu conțin informații legate de prețuri (fişa cu date de securitate (FDS), declarații, </w:t>
        </w:r>
        <w:r w:rsidR="0028581B" w:rsidRPr="00824954">
          <w:rPr>
            <w:rFonts w:ascii="Arial Narrow" w:eastAsia="Times New Roman" w:hAnsi="Arial Narrow" w:cs="Times New Roman"/>
            <w:sz w:val="24"/>
            <w:szCs w:val="24"/>
            <w:lang w:val="ro-RO"/>
          </w:rPr>
          <w:t xml:space="preserve">avize, </w:t>
        </w:r>
        <w:r w:rsidRPr="00824954">
          <w:rPr>
            <w:rFonts w:ascii="Arial Narrow" w:eastAsia="Times New Roman" w:hAnsi="Arial Narrow" w:cs="Times New Roman"/>
            <w:sz w:val="24"/>
            <w:szCs w:val="24"/>
            <w:lang w:val="ro-RO"/>
          </w:rPr>
          <w:t>etc</w:t>
        </w:r>
        <w:r w:rsidR="0028581B" w:rsidRPr="00824954">
          <w:rPr>
            <w:rFonts w:ascii="Arial Narrow" w:eastAsia="Times New Roman" w:hAnsi="Arial Narrow" w:cs="Times New Roman"/>
            <w:sz w:val="24"/>
            <w:szCs w:val="24"/>
            <w:lang w:val="ro-RO"/>
          </w:rPr>
          <w:t>)</w:t>
        </w:r>
        <w:r w:rsidRPr="00824954">
          <w:rPr>
            <w:rFonts w:ascii="Arial Narrow" w:eastAsia="Times New Roman" w:hAnsi="Arial Narrow" w:cs="Times New Roman"/>
            <w:sz w:val="24"/>
            <w:szCs w:val="24"/>
            <w:lang w:val="ro-RO"/>
          </w:rPr>
          <w:t xml:space="preserve">. </w:t>
        </w:r>
      </w:hyperlink>
    </w:p>
    <w:p w14:paraId="4F10C307" w14:textId="5058A413" w:rsidR="00910EBF" w:rsidRPr="00824954" w:rsidRDefault="00E57393" w:rsidP="00610A67">
      <w:pPr>
        <w:spacing w:before="100" w:beforeAutospacing="1" w:after="202" w:line="276" w:lineRule="auto"/>
        <w:jc w:val="both"/>
        <w:rPr>
          <w:rFonts w:ascii="Arial Narrow" w:eastAsia="Times New Roman" w:hAnsi="Arial Narrow" w:cs="Calibri"/>
          <w:sz w:val="24"/>
          <w:szCs w:val="24"/>
          <w:lang w:val="ro-RO"/>
        </w:rPr>
      </w:pPr>
      <w:r w:rsidRPr="00824954">
        <w:rPr>
          <w:rFonts w:ascii="Arial Narrow" w:eastAsia="Times New Roman" w:hAnsi="Arial Narrow" w:cs="Calibri"/>
          <w:sz w:val="24"/>
          <w:szCs w:val="24"/>
          <w:lang w:val="ro-RO"/>
        </w:rPr>
        <w:t>Data completării: ………………………… Operator economic,</w:t>
      </w:r>
    </w:p>
    <w:p w14:paraId="4F6AF2F5" w14:textId="77777777" w:rsidR="0088602F" w:rsidRPr="00824954" w:rsidRDefault="0088602F" w:rsidP="00610A67">
      <w:pPr>
        <w:spacing w:before="100" w:beforeAutospacing="1" w:after="202" w:line="276" w:lineRule="auto"/>
        <w:jc w:val="both"/>
      </w:pPr>
    </w:p>
    <w:p w14:paraId="54D829C1" w14:textId="4E1C6016" w:rsidR="0088602F" w:rsidRPr="00824954" w:rsidRDefault="00B90C0E" w:rsidP="00211F12">
      <w:pPr>
        <w:spacing w:line="252" w:lineRule="auto"/>
        <w:ind w:right="1"/>
        <w:jc w:val="both"/>
      </w:pPr>
      <w:r w:rsidRPr="00824954">
        <w:rPr>
          <w:rFonts w:ascii="Arial Narrow" w:eastAsia="Calibri" w:hAnsi="Arial Narrow" w:cs="Times New Roman"/>
          <w:b/>
          <w:bCs/>
          <w:i/>
          <w:iCs/>
          <w:kern w:val="2"/>
          <w:sz w:val="28"/>
          <w:szCs w:val="28"/>
          <w:u w:val="single"/>
          <w:lang w:val="ro-RO"/>
          <w14:ligatures w14:val="standardContextual"/>
        </w:rPr>
        <w:t>Propunerea tehnică trebuie prezentată și în formatul editabil al fișierului (.doc sau .docx) și va fi semnată cu semnătură electronică extinsă, bazată pe un certificat calificat, eliberat de către un furnizor de servicii de certificare acreditat în condițiile legii</w:t>
      </w:r>
    </w:p>
    <w:sectPr w:rsidR="0088602F" w:rsidRPr="00824954" w:rsidSect="00B90C0E">
      <w:footerReference w:type="default" r:id="rId10"/>
      <w:pgSz w:w="16840" w:h="11907" w:orient="landscape" w:code="9"/>
      <w:pgMar w:top="1366" w:right="1077" w:bottom="663" w:left="505"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7BEC" w14:textId="77777777" w:rsidR="00F45D24" w:rsidRDefault="00F45D24" w:rsidP="00C7137A">
      <w:pPr>
        <w:spacing w:after="0" w:line="240" w:lineRule="auto"/>
      </w:pPr>
      <w:r>
        <w:separator/>
      </w:r>
    </w:p>
  </w:endnote>
  <w:endnote w:type="continuationSeparator" w:id="0">
    <w:p w14:paraId="2C9CFD7D" w14:textId="77777777" w:rsidR="00F45D24" w:rsidRDefault="00F45D24" w:rsidP="00C7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972273"/>
      <w:docPartObj>
        <w:docPartGallery w:val="Page Numbers (Bottom of Page)"/>
        <w:docPartUnique/>
      </w:docPartObj>
    </w:sdtPr>
    <w:sdtEndPr/>
    <w:sdtContent>
      <w:p w14:paraId="6D1419C5" w14:textId="08FCECB0" w:rsidR="00C7137A" w:rsidRDefault="00C7137A">
        <w:pPr>
          <w:pStyle w:val="Footer"/>
          <w:jc w:val="center"/>
        </w:pPr>
        <w:r>
          <w:fldChar w:fldCharType="begin"/>
        </w:r>
        <w:r>
          <w:instrText>PAGE   \* MERGEFORMAT</w:instrText>
        </w:r>
        <w:r>
          <w:fldChar w:fldCharType="separate"/>
        </w:r>
        <w:r w:rsidR="0028581B" w:rsidRPr="0028581B">
          <w:rPr>
            <w:noProof/>
            <w:lang w:val="ro-RO"/>
          </w:rPr>
          <w:t>20</w:t>
        </w:r>
        <w:r>
          <w:fldChar w:fldCharType="end"/>
        </w:r>
      </w:p>
    </w:sdtContent>
  </w:sdt>
  <w:p w14:paraId="0543214D" w14:textId="30D46C42" w:rsidR="00C7137A" w:rsidRDefault="00C7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937B" w14:textId="77777777" w:rsidR="00F45D24" w:rsidRDefault="00F45D24" w:rsidP="00C7137A">
      <w:pPr>
        <w:spacing w:after="0" w:line="240" w:lineRule="auto"/>
      </w:pPr>
      <w:r>
        <w:separator/>
      </w:r>
    </w:p>
  </w:footnote>
  <w:footnote w:type="continuationSeparator" w:id="0">
    <w:p w14:paraId="59D01F0F" w14:textId="77777777" w:rsidR="00F45D24" w:rsidRDefault="00F45D24" w:rsidP="00C71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B9489072"/>
    <w:name w:val="WW8Num5"/>
    <w:lvl w:ilvl="0">
      <w:start w:val="1"/>
      <w:numFmt w:val="decimal"/>
      <w:lvlText w:val="%1."/>
      <w:lvlJc w:val="left"/>
      <w:pPr>
        <w:tabs>
          <w:tab w:val="num" w:pos="0"/>
        </w:tabs>
        <w:ind w:left="720" w:hanging="360"/>
      </w:pPr>
      <w:rPr>
        <w:rFonts w:ascii="Arial Narrow" w:hAnsi="Arial Narrow" w:cs="Calibri" w:hint="default"/>
        <w:b/>
        <w:bCs/>
        <w:color w:val="7030A0"/>
        <w:sz w:val="24"/>
        <w:szCs w:val="24"/>
        <w:lang w:val="ro-RO"/>
      </w:rPr>
    </w:lvl>
    <w:lvl w:ilvl="1">
      <w:start w:val="1"/>
      <w:numFmt w:val="decimal"/>
      <w:lvlText w:val="%1.%2."/>
      <w:lvlJc w:val="left"/>
      <w:pPr>
        <w:tabs>
          <w:tab w:val="num" w:pos="0"/>
        </w:tabs>
        <w:ind w:left="720" w:hanging="360"/>
      </w:pPr>
      <w:rPr>
        <w:rFonts w:ascii="Arial Narrow" w:hAnsi="Arial Narrow" w:cs="Calibri" w:hint="default"/>
        <w:b/>
        <w:bCs/>
        <w:color w:val="auto"/>
        <w:sz w:val="24"/>
        <w:szCs w:val="24"/>
        <w:lang w:val="ro-RO"/>
      </w:rPr>
    </w:lvl>
    <w:lvl w:ilvl="2">
      <w:start w:val="1"/>
      <w:numFmt w:val="decimal"/>
      <w:lvlText w:val="%1.%2.%3."/>
      <w:lvlJc w:val="left"/>
      <w:pPr>
        <w:tabs>
          <w:tab w:val="num" w:pos="1058"/>
        </w:tabs>
        <w:ind w:left="1430" w:hanging="720"/>
      </w:pPr>
      <w:rPr>
        <w:rFonts w:ascii="Arial Narrow" w:hAnsi="Arial Narrow" w:cs="Calibri" w:hint="default"/>
        <w:b/>
        <w:bCs/>
        <w:color w:val="auto"/>
        <w:sz w:val="24"/>
        <w:szCs w:val="24"/>
        <w:lang w:val="ro-RO"/>
      </w:rPr>
    </w:lvl>
    <w:lvl w:ilvl="3">
      <w:start w:val="1"/>
      <w:numFmt w:val="decimal"/>
      <w:lvlText w:val="%1.%2.%3.%4."/>
      <w:lvlJc w:val="left"/>
      <w:pPr>
        <w:tabs>
          <w:tab w:val="num" w:pos="0"/>
        </w:tabs>
        <w:ind w:left="1080" w:hanging="720"/>
      </w:pPr>
      <w:rPr>
        <w:rFonts w:ascii="Arial Narrow" w:hAnsi="Arial Narrow" w:cs="Calibri" w:hint="default"/>
        <w:b/>
        <w:bCs/>
        <w:color w:val="7030A0"/>
        <w:sz w:val="24"/>
        <w:szCs w:val="24"/>
        <w:lang w:val="ro-RO"/>
      </w:rPr>
    </w:lvl>
    <w:lvl w:ilvl="4">
      <w:start w:val="1"/>
      <w:numFmt w:val="decimal"/>
      <w:lvlText w:val="%1.%2.%3.%4.%5."/>
      <w:lvlJc w:val="left"/>
      <w:pPr>
        <w:tabs>
          <w:tab w:val="num" w:pos="0"/>
        </w:tabs>
        <w:ind w:left="1440" w:hanging="1080"/>
      </w:pPr>
      <w:rPr>
        <w:rFonts w:ascii="Arial Narrow" w:hAnsi="Arial Narrow" w:cs="Calibri" w:hint="default"/>
        <w:b/>
        <w:bCs/>
        <w:color w:val="7030A0"/>
        <w:sz w:val="24"/>
        <w:szCs w:val="24"/>
        <w:lang w:val="ro-RO"/>
      </w:rPr>
    </w:lvl>
    <w:lvl w:ilvl="5">
      <w:start w:val="1"/>
      <w:numFmt w:val="decimal"/>
      <w:lvlText w:val="%1.%2.%3.%4.%5.%6."/>
      <w:lvlJc w:val="left"/>
      <w:pPr>
        <w:tabs>
          <w:tab w:val="num" w:pos="0"/>
        </w:tabs>
        <w:ind w:left="1440" w:hanging="1080"/>
      </w:pPr>
      <w:rPr>
        <w:rFonts w:ascii="Arial Narrow" w:hAnsi="Arial Narrow" w:cs="Calibri" w:hint="default"/>
        <w:b/>
        <w:bCs/>
        <w:color w:val="7030A0"/>
        <w:sz w:val="24"/>
        <w:szCs w:val="24"/>
        <w:lang w:val="ro-RO"/>
      </w:rPr>
    </w:lvl>
    <w:lvl w:ilvl="6">
      <w:start w:val="1"/>
      <w:numFmt w:val="decimal"/>
      <w:lvlText w:val="%1.%2.%3.%4.%5.%6.%7."/>
      <w:lvlJc w:val="left"/>
      <w:pPr>
        <w:tabs>
          <w:tab w:val="num" w:pos="0"/>
        </w:tabs>
        <w:ind w:left="1800" w:hanging="1440"/>
      </w:pPr>
      <w:rPr>
        <w:rFonts w:ascii="Arial Narrow" w:hAnsi="Arial Narrow" w:cs="Calibri" w:hint="default"/>
        <w:b/>
        <w:bCs/>
        <w:color w:val="7030A0"/>
        <w:sz w:val="24"/>
        <w:szCs w:val="24"/>
        <w:lang w:val="ro-RO"/>
      </w:rPr>
    </w:lvl>
    <w:lvl w:ilvl="7">
      <w:start w:val="1"/>
      <w:numFmt w:val="decimal"/>
      <w:lvlText w:val="%1.%2.%3.%4.%5.%6.%7.%8."/>
      <w:lvlJc w:val="left"/>
      <w:pPr>
        <w:tabs>
          <w:tab w:val="num" w:pos="0"/>
        </w:tabs>
        <w:ind w:left="1800" w:hanging="1440"/>
      </w:pPr>
      <w:rPr>
        <w:rFonts w:ascii="Arial Narrow" w:hAnsi="Arial Narrow" w:cs="Calibri" w:hint="default"/>
        <w:b/>
        <w:bCs/>
        <w:color w:val="7030A0"/>
        <w:sz w:val="24"/>
        <w:szCs w:val="24"/>
        <w:lang w:val="ro-RO"/>
      </w:rPr>
    </w:lvl>
    <w:lvl w:ilvl="8">
      <w:start w:val="1"/>
      <w:numFmt w:val="decimal"/>
      <w:lvlText w:val="%1.%2.%3.%4.%5.%6.%7.%8.%9."/>
      <w:lvlJc w:val="left"/>
      <w:pPr>
        <w:tabs>
          <w:tab w:val="num" w:pos="0"/>
        </w:tabs>
        <w:ind w:left="2160" w:hanging="1800"/>
      </w:pPr>
      <w:rPr>
        <w:rFonts w:ascii="Arial Narrow" w:hAnsi="Arial Narrow" w:cs="Calibri" w:hint="default"/>
        <w:b/>
        <w:bCs/>
        <w:color w:val="7030A0"/>
        <w:sz w:val="24"/>
        <w:szCs w:val="24"/>
        <w:lang w:val="ro-RO"/>
      </w:rPr>
    </w:lvl>
  </w:abstractNum>
  <w:abstractNum w:abstractNumId="4" w15:restartNumberingAfterBreak="0">
    <w:nsid w:val="00000007"/>
    <w:multiLevelType w:val="singleLevel"/>
    <w:tmpl w:val="97727A84"/>
    <w:name w:val="WW8Num7"/>
    <w:lvl w:ilvl="0">
      <w:start w:val="1"/>
      <w:numFmt w:val="lowerLetter"/>
      <w:lvlText w:val="%1)"/>
      <w:lvlJc w:val="left"/>
      <w:pPr>
        <w:tabs>
          <w:tab w:val="num" w:pos="0"/>
        </w:tabs>
        <w:ind w:left="1068" w:hanging="360"/>
      </w:pPr>
      <w:rPr>
        <w:rFonts w:ascii="Arial Narrow" w:hAnsi="Arial Narrow" w:cs="Calibri" w:hint="default"/>
        <w:color w:val="auto"/>
        <w:sz w:val="24"/>
        <w:szCs w:val="24"/>
      </w:rPr>
    </w:lvl>
  </w:abstractNum>
  <w:abstractNum w:abstractNumId="5" w15:restartNumberingAfterBreak="0">
    <w:nsid w:val="00000009"/>
    <w:multiLevelType w:val="multilevel"/>
    <w:tmpl w:val="00000009"/>
    <w:name w:val="WW8Num9"/>
    <w:lvl w:ilvl="0">
      <w:start w:val="1"/>
      <w:numFmt w:val="upperRoman"/>
      <w:lvlText w:val="%1."/>
      <w:lvlJc w:val="left"/>
      <w:pPr>
        <w:tabs>
          <w:tab w:val="num" w:pos="0"/>
        </w:tabs>
        <w:ind w:left="1080" w:hanging="720"/>
      </w:pPr>
      <w:rPr>
        <w:rFonts w:ascii="Arial Narrow" w:hAnsi="Arial Narrow" w:cs="Arial Narrow" w:hint="default"/>
        <w:color w:val="7030A0"/>
        <w:sz w:val="24"/>
        <w:szCs w:val="24"/>
        <w:lang w:val="ro-RO" w:eastAsia="ro-RO"/>
      </w:rPr>
    </w:lvl>
    <w:lvl w:ilvl="1">
      <w:start w:val="1"/>
      <w:numFmt w:val="decimal"/>
      <w:lvlText w:val="%1.%2."/>
      <w:lvlJc w:val="left"/>
      <w:pPr>
        <w:tabs>
          <w:tab w:val="num" w:pos="0"/>
        </w:tabs>
        <w:ind w:left="720" w:hanging="360"/>
      </w:pPr>
      <w:rPr>
        <w:rFonts w:ascii="Arial Narrow" w:hAnsi="Arial Narrow" w:cs="Arial Narrow" w:hint="default"/>
        <w:color w:val="7030A0"/>
        <w:sz w:val="24"/>
        <w:szCs w:val="24"/>
        <w:lang w:val="ro-RO" w:eastAsia="ro-RO"/>
      </w:rPr>
    </w:lvl>
    <w:lvl w:ilvl="2">
      <w:start w:val="1"/>
      <w:numFmt w:val="decimal"/>
      <w:lvlText w:val="%1.%2.%3."/>
      <w:lvlJc w:val="left"/>
      <w:pPr>
        <w:tabs>
          <w:tab w:val="num" w:pos="0"/>
        </w:tabs>
        <w:ind w:left="1080" w:hanging="720"/>
      </w:pPr>
      <w:rPr>
        <w:rFonts w:ascii="Arial Narrow" w:hAnsi="Arial Narrow" w:cs="Arial Narrow" w:hint="default"/>
        <w:color w:val="7030A0"/>
        <w:sz w:val="24"/>
        <w:szCs w:val="24"/>
        <w:lang w:val="ro-RO" w:eastAsia="ro-RO"/>
      </w:rPr>
    </w:lvl>
    <w:lvl w:ilvl="3">
      <w:start w:val="1"/>
      <w:numFmt w:val="decimal"/>
      <w:lvlText w:val="%1.%2.%3.%4."/>
      <w:lvlJc w:val="left"/>
      <w:pPr>
        <w:tabs>
          <w:tab w:val="num" w:pos="0"/>
        </w:tabs>
        <w:ind w:left="1080" w:hanging="720"/>
      </w:pPr>
      <w:rPr>
        <w:rFonts w:ascii="Arial Narrow" w:hAnsi="Arial Narrow" w:cs="Arial Narrow" w:hint="default"/>
        <w:color w:val="7030A0"/>
        <w:sz w:val="24"/>
        <w:szCs w:val="24"/>
        <w:lang w:val="ro-RO" w:eastAsia="ro-RO"/>
      </w:rPr>
    </w:lvl>
    <w:lvl w:ilvl="4">
      <w:start w:val="1"/>
      <w:numFmt w:val="decimal"/>
      <w:lvlText w:val="%1.%2.%3.%4.%5."/>
      <w:lvlJc w:val="left"/>
      <w:pPr>
        <w:tabs>
          <w:tab w:val="num" w:pos="0"/>
        </w:tabs>
        <w:ind w:left="1440" w:hanging="1080"/>
      </w:pPr>
      <w:rPr>
        <w:rFonts w:ascii="Arial Narrow" w:hAnsi="Arial Narrow" w:cs="Arial Narrow" w:hint="default"/>
        <w:color w:val="7030A0"/>
        <w:sz w:val="24"/>
        <w:szCs w:val="24"/>
        <w:lang w:val="ro-RO" w:eastAsia="ro-RO"/>
      </w:rPr>
    </w:lvl>
    <w:lvl w:ilvl="5">
      <w:start w:val="1"/>
      <w:numFmt w:val="decimal"/>
      <w:lvlText w:val="%1.%2.%3.%4.%5.%6."/>
      <w:lvlJc w:val="left"/>
      <w:pPr>
        <w:tabs>
          <w:tab w:val="num" w:pos="0"/>
        </w:tabs>
        <w:ind w:left="1440" w:hanging="1080"/>
      </w:pPr>
      <w:rPr>
        <w:rFonts w:ascii="Arial Narrow" w:hAnsi="Arial Narrow" w:cs="Arial Narrow" w:hint="default"/>
        <w:color w:val="7030A0"/>
        <w:sz w:val="24"/>
        <w:szCs w:val="24"/>
        <w:lang w:val="ro-RO" w:eastAsia="ro-RO"/>
      </w:rPr>
    </w:lvl>
    <w:lvl w:ilvl="6">
      <w:start w:val="1"/>
      <w:numFmt w:val="decimal"/>
      <w:lvlText w:val="%1.%2.%3.%4.%5.%6.%7."/>
      <w:lvlJc w:val="left"/>
      <w:pPr>
        <w:tabs>
          <w:tab w:val="num" w:pos="0"/>
        </w:tabs>
        <w:ind w:left="1800" w:hanging="1440"/>
      </w:pPr>
      <w:rPr>
        <w:rFonts w:ascii="Arial Narrow" w:hAnsi="Arial Narrow" w:cs="Arial Narrow" w:hint="default"/>
        <w:color w:val="7030A0"/>
        <w:sz w:val="24"/>
        <w:szCs w:val="24"/>
        <w:lang w:val="ro-RO" w:eastAsia="ro-RO"/>
      </w:rPr>
    </w:lvl>
    <w:lvl w:ilvl="7">
      <w:start w:val="1"/>
      <w:numFmt w:val="decimal"/>
      <w:lvlText w:val="%1.%2.%3.%4.%5.%6.%7.%8."/>
      <w:lvlJc w:val="left"/>
      <w:pPr>
        <w:tabs>
          <w:tab w:val="num" w:pos="0"/>
        </w:tabs>
        <w:ind w:left="1800" w:hanging="1440"/>
      </w:pPr>
      <w:rPr>
        <w:rFonts w:ascii="Arial Narrow" w:hAnsi="Arial Narrow" w:cs="Arial Narrow" w:hint="default"/>
        <w:color w:val="7030A0"/>
        <w:sz w:val="24"/>
        <w:szCs w:val="24"/>
        <w:lang w:val="ro-RO" w:eastAsia="ro-RO"/>
      </w:rPr>
    </w:lvl>
    <w:lvl w:ilvl="8">
      <w:start w:val="1"/>
      <w:numFmt w:val="decimal"/>
      <w:lvlText w:val="%1.%2.%3.%4.%5.%6.%7.%8.%9."/>
      <w:lvlJc w:val="left"/>
      <w:pPr>
        <w:tabs>
          <w:tab w:val="num" w:pos="0"/>
        </w:tabs>
        <w:ind w:left="2160" w:hanging="1800"/>
      </w:pPr>
      <w:rPr>
        <w:rFonts w:ascii="Arial Narrow" w:hAnsi="Arial Narrow" w:cs="Arial Narrow" w:hint="default"/>
        <w:color w:val="7030A0"/>
        <w:sz w:val="24"/>
        <w:szCs w:val="24"/>
        <w:lang w:val="ro-RO" w:eastAsia="ro-RO"/>
      </w:r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644" w:hanging="360"/>
      </w:pPr>
      <w:rPr>
        <w:rFonts w:ascii="Symbol" w:hAnsi="Symbol" w:cs="Symbol" w:hint="default"/>
        <w:sz w:val="24"/>
        <w:szCs w:val="24"/>
        <w:lang w:eastAsia="ar-SA"/>
      </w:rPr>
    </w:lvl>
  </w:abstractNum>
  <w:abstractNum w:abstractNumId="7"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4B24516"/>
    <w:multiLevelType w:val="multilevel"/>
    <w:tmpl w:val="5CF0DC8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71CAC"/>
    <w:multiLevelType w:val="multilevel"/>
    <w:tmpl w:val="4790E36A"/>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70717D"/>
    <w:multiLevelType w:val="multilevel"/>
    <w:tmpl w:val="4BCA0F4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ED22B6"/>
    <w:multiLevelType w:val="multilevel"/>
    <w:tmpl w:val="C72ED58E"/>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22CFB"/>
    <w:multiLevelType w:val="multilevel"/>
    <w:tmpl w:val="A9C20B5E"/>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71932"/>
    <w:multiLevelType w:val="multilevel"/>
    <w:tmpl w:val="71A4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36B80"/>
    <w:multiLevelType w:val="multilevel"/>
    <w:tmpl w:val="9DC2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A0664"/>
    <w:multiLevelType w:val="multilevel"/>
    <w:tmpl w:val="977620E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95814F4"/>
    <w:multiLevelType w:val="multilevel"/>
    <w:tmpl w:val="08A4DDD8"/>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E479B"/>
    <w:multiLevelType w:val="multilevel"/>
    <w:tmpl w:val="AF9A3EA4"/>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277F1A"/>
    <w:multiLevelType w:val="multilevel"/>
    <w:tmpl w:val="B9CEACF6"/>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B42FA"/>
    <w:multiLevelType w:val="multilevel"/>
    <w:tmpl w:val="519EAF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BD78FA"/>
    <w:multiLevelType w:val="multilevel"/>
    <w:tmpl w:val="DFC4F250"/>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B5EE5"/>
    <w:multiLevelType w:val="multilevel"/>
    <w:tmpl w:val="74E0447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63CAF"/>
    <w:multiLevelType w:val="multilevel"/>
    <w:tmpl w:val="8752B63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437AF7"/>
    <w:multiLevelType w:val="multilevel"/>
    <w:tmpl w:val="74543536"/>
    <w:lvl w:ilvl="0">
      <w:start w:val="10"/>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4" w15:restartNumberingAfterBreak="0">
    <w:nsid w:val="54370D2B"/>
    <w:multiLevelType w:val="multilevel"/>
    <w:tmpl w:val="B0A6478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A23F20"/>
    <w:multiLevelType w:val="multilevel"/>
    <w:tmpl w:val="0254D23C"/>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83B08"/>
    <w:multiLevelType w:val="multilevel"/>
    <w:tmpl w:val="CAE681A6"/>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0401C4"/>
    <w:multiLevelType w:val="multilevel"/>
    <w:tmpl w:val="BCC699A0"/>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CF53FB"/>
    <w:multiLevelType w:val="multilevel"/>
    <w:tmpl w:val="0A50DDF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5F1788"/>
    <w:multiLevelType w:val="multilevel"/>
    <w:tmpl w:val="FBF0C25E"/>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15F39"/>
    <w:multiLevelType w:val="multilevel"/>
    <w:tmpl w:val="A7029F1E"/>
    <w:lvl w:ilvl="0">
      <w:start w:val="1"/>
      <w:numFmt w:val="decimal"/>
      <w:lvlText w:val="%1"/>
      <w:lvlJc w:val="left"/>
      <w:pPr>
        <w:ind w:left="360" w:hanging="360"/>
      </w:pPr>
      <w:rPr>
        <w:rFonts w:cs="Calibri" w:hint="default"/>
        <w:b/>
      </w:rPr>
    </w:lvl>
    <w:lvl w:ilvl="1">
      <w:start w:val="1"/>
      <w:numFmt w:val="decimal"/>
      <w:lvlText w:val="%1.%2"/>
      <w:lvlJc w:val="left"/>
      <w:pPr>
        <w:ind w:left="1080" w:hanging="360"/>
      </w:pPr>
      <w:rPr>
        <w:rFonts w:cs="Calibri" w:hint="default"/>
        <w:b/>
      </w:rPr>
    </w:lvl>
    <w:lvl w:ilvl="2">
      <w:start w:val="1"/>
      <w:numFmt w:val="decimal"/>
      <w:lvlText w:val="%1.%2.%3"/>
      <w:lvlJc w:val="left"/>
      <w:pPr>
        <w:ind w:left="2160" w:hanging="720"/>
      </w:pPr>
      <w:rPr>
        <w:rFonts w:cs="Calibri" w:hint="default"/>
        <w:b/>
      </w:rPr>
    </w:lvl>
    <w:lvl w:ilvl="3">
      <w:start w:val="1"/>
      <w:numFmt w:val="decimal"/>
      <w:lvlText w:val="%1.%2.%3.%4"/>
      <w:lvlJc w:val="left"/>
      <w:pPr>
        <w:ind w:left="2880" w:hanging="720"/>
      </w:pPr>
      <w:rPr>
        <w:rFonts w:cs="Calibri" w:hint="default"/>
        <w:b/>
      </w:rPr>
    </w:lvl>
    <w:lvl w:ilvl="4">
      <w:start w:val="1"/>
      <w:numFmt w:val="decimal"/>
      <w:lvlText w:val="%1.%2.%3.%4.%5"/>
      <w:lvlJc w:val="left"/>
      <w:pPr>
        <w:ind w:left="3600" w:hanging="720"/>
      </w:pPr>
      <w:rPr>
        <w:rFonts w:cs="Calibri" w:hint="default"/>
        <w:b/>
      </w:rPr>
    </w:lvl>
    <w:lvl w:ilvl="5">
      <w:start w:val="1"/>
      <w:numFmt w:val="decimal"/>
      <w:lvlText w:val="%1.%2.%3.%4.%5.%6"/>
      <w:lvlJc w:val="left"/>
      <w:pPr>
        <w:ind w:left="4680" w:hanging="1080"/>
      </w:pPr>
      <w:rPr>
        <w:rFonts w:cs="Calibri" w:hint="default"/>
        <w:b/>
      </w:rPr>
    </w:lvl>
    <w:lvl w:ilvl="6">
      <w:start w:val="1"/>
      <w:numFmt w:val="decimal"/>
      <w:lvlText w:val="%1.%2.%3.%4.%5.%6.%7"/>
      <w:lvlJc w:val="left"/>
      <w:pPr>
        <w:ind w:left="5400" w:hanging="1080"/>
      </w:pPr>
      <w:rPr>
        <w:rFonts w:cs="Calibri" w:hint="default"/>
        <w:b/>
      </w:rPr>
    </w:lvl>
    <w:lvl w:ilvl="7">
      <w:start w:val="1"/>
      <w:numFmt w:val="decimal"/>
      <w:lvlText w:val="%1.%2.%3.%4.%5.%6.%7.%8"/>
      <w:lvlJc w:val="left"/>
      <w:pPr>
        <w:ind w:left="6480" w:hanging="1440"/>
      </w:pPr>
      <w:rPr>
        <w:rFonts w:cs="Calibri" w:hint="default"/>
        <w:b/>
      </w:rPr>
    </w:lvl>
    <w:lvl w:ilvl="8">
      <w:start w:val="1"/>
      <w:numFmt w:val="decimal"/>
      <w:lvlText w:val="%1.%2.%3.%4.%5.%6.%7.%8.%9"/>
      <w:lvlJc w:val="left"/>
      <w:pPr>
        <w:ind w:left="7200" w:hanging="1440"/>
      </w:pPr>
      <w:rPr>
        <w:rFonts w:cs="Calibri" w:hint="default"/>
        <w:b/>
      </w:rPr>
    </w:lvl>
  </w:abstractNum>
  <w:abstractNum w:abstractNumId="31" w15:restartNumberingAfterBreak="0">
    <w:nsid w:val="6B2963C5"/>
    <w:multiLevelType w:val="multilevel"/>
    <w:tmpl w:val="B0843298"/>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8F33E9"/>
    <w:multiLevelType w:val="multilevel"/>
    <w:tmpl w:val="847AD9CC"/>
    <w:lvl w:ilvl="0">
      <w:start w:val="24"/>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3" w15:restartNumberingAfterBreak="0">
    <w:nsid w:val="729B6B59"/>
    <w:multiLevelType w:val="multilevel"/>
    <w:tmpl w:val="13E20220"/>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781DDA"/>
    <w:multiLevelType w:val="multilevel"/>
    <w:tmpl w:val="E57A0E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BAD6F6C"/>
    <w:multiLevelType w:val="multilevel"/>
    <w:tmpl w:val="A6E8B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36AE2"/>
    <w:multiLevelType w:val="multilevel"/>
    <w:tmpl w:val="55F636D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4682648">
    <w:abstractNumId w:val="13"/>
  </w:num>
  <w:num w:numId="2" w16cid:durableId="286472452">
    <w:abstractNumId w:val="23"/>
  </w:num>
  <w:num w:numId="3" w16cid:durableId="1961766284">
    <w:abstractNumId w:val="32"/>
  </w:num>
  <w:num w:numId="4" w16cid:durableId="1850440704">
    <w:abstractNumId w:val="21"/>
  </w:num>
  <w:num w:numId="5" w16cid:durableId="1512064743">
    <w:abstractNumId w:val="24"/>
  </w:num>
  <w:num w:numId="6" w16cid:durableId="158154104">
    <w:abstractNumId w:val="10"/>
  </w:num>
  <w:num w:numId="7" w16cid:durableId="429543502">
    <w:abstractNumId w:val="22"/>
  </w:num>
  <w:num w:numId="8" w16cid:durableId="719289076">
    <w:abstractNumId w:val="27"/>
  </w:num>
  <w:num w:numId="9" w16cid:durableId="1760246764">
    <w:abstractNumId w:val="29"/>
  </w:num>
  <w:num w:numId="10" w16cid:durableId="634263530">
    <w:abstractNumId w:val="8"/>
  </w:num>
  <w:num w:numId="11" w16cid:durableId="1323700160">
    <w:abstractNumId w:val="31"/>
  </w:num>
  <w:num w:numId="12" w16cid:durableId="332687489">
    <w:abstractNumId w:val="20"/>
  </w:num>
  <w:num w:numId="13" w16cid:durableId="748313566">
    <w:abstractNumId w:val="33"/>
  </w:num>
  <w:num w:numId="14" w16cid:durableId="621544938">
    <w:abstractNumId w:val="26"/>
  </w:num>
  <w:num w:numId="15" w16cid:durableId="447362301">
    <w:abstractNumId w:val="16"/>
  </w:num>
  <w:num w:numId="16" w16cid:durableId="1452361316">
    <w:abstractNumId w:val="25"/>
  </w:num>
  <w:num w:numId="17" w16cid:durableId="1354841165">
    <w:abstractNumId w:val="9"/>
  </w:num>
  <w:num w:numId="18" w16cid:durableId="1508665841">
    <w:abstractNumId w:val="18"/>
  </w:num>
  <w:num w:numId="19" w16cid:durableId="2028097426">
    <w:abstractNumId w:val="11"/>
  </w:num>
  <w:num w:numId="20" w16cid:durableId="2009939047">
    <w:abstractNumId w:val="12"/>
  </w:num>
  <w:num w:numId="21" w16cid:durableId="292911479">
    <w:abstractNumId w:val="17"/>
  </w:num>
  <w:num w:numId="22" w16cid:durableId="344600959">
    <w:abstractNumId w:val="34"/>
  </w:num>
  <w:num w:numId="23" w16cid:durableId="901603122">
    <w:abstractNumId w:val="35"/>
  </w:num>
  <w:num w:numId="24" w16cid:durableId="1684629267">
    <w:abstractNumId w:val="36"/>
  </w:num>
  <w:num w:numId="25" w16cid:durableId="224872570">
    <w:abstractNumId w:val="28"/>
  </w:num>
  <w:num w:numId="26" w16cid:durableId="1132358761">
    <w:abstractNumId w:val="15"/>
  </w:num>
  <w:num w:numId="27" w16cid:durableId="1970085540">
    <w:abstractNumId w:val="19"/>
  </w:num>
  <w:num w:numId="28" w16cid:durableId="1646281699">
    <w:abstractNumId w:val="14"/>
  </w:num>
  <w:num w:numId="29" w16cid:durableId="1434135070">
    <w:abstractNumId w:val="30"/>
  </w:num>
  <w:num w:numId="30" w16cid:durableId="1899170883">
    <w:abstractNumId w:val="2"/>
  </w:num>
  <w:num w:numId="31" w16cid:durableId="856506556">
    <w:abstractNumId w:val="3"/>
  </w:num>
  <w:num w:numId="32" w16cid:durableId="75907235">
    <w:abstractNumId w:val="4"/>
  </w:num>
  <w:num w:numId="33" w16cid:durableId="228348829">
    <w:abstractNumId w:val="0"/>
  </w:num>
  <w:num w:numId="34" w16cid:durableId="1411587109">
    <w:abstractNumId w:val="5"/>
  </w:num>
  <w:num w:numId="35" w16cid:durableId="104270230">
    <w:abstractNumId w:val="1"/>
  </w:num>
  <w:num w:numId="36" w16cid:durableId="2124612302">
    <w:abstractNumId w:val="6"/>
  </w:num>
  <w:num w:numId="37" w16cid:durableId="1419211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D2"/>
    <w:rsid w:val="00065848"/>
    <w:rsid w:val="0009686B"/>
    <w:rsid w:val="000A062B"/>
    <w:rsid w:val="000B10DC"/>
    <w:rsid w:val="000B6E3D"/>
    <w:rsid w:val="000D491B"/>
    <w:rsid w:val="0013099F"/>
    <w:rsid w:val="00152DA7"/>
    <w:rsid w:val="001671D2"/>
    <w:rsid w:val="001B524F"/>
    <w:rsid w:val="001B79A0"/>
    <w:rsid w:val="001E51CC"/>
    <w:rsid w:val="001F148A"/>
    <w:rsid w:val="00211F12"/>
    <w:rsid w:val="002150F4"/>
    <w:rsid w:val="00232566"/>
    <w:rsid w:val="00256567"/>
    <w:rsid w:val="002821AC"/>
    <w:rsid w:val="0028581B"/>
    <w:rsid w:val="002F24AB"/>
    <w:rsid w:val="00310447"/>
    <w:rsid w:val="003109B4"/>
    <w:rsid w:val="003146EC"/>
    <w:rsid w:val="00345E6D"/>
    <w:rsid w:val="00360783"/>
    <w:rsid w:val="00377D7B"/>
    <w:rsid w:val="00384751"/>
    <w:rsid w:val="003A6F3B"/>
    <w:rsid w:val="003D0304"/>
    <w:rsid w:val="003D2CA6"/>
    <w:rsid w:val="003F6D2B"/>
    <w:rsid w:val="00427BD5"/>
    <w:rsid w:val="00460111"/>
    <w:rsid w:val="00496EF7"/>
    <w:rsid w:val="004F1127"/>
    <w:rsid w:val="005126AD"/>
    <w:rsid w:val="00512E55"/>
    <w:rsid w:val="00550080"/>
    <w:rsid w:val="00551EF8"/>
    <w:rsid w:val="00555FCC"/>
    <w:rsid w:val="0056242D"/>
    <w:rsid w:val="005B2498"/>
    <w:rsid w:val="00610A67"/>
    <w:rsid w:val="00614DBE"/>
    <w:rsid w:val="006257B9"/>
    <w:rsid w:val="0063277A"/>
    <w:rsid w:val="006428DF"/>
    <w:rsid w:val="00647FB7"/>
    <w:rsid w:val="00652909"/>
    <w:rsid w:val="00662ACD"/>
    <w:rsid w:val="0067585D"/>
    <w:rsid w:val="00677FE7"/>
    <w:rsid w:val="006B3DA6"/>
    <w:rsid w:val="006D02EE"/>
    <w:rsid w:val="006E51E6"/>
    <w:rsid w:val="00774C2C"/>
    <w:rsid w:val="00794C10"/>
    <w:rsid w:val="00796DFA"/>
    <w:rsid w:val="007D56AC"/>
    <w:rsid w:val="007E147B"/>
    <w:rsid w:val="00812F2C"/>
    <w:rsid w:val="00824954"/>
    <w:rsid w:val="0084107E"/>
    <w:rsid w:val="0088142E"/>
    <w:rsid w:val="00885341"/>
    <w:rsid w:val="0088602F"/>
    <w:rsid w:val="0089133E"/>
    <w:rsid w:val="008B475E"/>
    <w:rsid w:val="008F70C9"/>
    <w:rsid w:val="00910EBF"/>
    <w:rsid w:val="009305CD"/>
    <w:rsid w:val="00941563"/>
    <w:rsid w:val="00970919"/>
    <w:rsid w:val="00970FBF"/>
    <w:rsid w:val="00980F54"/>
    <w:rsid w:val="0099712F"/>
    <w:rsid w:val="009C16EF"/>
    <w:rsid w:val="009F0FC8"/>
    <w:rsid w:val="009F2336"/>
    <w:rsid w:val="00A03B71"/>
    <w:rsid w:val="00AA1447"/>
    <w:rsid w:val="00AD26EC"/>
    <w:rsid w:val="00AE1497"/>
    <w:rsid w:val="00AE45E9"/>
    <w:rsid w:val="00AF73D3"/>
    <w:rsid w:val="00AF7D17"/>
    <w:rsid w:val="00B4703F"/>
    <w:rsid w:val="00B47CDF"/>
    <w:rsid w:val="00B64207"/>
    <w:rsid w:val="00B70256"/>
    <w:rsid w:val="00B90C0E"/>
    <w:rsid w:val="00BC38AC"/>
    <w:rsid w:val="00BF142F"/>
    <w:rsid w:val="00C21241"/>
    <w:rsid w:val="00C7137A"/>
    <w:rsid w:val="00CA1079"/>
    <w:rsid w:val="00CB27C4"/>
    <w:rsid w:val="00CC0CC9"/>
    <w:rsid w:val="00D14CF0"/>
    <w:rsid w:val="00D25FF3"/>
    <w:rsid w:val="00D43B78"/>
    <w:rsid w:val="00D62E12"/>
    <w:rsid w:val="00D65A39"/>
    <w:rsid w:val="00D872BB"/>
    <w:rsid w:val="00D95755"/>
    <w:rsid w:val="00DE018F"/>
    <w:rsid w:val="00DF22E5"/>
    <w:rsid w:val="00E1154E"/>
    <w:rsid w:val="00E22F4F"/>
    <w:rsid w:val="00E57393"/>
    <w:rsid w:val="00E75EBF"/>
    <w:rsid w:val="00EB2C6C"/>
    <w:rsid w:val="00ED336D"/>
    <w:rsid w:val="00ED3885"/>
    <w:rsid w:val="00EE6B2A"/>
    <w:rsid w:val="00EF5E81"/>
    <w:rsid w:val="00F07483"/>
    <w:rsid w:val="00F14314"/>
    <w:rsid w:val="00F26D2F"/>
    <w:rsid w:val="00F41BD9"/>
    <w:rsid w:val="00F42F81"/>
    <w:rsid w:val="00F45D24"/>
    <w:rsid w:val="00F71E9C"/>
    <w:rsid w:val="00FA747D"/>
    <w:rsid w:val="00FB620D"/>
    <w:rsid w:val="00FD7EA2"/>
    <w:rsid w:val="00FE3F64"/>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C151A"/>
  <w15:docId w15:val="{8DD28864-2E8A-488C-A72C-0D242A55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57393"/>
    <w:pPr>
      <w:keepNext/>
      <w:spacing w:before="100" w:beforeAutospacing="1" w:after="58"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qFormat/>
    <w:rsid w:val="00E57393"/>
    <w:pPr>
      <w:keepNext/>
      <w:spacing w:before="100" w:beforeAutospacing="1" w:after="58" w:line="276"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93"/>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E57393"/>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E57393"/>
    <w:rPr>
      <w:color w:val="0000FF"/>
      <w:u w:val="single"/>
    </w:rPr>
  </w:style>
  <w:style w:type="character" w:styleId="FollowedHyperlink">
    <w:name w:val="FollowedHyperlink"/>
    <w:basedOn w:val="DefaultParagraphFont"/>
    <w:uiPriority w:val="99"/>
    <w:semiHidden/>
    <w:unhideWhenUsed/>
    <w:rsid w:val="00E57393"/>
    <w:rPr>
      <w:color w:val="800000"/>
      <w:u w:val="single"/>
    </w:rPr>
  </w:style>
  <w:style w:type="character" w:styleId="Emphasis">
    <w:name w:val="Emphasis"/>
    <w:basedOn w:val="DefaultParagraphFont"/>
    <w:qFormat/>
    <w:rsid w:val="00E57393"/>
    <w:rPr>
      <w:i/>
      <w:iCs/>
    </w:rPr>
  </w:style>
  <w:style w:type="character" w:styleId="Strong">
    <w:name w:val="Strong"/>
    <w:basedOn w:val="DefaultParagraphFont"/>
    <w:uiPriority w:val="22"/>
    <w:qFormat/>
    <w:rsid w:val="00E57393"/>
    <w:rPr>
      <w:b/>
      <w:bCs/>
    </w:rPr>
  </w:style>
  <w:style w:type="paragraph" w:customStyle="1" w:styleId="msonormal0">
    <w:name w:val="msonormal"/>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styleId="NormalWeb">
    <w:name w:val="Normal (Web)"/>
    <w:basedOn w:val="Normal"/>
    <w:uiPriority w:val="99"/>
    <w:semiHidden/>
    <w:unhideWhenUsed/>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western">
    <w:name w:val="western"/>
    <w:basedOn w:val="Normal"/>
    <w:rsid w:val="00E57393"/>
    <w:pPr>
      <w:spacing w:before="100" w:beforeAutospacing="1" w:after="115" w:line="101" w:lineRule="atLeast"/>
    </w:pPr>
    <w:rPr>
      <w:rFonts w:ascii="Arial" w:eastAsia="Times New Roman" w:hAnsi="Arial" w:cs="Arial"/>
      <w:color w:val="00000A"/>
      <w:sz w:val="24"/>
      <w:szCs w:val="24"/>
    </w:rPr>
  </w:style>
  <w:style w:type="paragraph" w:customStyle="1" w:styleId="cjk">
    <w:name w:val="cjk"/>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ctl">
    <w:name w:val="ctl"/>
    <w:basedOn w:val="Normal"/>
    <w:rsid w:val="00E57393"/>
    <w:pPr>
      <w:spacing w:before="100" w:beforeAutospacing="1" w:after="115" w:line="101" w:lineRule="atLeast"/>
    </w:pPr>
    <w:rPr>
      <w:rFonts w:ascii="Arial" w:eastAsia="Times New Roman" w:hAnsi="Arial" w:cs="Arial"/>
      <w:color w:val="00000A"/>
      <w:sz w:val="24"/>
      <w:szCs w:val="24"/>
    </w:rPr>
  </w:style>
  <w:style w:type="paragraph" w:styleId="Header">
    <w:name w:val="header"/>
    <w:basedOn w:val="Normal"/>
    <w:link w:val="HeaderChar"/>
    <w:uiPriority w:val="99"/>
    <w:unhideWhenUsed/>
    <w:rsid w:val="00C713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137A"/>
  </w:style>
  <w:style w:type="paragraph" w:styleId="Footer">
    <w:name w:val="footer"/>
    <w:basedOn w:val="Normal"/>
    <w:link w:val="FooterChar"/>
    <w:uiPriority w:val="99"/>
    <w:unhideWhenUsed/>
    <w:rsid w:val="00C7137A"/>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137A"/>
  </w:style>
  <w:style w:type="paragraph" w:styleId="ListParagraph">
    <w:name w:val="List Paragraph"/>
    <w:basedOn w:val="Normal"/>
    <w:uiPriority w:val="34"/>
    <w:qFormat/>
    <w:rsid w:val="002F24AB"/>
    <w:pPr>
      <w:ind w:left="720"/>
      <w:contextualSpacing/>
    </w:pPr>
  </w:style>
  <w:style w:type="paragraph" w:customStyle="1" w:styleId="Default">
    <w:name w:val="Default"/>
    <w:rsid w:val="00E1154E"/>
    <w:pPr>
      <w:suppressAutoHyphens/>
      <w:autoSpaceDE w:val="0"/>
      <w:spacing w:after="0" w:line="240" w:lineRule="auto"/>
    </w:pPr>
    <w:rPr>
      <w:rFonts w:ascii="Times New Roman" w:eastAsia="Times New Roman" w:hAnsi="Times New Roman" w:cs="Times New Roman"/>
      <w:color w:val="000000"/>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20152">
      <w:bodyDiv w:val="1"/>
      <w:marLeft w:val="0"/>
      <w:marRight w:val="0"/>
      <w:marTop w:val="0"/>
      <w:marBottom w:val="0"/>
      <w:divBdr>
        <w:top w:val="none" w:sz="0" w:space="0" w:color="auto"/>
        <w:left w:val="none" w:sz="0" w:space="0" w:color="auto"/>
        <w:bottom w:val="none" w:sz="0" w:space="0" w:color="auto"/>
        <w:right w:val="none" w:sz="0" w:space="0" w:color="auto"/>
      </w:divBdr>
    </w:div>
    <w:div w:id="492332823">
      <w:bodyDiv w:val="1"/>
      <w:marLeft w:val="0"/>
      <w:marRight w:val="0"/>
      <w:marTop w:val="0"/>
      <w:marBottom w:val="0"/>
      <w:divBdr>
        <w:top w:val="none" w:sz="0" w:space="0" w:color="auto"/>
        <w:left w:val="none" w:sz="0" w:space="0" w:color="auto"/>
        <w:bottom w:val="none" w:sz="0" w:space="0" w:color="auto"/>
        <w:right w:val="none" w:sz="0" w:space="0" w:color="auto"/>
      </w:divBdr>
    </w:div>
    <w:div w:id="650907336">
      <w:bodyDiv w:val="1"/>
      <w:marLeft w:val="0"/>
      <w:marRight w:val="0"/>
      <w:marTop w:val="0"/>
      <w:marBottom w:val="0"/>
      <w:divBdr>
        <w:top w:val="none" w:sz="0" w:space="0" w:color="auto"/>
        <w:left w:val="none" w:sz="0" w:space="0" w:color="auto"/>
        <w:bottom w:val="none" w:sz="0" w:space="0" w:color="auto"/>
        <w:right w:val="none" w:sz="0" w:space="0" w:color="auto"/>
      </w:divBdr>
    </w:div>
    <w:div w:id="871266041">
      <w:bodyDiv w:val="1"/>
      <w:marLeft w:val="0"/>
      <w:marRight w:val="0"/>
      <w:marTop w:val="0"/>
      <w:marBottom w:val="0"/>
      <w:divBdr>
        <w:top w:val="none" w:sz="0" w:space="0" w:color="auto"/>
        <w:left w:val="none" w:sz="0" w:space="0" w:color="auto"/>
        <w:bottom w:val="none" w:sz="0" w:space="0" w:color="auto"/>
        <w:right w:val="none" w:sz="0" w:space="0" w:color="auto"/>
      </w:divBdr>
    </w:div>
    <w:div w:id="933785153">
      <w:bodyDiv w:val="1"/>
      <w:marLeft w:val="0"/>
      <w:marRight w:val="0"/>
      <w:marTop w:val="0"/>
      <w:marBottom w:val="0"/>
      <w:divBdr>
        <w:top w:val="none" w:sz="0" w:space="0" w:color="auto"/>
        <w:left w:val="none" w:sz="0" w:space="0" w:color="auto"/>
        <w:bottom w:val="none" w:sz="0" w:space="0" w:color="auto"/>
        <w:right w:val="none" w:sz="0" w:space="0" w:color="auto"/>
      </w:divBdr>
    </w:div>
    <w:div w:id="1137182700">
      <w:bodyDiv w:val="1"/>
      <w:marLeft w:val="0"/>
      <w:marRight w:val="0"/>
      <w:marTop w:val="0"/>
      <w:marBottom w:val="0"/>
      <w:divBdr>
        <w:top w:val="none" w:sz="0" w:space="0" w:color="auto"/>
        <w:left w:val="none" w:sz="0" w:space="0" w:color="auto"/>
        <w:bottom w:val="none" w:sz="0" w:space="0" w:color="auto"/>
        <w:right w:val="none" w:sz="0" w:space="0" w:color="auto"/>
      </w:divBdr>
    </w:div>
    <w:div w:id="1221207194">
      <w:bodyDiv w:val="1"/>
      <w:marLeft w:val="0"/>
      <w:marRight w:val="0"/>
      <w:marTop w:val="0"/>
      <w:marBottom w:val="0"/>
      <w:divBdr>
        <w:top w:val="none" w:sz="0" w:space="0" w:color="auto"/>
        <w:left w:val="none" w:sz="0" w:space="0" w:color="auto"/>
        <w:bottom w:val="none" w:sz="0" w:space="0" w:color="auto"/>
        <w:right w:val="none" w:sz="0" w:space="0" w:color="auto"/>
      </w:divBdr>
    </w:div>
    <w:div w:id="1235362021">
      <w:bodyDiv w:val="1"/>
      <w:marLeft w:val="0"/>
      <w:marRight w:val="0"/>
      <w:marTop w:val="0"/>
      <w:marBottom w:val="0"/>
      <w:divBdr>
        <w:top w:val="none" w:sz="0" w:space="0" w:color="auto"/>
        <w:left w:val="none" w:sz="0" w:space="0" w:color="auto"/>
        <w:bottom w:val="none" w:sz="0" w:space="0" w:color="auto"/>
        <w:right w:val="none" w:sz="0" w:space="0" w:color="auto"/>
      </w:divBdr>
    </w:div>
    <w:div w:id="1459647776">
      <w:bodyDiv w:val="1"/>
      <w:marLeft w:val="0"/>
      <w:marRight w:val="0"/>
      <w:marTop w:val="0"/>
      <w:marBottom w:val="0"/>
      <w:divBdr>
        <w:top w:val="none" w:sz="0" w:space="0" w:color="auto"/>
        <w:left w:val="none" w:sz="0" w:space="0" w:color="auto"/>
        <w:bottom w:val="none" w:sz="0" w:space="0" w:color="auto"/>
        <w:right w:val="none" w:sz="0" w:space="0" w:color="auto"/>
      </w:divBdr>
    </w:div>
    <w:div w:id="1465152586">
      <w:bodyDiv w:val="1"/>
      <w:marLeft w:val="0"/>
      <w:marRight w:val="0"/>
      <w:marTop w:val="0"/>
      <w:marBottom w:val="0"/>
      <w:divBdr>
        <w:top w:val="none" w:sz="0" w:space="0" w:color="auto"/>
        <w:left w:val="none" w:sz="0" w:space="0" w:color="auto"/>
        <w:bottom w:val="none" w:sz="0" w:space="0" w:color="auto"/>
        <w:right w:val="none" w:sz="0" w:space="0" w:color="auto"/>
      </w:divBdr>
    </w:div>
    <w:div w:id="1821732098">
      <w:bodyDiv w:val="1"/>
      <w:marLeft w:val="0"/>
      <w:marRight w:val="0"/>
      <w:marTop w:val="0"/>
      <w:marBottom w:val="0"/>
      <w:divBdr>
        <w:top w:val="none" w:sz="0" w:space="0" w:color="auto"/>
        <w:left w:val="none" w:sz="0" w:space="0" w:color="auto"/>
        <w:bottom w:val="none" w:sz="0" w:space="0" w:color="auto"/>
        <w:right w:val="none" w:sz="0" w:space="0" w:color="auto"/>
      </w:divBdr>
    </w:div>
    <w:div w:id="1853832066">
      <w:bodyDiv w:val="1"/>
      <w:marLeft w:val="0"/>
      <w:marRight w:val="0"/>
      <w:marTop w:val="0"/>
      <w:marBottom w:val="0"/>
      <w:divBdr>
        <w:top w:val="none" w:sz="0" w:space="0" w:color="auto"/>
        <w:left w:val="none" w:sz="0" w:space="0" w:color="auto"/>
        <w:bottom w:val="none" w:sz="0" w:space="0" w:color="auto"/>
        <w:right w:val="none" w:sz="0" w:space="0" w:color="auto"/>
      </w:divBdr>
    </w:div>
    <w:div w:id="211721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chem_data/authorisation_process/candidate_list_table_en.asp" TargetMode="External"/><Relationship Id="rId3" Type="http://schemas.openxmlformats.org/officeDocument/2006/relationships/settings" Target="settings.xml"/><Relationship Id="rId7" Type="http://schemas.openxmlformats.org/officeDocument/2006/relationships/hyperlink" Target="https://echa.europa.eu/chem_data/authorisation_process/candidate_list_table_en.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ha.europa.eu/chem_data/authorisation_process/candidate_list_table_en.asp"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23</Pages>
  <Words>6556</Words>
  <Characters>38025</Characters>
  <Application>Microsoft Office Word</Application>
  <DocSecurity>0</DocSecurity>
  <Lines>316</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Iliescu</dc:creator>
  <cp:lastModifiedBy>Simona Zimbreșteanu</cp:lastModifiedBy>
  <cp:revision>38</cp:revision>
  <cp:lastPrinted>2025-03-20T14:21:00Z</cp:lastPrinted>
  <dcterms:created xsi:type="dcterms:W3CDTF">2025-03-14T09:11:00Z</dcterms:created>
  <dcterms:modified xsi:type="dcterms:W3CDTF">2026-03-17T09:01:00Z</dcterms:modified>
</cp:coreProperties>
</file>